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0C709" w14:textId="77777777" w:rsidR="00487442" w:rsidRDefault="00487442" w:rsidP="00487442">
      <w:pPr>
        <w:pStyle w:val="CcList"/>
        <w:ind w:left="0" w:right="0" w:firstLine="0"/>
        <w:jc w:val="center"/>
        <w:rPr>
          <w:sz w:val="24"/>
          <w:szCs w:val="24"/>
          <w:u w:val="single"/>
        </w:rPr>
      </w:pPr>
    </w:p>
    <w:p w14:paraId="0DE097F6" w14:textId="77777777" w:rsidR="00487442" w:rsidRPr="00487442" w:rsidRDefault="00487442" w:rsidP="00487442">
      <w:pPr>
        <w:pStyle w:val="CcList"/>
        <w:ind w:left="0" w:right="0" w:firstLine="0"/>
        <w:jc w:val="center"/>
        <w:rPr>
          <w:sz w:val="24"/>
          <w:szCs w:val="24"/>
          <w:u w:val="single"/>
        </w:rPr>
      </w:pPr>
    </w:p>
    <w:p w14:paraId="7C327D39" w14:textId="77777777" w:rsidR="00C718C3" w:rsidRDefault="00C718C3" w:rsidP="00C718C3">
      <w:pPr>
        <w:pStyle w:val="CcList"/>
        <w:ind w:left="0" w:right="0" w:firstLine="0"/>
        <w:jc w:val="center"/>
      </w:pPr>
    </w:p>
    <w:p w14:paraId="37FAF123" w14:textId="77777777" w:rsidR="00461DDE" w:rsidRDefault="00461DDE" w:rsidP="00C718C3">
      <w:pPr>
        <w:pStyle w:val="CcList"/>
        <w:ind w:left="0" w:right="0" w:firstLine="0"/>
        <w:jc w:val="center"/>
      </w:pPr>
    </w:p>
    <w:p w14:paraId="3101A841" w14:textId="77777777" w:rsidR="00613F03" w:rsidRDefault="00613F03" w:rsidP="00C718C3">
      <w:pPr>
        <w:pStyle w:val="CcList"/>
        <w:ind w:left="0" w:right="0" w:firstLine="0"/>
        <w:jc w:val="center"/>
      </w:pPr>
    </w:p>
    <w:p w14:paraId="27A0859B" w14:textId="77777777" w:rsidR="00174812" w:rsidRDefault="00174812" w:rsidP="00C718C3">
      <w:pPr>
        <w:pStyle w:val="CcList"/>
        <w:ind w:left="0" w:right="0" w:firstLine="0"/>
        <w:jc w:val="center"/>
      </w:pPr>
    </w:p>
    <w:p w14:paraId="5432436E" w14:textId="77777777" w:rsidR="00461DDE" w:rsidRDefault="00461DDE" w:rsidP="00C718C3">
      <w:pPr>
        <w:pStyle w:val="CcList"/>
        <w:ind w:left="0" w:right="0" w:firstLine="0"/>
        <w:jc w:val="center"/>
      </w:pPr>
    </w:p>
    <w:p w14:paraId="2751AEAD" w14:textId="77777777" w:rsidR="00CA3A7A" w:rsidRDefault="00CA3A7A" w:rsidP="00C718C3">
      <w:pPr>
        <w:pStyle w:val="CcList"/>
        <w:ind w:left="0" w:right="0" w:firstLine="0"/>
        <w:jc w:val="center"/>
      </w:pPr>
    </w:p>
    <w:p w14:paraId="03A6E2EA" w14:textId="77777777" w:rsidR="00CA3A7A" w:rsidRDefault="00CA3A7A" w:rsidP="00C718C3">
      <w:pPr>
        <w:pStyle w:val="CcList"/>
        <w:ind w:left="0" w:right="0" w:firstLine="0"/>
        <w:jc w:val="center"/>
      </w:pPr>
    </w:p>
    <w:p w14:paraId="345BEA19" w14:textId="77777777" w:rsidR="00613F03" w:rsidRDefault="00613F03" w:rsidP="00C718C3">
      <w:pPr>
        <w:pStyle w:val="CcList"/>
        <w:ind w:left="0" w:right="0" w:firstLine="0"/>
        <w:jc w:val="center"/>
      </w:pPr>
    </w:p>
    <w:p w14:paraId="213B532E" w14:textId="0DF3B909" w:rsidR="6F8903A9" w:rsidRDefault="181284C1" w:rsidP="006E7149">
      <w:pPr>
        <w:pStyle w:val="CcList"/>
        <w:spacing w:line="259" w:lineRule="auto"/>
        <w:ind w:left="0" w:right="0" w:firstLine="0"/>
        <w:jc w:val="center"/>
        <w:rPr>
          <w:b/>
          <w:bCs/>
          <w:sz w:val="32"/>
          <w:szCs w:val="32"/>
        </w:rPr>
      </w:pPr>
      <w:r w:rsidRPr="21C59F18">
        <w:rPr>
          <w:b/>
          <w:bCs/>
          <w:sz w:val="32"/>
          <w:szCs w:val="32"/>
        </w:rPr>
        <w:t xml:space="preserve">iValet - </w:t>
      </w:r>
      <w:r w:rsidR="6F8903A9" w:rsidRPr="21C59F18">
        <w:rPr>
          <w:b/>
          <w:bCs/>
          <w:sz w:val="32"/>
          <w:szCs w:val="32"/>
        </w:rPr>
        <w:t>Parking Lot Management System Using Computer Vision</w:t>
      </w:r>
    </w:p>
    <w:p w14:paraId="745DE548" w14:textId="77777777" w:rsidR="00C718C3" w:rsidRDefault="00C718C3" w:rsidP="00C718C3">
      <w:pPr>
        <w:pStyle w:val="CcList"/>
        <w:ind w:left="0" w:right="0" w:firstLine="0"/>
        <w:jc w:val="center"/>
      </w:pPr>
    </w:p>
    <w:p w14:paraId="51320373" w14:textId="77777777" w:rsidR="00C718C3" w:rsidRDefault="00C718C3" w:rsidP="00C718C3">
      <w:pPr>
        <w:pStyle w:val="CcList"/>
        <w:ind w:left="0" w:right="0" w:firstLine="0"/>
        <w:jc w:val="center"/>
      </w:pPr>
    </w:p>
    <w:p w14:paraId="06BB3C35" w14:textId="77777777" w:rsidR="00CA3A7A" w:rsidRDefault="00CA3A7A" w:rsidP="00C718C3">
      <w:pPr>
        <w:pStyle w:val="CcList"/>
        <w:ind w:left="0" w:right="0" w:firstLine="0"/>
        <w:jc w:val="center"/>
      </w:pPr>
    </w:p>
    <w:p w14:paraId="5801602B" w14:textId="77777777" w:rsidR="00CA3A7A" w:rsidRDefault="00CA3A7A" w:rsidP="00C718C3">
      <w:pPr>
        <w:pStyle w:val="CcList"/>
        <w:ind w:left="0" w:right="0" w:firstLine="0"/>
        <w:jc w:val="center"/>
      </w:pPr>
    </w:p>
    <w:p w14:paraId="47D34430" w14:textId="77777777" w:rsidR="00461DDE" w:rsidRDefault="00461DDE" w:rsidP="00C718C3">
      <w:pPr>
        <w:pStyle w:val="CcList"/>
        <w:ind w:left="0" w:right="0" w:firstLine="0"/>
        <w:jc w:val="center"/>
      </w:pPr>
    </w:p>
    <w:p w14:paraId="0EEBB4DD" w14:textId="77777777" w:rsidR="00CA3A7A" w:rsidRDefault="00CA3A7A" w:rsidP="00C718C3">
      <w:pPr>
        <w:pStyle w:val="CcList"/>
        <w:ind w:left="0" w:right="0" w:firstLine="0"/>
        <w:jc w:val="center"/>
      </w:pPr>
    </w:p>
    <w:p w14:paraId="03864A72" w14:textId="77777777" w:rsidR="00CA3A7A" w:rsidRDefault="00CA3A7A" w:rsidP="00C718C3">
      <w:pPr>
        <w:pStyle w:val="CcList"/>
        <w:ind w:left="0" w:right="0" w:firstLine="0"/>
        <w:jc w:val="center"/>
      </w:pPr>
    </w:p>
    <w:p w14:paraId="51E2A7D1" w14:textId="77777777" w:rsidR="00C718C3" w:rsidRDefault="00C718C3" w:rsidP="00C718C3">
      <w:pPr>
        <w:pStyle w:val="CcList"/>
        <w:ind w:left="0" w:right="0" w:firstLine="0"/>
        <w:jc w:val="center"/>
        <w:rPr>
          <w:sz w:val="24"/>
          <w:szCs w:val="24"/>
        </w:rPr>
      </w:pPr>
    </w:p>
    <w:p w14:paraId="7F4CE3CC" w14:textId="77777777" w:rsidR="00461DDE" w:rsidRDefault="00461DDE" w:rsidP="00C718C3">
      <w:pPr>
        <w:pStyle w:val="CcList"/>
        <w:ind w:left="0" w:right="0" w:firstLine="0"/>
        <w:jc w:val="center"/>
        <w:rPr>
          <w:sz w:val="24"/>
          <w:szCs w:val="24"/>
        </w:rPr>
      </w:pPr>
    </w:p>
    <w:p w14:paraId="43CC185F" w14:textId="77777777" w:rsidR="00174812" w:rsidRDefault="00174812" w:rsidP="00C718C3">
      <w:pPr>
        <w:pStyle w:val="CcList"/>
        <w:ind w:left="0" w:right="0" w:firstLine="0"/>
        <w:jc w:val="center"/>
        <w:rPr>
          <w:sz w:val="24"/>
          <w:szCs w:val="24"/>
        </w:rPr>
      </w:pPr>
    </w:p>
    <w:p w14:paraId="07CFD9BE" w14:textId="77777777" w:rsidR="00174812" w:rsidRPr="00613F03" w:rsidRDefault="00174812" w:rsidP="00C718C3">
      <w:pPr>
        <w:pStyle w:val="CcList"/>
        <w:ind w:left="0" w:right="0" w:firstLine="0"/>
        <w:jc w:val="center"/>
        <w:rPr>
          <w:sz w:val="24"/>
          <w:szCs w:val="24"/>
        </w:rPr>
      </w:pPr>
    </w:p>
    <w:p w14:paraId="4BE110B6" w14:textId="7A1FA8EB" w:rsidR="00487442" w:rsidRPr="00487442" w:rsidRDefault="00487442" w:rsidP="00C718C3">
      <w:pPr>
        <w:pStyle w:val="CcList"/>
        <w:ind w:left="0" w:right="0" w:firstLine="0"/>
        <w:jc w:val="center"/>
        <w:rPr>
          <w:sz w:val="28"/>
          <w:szCs w:val="28"/>
          <w:u w:val="single"/>
        </w:rPr>
      </w:pPr>
      <w:r w:rsidRPr="00487442">
        <w:rPr>
          <w:sz w:val="28"/>
          <w:szCs w:val="28"/>
          <w:u w:val="single"/>
        </w:rPr>
        <w:t>ECE4</w:t>
      </w:r>
      <w:r w:rsidR="00340893">
        <w:rPr>
          <w:sz w:val="28"/>
          <w:szCs w:val="28"/>
          <w:u w:val="single"/>
        </w:rPr>
        <w:t>871</w:t>
      </w:r>
      <w:r w:rsidRPr="00487442">
        <w:rPr>
          <w:sz w:val="28"/>
          <w:szCs w:val="28"/>
          <w:u w:val="single"/>
        </w:rPr>
        <w:t xml:space="preserve"> Senior Design Project</w:t>
      </w:r>
    </w:p>
    <w:p w14:paraId="144AE2EC" w14:textId="77777777" w:rsidR="00487442" w:rsidRDefault="00487442" w:rsidP="00C718C3">
      <w:pPr>
        <w:pStyle w:val="CcList"/>
        <w:ind w:left="0" w:right="0" w:firstLine="0"/>
        <w:jc w:val="center"/>
        <w:rPr>
          <w:sz w:val="28"/>
          <w:szCs w:val="28"/>
        </w:rPr>
      </w:pPr>
    </w:p>
    <w:p w14:paraId="592425D5" w14:textId="02AA2D98" w:rsidR="5C4D63F1" w:rsidRDefault="5C4D63F1" w:rsidP="78E7B09D">
      <w:pPr>
        <w:pStyle w:val="CcList"/>
        <w:spacing w:line="259" w:lineRule="auto"/>
        <w:ind w:left="0" w:right="0"/>
        <w:jc w:val="center"/>
        <w:rPr>
          <w:sz w:val="28"/>
          <w:szCs w:val="28"/>
        </w:rPr>
      </w:pPr>
      <w:r w:rsidRPr="21C59F18">
        <w:rPr>
          <w:sz w:val="28"/>
          <w:szCs w:val="28"/>
        </w:rPr>
        <w:t>iValet</w:t>
      </w:r>
    </w:p>
    <w:p w14:paraId="47DB66A9" w14:textId="16C6F072" w:rsidR="003C26AC" w:rsidRPr="00BA1250" w:rsidRDefault="532CAFCC" w:rsidP="005C6BBD">
      <w:pPr>
        <w:pStyle w:val="CcList"/>
        <w:spacing w:line="259" w:lineRule="auto"/>
        <w:ind w:left="0" w:right="0" w:firstLine="0"/>
        <w:jc w:val="center"/>
        <w:rPr>
          <w:sz w:val="28"/>
          <w:szCs w:val="28"/>
        </w:rPr>
      </w:pPr>
      <w:r w:rsidRPr="21C59F18">
        <w:rPr>
          <w:sz w:val="28"/>
          <w:szCs w:val="28"/>
        </w:rPr>
        <w:t xml:space="preserve">Project Advisor, </w:t>
      </w:r>
      <w:r w:rsidR="5C4D63F1" w:rsidRPr="21C59F18">
        <w:rPr>
          <w:sz w:val="28"/>
          <w:szCs w:val="28"/>
        </w:rPr>
        <w:t>Dr P</w:t>
      </w:r>
      <w:r w:rsidR="59226E88" w:rsidRPr="21C59F18">
        <w:rPr>
          <w:sz w:val="28"/>
          <w:szCs w:val="28"/>
        </w:rPr>
        <w:t>atricio</w:t>
      </w:r>
      <w:r w:rsidR="5C4D63F1" w:rsidRPr="21C59F18">
        <w:rPr>
          <w:sz w:val="28"/>
          <w:szCs w:val="28"/>
        </w:rPr>
        <w:t xml:space="preserve"> Vela</w:t>
      </w:r>
    </w:p>
    <w:p w14:paraId="0009648C" w14:textId="433C6115" w:rsidR="21C59F18" w:rsidRDefault="21C59F18" w:rsidP="21C59F18">
      <w:pPr>
        <w:pStyle w:val="CcList"/>
        <w:spacing w:line="259" w:lineRule="auto"/>
        <w:ind w:left="0" w:right="0"/>
        <w:jc w:val="center"/>
        <w:rPr>
          <w:sz w:val="28"/>
          <w:szCs w:val="28"/>
        </w:rPr>
      </w:pPr>
    </w:p>
    <w:p w14:paraId="46FE4CD7" w14:textId="38D80478" w:rsidR="00CA3A7A" w:rsidRPr="00BA1250" w:rsidRDefault="66E92811" w:rsidP="77E4E943">
      <w:pPr>
        <w:pStyle w:val="CcList"/>
        <w:ind w:left="0" w:right="0" w:firstLine="0"/>
        <w:jc w:val="center"/>
        <w:rPr>
          <w:color w:val="FF0000"/>
          <w:sz w:val="28"/>
          <w:szCs w:val="28"/>
          <w:lang w:val="de-DE"/>
        </w:rPr>
      </w:pPr>
      <w:r w:rsidRPr="77E4E943">
        <w:rPr>
          <w:sz w:val="28"/>
          <w:szCs w:val="28"/>
          <w:lang w:val="de-DE"/>
        </w:rPr>
        <w:t>Yunchu Feng</w:t>
      </w:r>
      <w:r w:rsidR="00243620" w:rsidRPr="77E4E943">
        <w:rPr>
          <w:sz w:val="28"/>
          <w:szCs w:val="28"/>
          <w:lang w:val="de-DE"/>
        </w:rPr>
        <w:t>,</w:t>
      </w:r>
      <w:r w:rsidR="00A711F1" w:rsidRPr="77E4E943">
        <w:rPr>
          <w:sz w:val="28"/>
          <w:szCs w:val="28"/>
          <w:lang w:val="de-DE"/>
        </w:rPr>
        <w:t xml:space="preserve"> </w:t>
      </w:r>
      <w:r w:rsidR="4AC0AF67" w:rsidRPr="77E4E943">
        <w:rPr>
          <w:sz w:val="28"/>
          <w:szCs w:val="28"/>
          <w:lang w:val="de-DE"/>
        </w:rPr>
        <w:t>CmpE</w:t>
      </w:r>
      <w:r w:rsidR="00A711F1" w:rsidRPr="77E4E943">
        <w:rPr>
          <w:sz w:val="28"/>
          <w:szCs w:val="28"/>
          <w:lang w:val="de-DE"/>
        </w:rPr>
        <w:t xml:space="preserve">, </w:t>
      </w:r>
      <w:r w:rsidR="5556201F" w:rsidRPr="77E4E943">
        <w:rPr>
          <w:sz w:val="28"/>
          <w:szCs w:val="28"/>
          <w:lang w:val="de-DE"/>
        </w:rPr>
        <w:t>yfeng336@gatech.edu</w:t>
      </w:r>
    </w:p>
    <w:p w14:paraId="4F463901" w14:textId="6BCC7EEF" w:rsidR="027D3615" w:rsidRDefault="027D3615" w:rsidP="21C59F18">
      <w:pPr>
        <w:pStyle w:val="CcList"/>
        <w:ind w:left="0" w:right="0" w:firstLine="0"/>
        <w:jc w:val="center"/>
        <w:rPr>
          <w:sz w:val="28"/>
          <w:szCs w:val="28"/>
          <w:lang w:val="de-DE"/>
        </w:rPr>
      </w:pPr>
      <w:r w:rsidRPr="21C59F18">
        <w:rPr>
          <w:sz w:val="28"/>
          <w:szCs w:val="28"/>
          <w:lang w:val="de-DE"/>
        </w:rPr>
        <w:t>Wei Xiong Toh, EE, wtoh7@gatech.edu</w:t>
      </w:r>
    </w:p>
    <w:p w14:paraId="3B201163" w14:textId="62AE1E02" w:rsidR="027D3615" w:rsidRDefault="027D3615" w:rsidP="21C59F18">
      <w:pPr>
        <w:pStyle w:val="CcList"/>
        <w:ind w:left="0" w:right="0" w:firstLine="0"/>
        <w:jc w:val="center"/>
        <w:rPr>
          <w:sz w:val="28"/>
          <w:szCs w:val="28"/>
          <w:lang w:val="de-DE"/>
        </w:rPr>
      </w:pPr>
      <w:r w:rsidRPr="77E4E943">
        <w:rPr>
          <w:sz w:val="28"/>
          <w:szCs w:val="28"/>
          <w:lang w:val="de-DE"/>
        </w:rPr>
        <w:t xml:space="preserve">Faiza Yousuf, CmpE, </w:t>
      </w:r>
      <w:r w:rsidR="4BE5D3DA" w:rsidRPr="77E4E943">
        <w:rPr>
          <w:sz w:val="28"/>
          <w:szCs w:val="28"/>
          <w:lang w:val="de-DE"/>
        </w:rPr>
        <w:t>fyousuf6@gatech.edu</w:t>
      </w:r>
    </w:p>
    <w:p w14:paraId="02FC074C" w14:textId="728BE39F" w:rsidR="027D3615" w:rsidRDefault="05EA7700" w:rsidP="21C59F18">
      <w:pPr>
        <w:pStyle w:val="CcList"/>
        <w:ind w:left="0" w:right="0" w:firstLine="0"/>
        <w:jc w:val="center"/>
        <w:rPr>
          <w:sz w:val="28"/>
          <w:szCs w:val="28"/>
          <w:lang w:val="de-DE"/>
        </w:rPr>
      </w:pPr>
      <w:r w:rsidRPr="02E19A28">
        <w:rPr>
          <w:sz w:val="28"/>
          <w:szCs w:val="28"/>
          <w:lang w:val="de-DE"/>
        </w:rPr>
        <w:t xml:space="preserve">Kelin Yu, EE, </w:t>
      </w:r>
      <w:r w:rsidR="15B62AA8" w:rsidRPr="02E19A28">
        <w:rPr>
          <w:sz w:val="28"/>
          <w:szCs w:val="28"/>
          <w:lang w:val="de-DE"/>
        </w:rPr>
        <w:t>kyu</w:t>
      </w:r>
      <w:r w:rsidR="792971F9" w:rsidRPr="02E19A28">
        <w:rPr>
          <w:sz w:val="28"/>
          <w:szCs w:val="28"/>
          <w:lang w:val="de-DE"/>
        </w:rPr>
        <w:t>85@gatech.edu</w:t>
      </w:r>
    </w:p>
    <w:p w14:paraId="24D6C014" w14:textId="77777777" w:rsidR="009B49C3" w:rsidRDefault="009B49C3" w:rsidP="00C718C3">
      <w:pPr>
        <w:pStyle w:val="CcList"/>
        <w:ind w:left="0" w:right="0" w:firstLine="0"/>
        <w:jc w:val="center"/>
        <w:rPr>
          <w:sz w:val="24"/>
          <w:szCs w:val="24"/>
        </w:rPr>
      </w:pPr>
    </w:p>
    <w:p w14:paraId="5D938F4A" w14:textId="77777777" w:rsidR="00CA3A7A" w:rsidRDefault="00CA3A7A" w:rsidP="00C718C3">
      <w:pPr>
        <w:pStyle w:val="CcList"/>
        <w:ind w:left="0" w:right="0" w:firstLine="0"/>
        <w:jc w:val="center"/>
        <w:rPr>
          <w:sz w:val="24"/>
          <w:szCs w:val="24"/>
        </w:rPr>
      </w:pPr>
    </w:p>
    <w:p w14:paraId="00ECE36D" w14:textId="77777777" w:rsidR="009B49C3" w:rsidRDefault="009B49C3" w:rsidP="00C718C3">
      <w:pPr>
        <w:pStyle w:val="CcList"/>
        <w:ind w:left="0" w:right="0" w:firstLine="0"/>
        <w:jc w:val="center"/>
        <w:rPr>
          <w:sz w:val="24"/>
          <w:szCs w:val="24"/>
        </w:rPr>
      </w:pPr>
    </w:p>
    <w:p w14:paraId="1ADD8266" w14:textId="77777777" w:rsidR="009B49C3" w:rsidRDefault="009B49C3" w:rsidP="00C718C3">
      <w:pPr>
        <w:pStyle w:val="CcList"/>
        <w:ind w:left="0" w:right="0" w:firstLine="0"/>
        <w:jc w:val="center"/>
        <w:rPr>
          <w:sz w:val="24"/>
          <w:szCs w:val="24"/>
        </w:rPr>
      </w:pPr>
    </w:p>
    <w:p w14:paraId="3EE04691" w14:textId="77777777" w:rsidR="009B49C3" w:rsidRDefault="009B49C3" w:rsidP="00C718C3">
      <w:pPr>
        <w:pStyle w:val="CcList"/>
        <w:ind w:left="0" w:right="0" w:firstLine="0"/>
        <w:jc w:val="center"/>
        <w:rPr>
          <w:sz w:val="24"/>
          <w:szCs w:val="24"/>
        </w:rPr>
      </w:pPr>
    </w:p>
    <w:p w14:paraId="3D0000E8" w14:textId="77777777" w:rsidR="003C26AC" w:rsidRDefault="003C26AC" w:rsidP="00C718C3">
      <w:pPr>
        <w:pStyle w:val="CcList"/>
        <w:ind w:left="0" w:right="0" w:firstLine="0"/>
        <w:jc w:val="center"/>
        <w:rPr>
          <w:sz w:val="24"/>
          <w:szCs w:val="24"/>
        </w:rPr>
      </w:pPr>
    </w:p>
    <w:p w14:paraId="442F865E" w14:textId="77777777" w:rsidR="00174812" w:rsidRDefault="00174812" w:rsidP="00C718C3">
      <w:pPr>
        <w:pStyle w:val="CcList"/>
        <w:ind w:left="0" w:right="0" w:firstLine="0"/>
        <w:jc w:val="center"/>
        <w:rPr>
          <w:sz w:val="24"/>
          <w:szCs w:val="24"/>
          <w:lang w:val="de-DE"/>
        </w:rPr>
      </w:pPr>
    </w:p>
    <w:p w14:paraId="6E42A5ED" w14:textId="77777777" w:rsidR="00174812" w:rsidRPr="00834F28" w:rsidRDefault="00174812" w:rsidP="00C718C3">
      <w:pPr>
        <w:pStyle w:val="CcList"/>
        <w:ind w:left="0" w:right="0" w:firstLine="0"/>
        <w:jc w:val="center"/>
        <w:rPr>
          <w:sz w:val="24"/>
          <w:szCs w:val="24"/>
          <w:lang w:val="de-DE"/>
        </w:rPr>
      </w:pPr>
    </w:p>
    <w:p w14:paraId="0DE476E0" w14:textId="77777777" w:rsidR="00174812" w:rsidRPr="00834F28" w:rsidRDefault="00174812" w:rsidP="00C718C3">
      <w:pPr>
        <w:pStyle w:val="CcList"/>
        <w:ind w:left="0" w:right="0" w:firstLine="0"/>
        <w:jc w:val="center"/>
        <w:rPr>
          <w:sz w:val="24"/>
          <w:szCs w:val="24"/>
          <w:lang w:val="de-DE"/>
        </w:rPr>
      </w:pPr>
    </w:p>
    <w:p w14:paraId="10B139EF" w14:textId="587D1B3F" w:rsidR="00C718C3" w:rsidRPr="00834F28" w:rsidRDefault="00E94AAD" w:rsidP="00E81837">
      <w:pPr>
        <w:pStyle w:val="CcList"/>
        <w:ind w:left="0" w:right="0" w:firstLine="0"/>
        <w:jc w:val="center"/>
        <w:rPr>
          <w:sz w:val="24"/>
          <w:szCs w:val="24"/>
          <w:lang w:val="de-DE"/>
        </w:rPr>
      </w:pPr>
      <w:r w:rsidRPr="21C59F18">
        <w:rPr>
          <w:sz w:val="24"/>
          <w:szCs w:val="24"/>
          <w:lang w:val="de-DE"/>
        </w:rPr>
        <w:t>Submit</w:t>
      </w:r>
      <w:r w:rsidR="51849C25" w:rsidRPr="21C59F18">
        <w:rPr>
          <w:sz w:val="24"/>
          <w:szCs w:val="24"/>
          <w:lang w:val="de-DE"/>
        </w:rPr>
        <w:t>t</w:t>
      </w:r>
      <w:r w:rsidRPr="21C59F18">
        <w:rPr>
          <w:sz w:val="24"/>
          <w:szCs w:val="24"/>
          <w:lang w:val="de-DE"/>
        </w:rPr>
        <w:t>ed</w:t>
      </w:r>
    </w:p>
    <w:p w14:paraId="7A082F08" w14:textId="77777777" w:rsidR="00C718C3" w:rsidRPr="00834F28" w:rsidRDefault="00C718C3" w:rsidP="00C718C3">
      <w:pPr>
        <w:pStyle w:val="CcList"/>
        <w:ind w:left="0" w:right="0" w:firstLine="0"/>
        <w:jc w:val="center"/>
        <w:rPr>
          <w:sz w:val="24"/>
          <w:szCs w:val="24"/>
          <w:lang w:val="de-DE"/>
        </w:rPr>
      </w:pPr>
    </w:p>
    <w:p w14:paraId="765BB862" w14:textId="7554E51C" w:rsidR="009B49C3" w:rsidRPr="001F021E" w:rsidRDefault="3E7A8289" w:rsidP="00786E93">
      <w:pPr>
        <w:pStyle w:val="CcList"/>
        <w:spacing w:line="259" w:lineRule="auto"/>
        <w:ind w:left="0" w:right="0" w:firstLine="0"/>
        <w:jc w:val="center"/>
        <w:rPr>
          <w:b/>
          <w:bCs/>
          <w:sz w:val="32"/>
          <w:szCs w:val="32"/>
        </w:rPr>
      </w:pPr>
      <w:r w:rsidRPr="21C59F18">
        <w:rPr>
          <w:sz w:val="24"/>
          <w:szCs w:val="24"/>
        </w:rPr>
        <w:t>November</w:t>
      </w:r>
      <w:r w:rsidR="4B6B8650" w:rsidRPr="21C59F18">
        <w:rPr>
          <w:sz w:val="24"/>
          <w:szCs w:val="24"/>
        </w:rPr>
        <w:t xml:space="preserve"> 22,</w:t>
      </w:r>
      <w:r w:rsidRPr="21C59F18">
        <w:rPr>
          <w:sz w:val="24"/>
          <w:szCs w:val="24"/>
        </w:rPr>
        <w:t xml:space="preserve"> 2021</w:t>
      </w:r>
      <w:r w:rsidR="009B49C3" w:rsidRPr="21C59F18">
        <w:rPr>
          <w:sz w:val="24"/>
          <w:szCs w:val="24"/>
        </w:rPr>
        <w:br w:type="page"/>
      </w:r>
      <w:r w:rsidR="001F021E" w:rsidRPr="21C59F18">
        <w:rPr>
          <w:b/>
          <w:bCs/>
          <w:sz w:val="32"/>
          <w:szCs w:val="32"/>
        </w:rPr>
        <w:t>Table of Contents</w:t>
      </w:r>
    </w:p>
    <w:p w14:paraId="37BD7632" w14:textId="4E20498D" w:rsidR="009B49C3" w:rsidRDefault="009B49C3" w:rsidP="008B1FBA">
      <w:pPr>
        <w:pStyle w:val="CcList"/>
        <w:tabs>
          <w:tab w:val="right" w:leader="dot" w:pos="8640"/>
        </w:tabs>
        <w:ind w:left="0" w:right="0" w:firstLine="0"/>
        <w:rPr>
          <w:sz w:val="24"/>
          <w:szCs w:val="24"/>
        </w:rPr>
      </w:pPr>
    </w:p>
    <w:p w14:paraId="20FF99E2" w14:textId="46C51DE4" w:rsidR="693D075B" w:rsidRDefault="693D075B" w:rsidP="693D075B">
      <w:pPr>
        <w:pStyle w:val="CcList"/>
        <w:tabs>
          <w:tab w:val="right" w:leader="dot" w:pos="8640"/>
        </w:tabs>
        <w:ind w:left="0" w:right="0" w:firstLine="0"/>
        <w:rPr>
          <w:sz w:val="24"/>
          <w:szCs w:val="24"/>
        </w:rPr>
      </w:pPr>
    </w:p>
    <w:sdt>
      <w:sdtPr>
        <w:id w:val="2123623451"/>
        <w:docPartObj>
          <w:docPartGallery w:val="Table of Contents"/>
          <w:docPartUnique/>
        </w:docPartObj>
      </w:sdtPr>
      <w:sdtContent>
        <w:p w14:paraId="6C70E476" w14:textId="469DB4CB" w:rsidR="000D7692" w:rsidRDefault="39D4C754" w:rsidP="5E8C19ED">
          <w:pPr>
            <w:pStyle w:val="TOC1"/>
            <w:tabs>
              <w:tab w:val="right" w:leader="dot" w:pos="9926"/>
            </w:tabs>
            <w:rPr>
              <w:rFonts w:asciiTheme="minorHAnsi" w:eastAsiaTheme="minorEastAsia" w:hAnsiTheme="minorHAnsi" w:cstheme="minorBidi"/>
              <w:noProof/>
              <w:sz w:val="22"/>
              <w:szCs w:val="22"/>
              <w:lang w:eastAsia="ja-JP"/>
            </w:rPr>
          </w:pPr>
          <w:r>
            <w:fldChar w:fldCharType="begin"/>
          </w:r>
          <w:r>
            <w:instrText>TOC \o \z \u \h</w:instrText>
          </w:r>
          <w:r>
            <w:fldChar w:fldCharType="separate"/>
          </w:r>
          <w:hyperlink w:anchor="_Toc88506186" w:history="1">
            <w:r w:rsidR="000D7692" w:rsidRPr="0010377E">
              <w:rPr>
                <w:rStyle w:val="Hyperlink"/>
                <w:noProof/>
              </w:rPr>
              <w:t>Executive Summary</w:t>
            </w:r>
            <w:r w:rsidR="000D7692">
              <w:rPr>
                <w:noProof/>
                <w:webHidden/>
              </w:rPr>
              <w:tab/>
            </w:r>
            <w:r w:rsidR="000D7692">
              <w:rPr>
                <w:noProof/>
                <w:webHidden/>
              </w:rPr>
              <w:fldChar w:fldCharType="begin"/>
            </w:r>
            <w:r w:rsidR="000D7692">
              <w:rPr>
                <w:noProof/>
                <w:webHidden/>
              </w:rPr>
              <w:instrText xml:space="preserve"> PAGEREF _Toc88506186 \h </w:instrText>
            </w:r>
            <w:r w:rsidR="000D7692">
              <w:rPr>
                <w:noProof/>
                <w:webHidden/>
              </w:rPr>
            </w:r>
            <w:r w:rsidR="000D7692">
              <w:rPr>
                <w:noProof/>
                <w:webHidden/>
              </w:rPr>
              <w:fldChar w:fldCharType="separate"/>
            </w:r>
            <w:r w:rsidR="000D7692">
              <w:rPr>
                <w:noProof/>
                <w:webHidden/>
              </w:rPr>
              <w:t>viii</w:t>
            </w:r>
            <w:r w:rsidR="000D7692">
              <w:rPr>
                <w:noProof/>
                <w:webHidden/>
              </w:rPr>
              <w:fldChar w:fldCharType="end"/>
            </w:r>
          </w:hyperlink>
        </w:p>
        <w:p w14:paraId="71B404F6" w14:textId="3B53CEA4" w:rsidR="000D7692" w:rsidRDefault="0045055B" w:rsidP="02E19A28">
          <w:pPr>
            <w:pStyle w:val="TOC1"/>
            <w:tabs>
              <w:tab w:val="left" w:pos="1320"/>
              <w:tab w:val="right" w:leader="dot" w:pos="9926"/>
            </w:tabs>
            <w:rPr>
              <w:rFonts w:asciiTheme="minorHAnsi" w:eastAsiaTheme="minorEastAsia" w:hAnsiTheme="minorHAnsi" w:cstheme="minorBidi"/>
              <w:noProof/>
              <w:sz w:val="22"/>
              <w:szCs w:val="22"/>
              <w:lang w:eastAsia="ja-JP"/>
            </w:rPr>
          </w:pPr>
          <w:hyperlink w:anchor="_Toc88506187" w:history="1">
            <w:r w:rsidR="000D7692" w:rsidRPr="0010377E">
              <w:rPr>
                <w:rStyle w:val="Hyperlink"/>
                <w:noProof/>
              </w:rPr>
              <w:t>1.</w:t>
            </w:r>
            <w:r w:rsidR="000D7692">
              <w:rPr>
                <w:rFonts w:asciiTheme="minorHAnsi" w:eastAsiaTheme="minorEastAsia" w:hAnsiTheme="minorHAnsi" w:cstheme="minorBidi"/>
                <w:noProof/>
                <w:sz w:val="22"/>
                <w:szCs w:val="22"/>
                <w:lang w:eastAsia="ja-JP"/>
              </w:rPr>
              <w:tab/>
            </w:r>
            <w:r w:rsidR="000D7692" w:rsidRPr="0010377E">
              <w:rPr>
                <w:rStyle w:val="Hyperlink"/>
                <w:noProof/>
              </w:rPr>
              <w:t>Introduction</w:t>
            </w:r>
            <w:r w:rsidR="000D7692">
              <w:rPr>
                <w:noProof/>
                <w:webHidden/>
              </w:rPr>
              <w:tab/>
            </w:r>
            <w:r w:rsidR="000D7692">
              <w:rPr>
                <w:noProof/>
                <w:webHidden/>
              </w:rPr>
              <w:fldChar w:fldCharType="begin"/>
            </w:r>
            <w:r w:rsidR="000D7692">
              <w:rPr>
                <w:noProof/>
                <w:webHidden/>
              </w:rPr>
              <w:instrText xml:space="preserve"> PAGEREF _Toc88506187 \h </w:instrText>
            </w:r>
            <w:r w:rsidR="000D7692">
              <w:rPr>
                <w:noProof/>
                <w:webHidden/>
              </w:rPr>
            </w:r>
            <w:r w:rsidR="000D7692">
              <w:rPr>
                <w:noProof/>
                <w:webHidden/>
              </w:rPr>
              <w:fldChar w:fldCharType="separate"/>
            </w:r>
            <w:r w:rsidR="000D7692">
              <w:rPr>
                <w:noProof/>
                <w:webHidden/>
              </w:rPr>
              <w:t>1</w:t>
            </w:r>
            <w:r w:rsidR="000D7692">
              <w:rPr>
                <w:noProof/>
                <w:webHidden/>
              </w:rPr>
              <w:fldChar w:fldCharType="end"/>
            </w:r>
          </w:hyperlink>
        </w:p>
        <w:p w14:paraId="222F486E" w14:textId="0B5D4CE4" w:rsidR="000D7692" w:rsidRDefault="0045055B">
          <w:pPr>
            <w:pStyle w:val="TOC2"/>
            <w:tabs>
              <w:tab w:val="left" w:pos="840"/>
              <w:tab w:val="right" w:leader="dot" w:pos="9926"/>
            </w:tabs>
            <w:rPr>
              <w:noProof/>
            </w:rPr>
          </w:pPr>
          <w:hyperlink w:anchor="_Toc88506188" w:history="1">
            <w:r w:rsidR="000D7692" w:rsidRPr="0010377E">
              <w:rPr>
                <w:rStyle w:val="Hyperlink"/>
                <w:noProof/>
              </w:rPr>
              <w:t>1.1</w:t>
            </w:r>
            <w:r w:rsidR="000D7692">
              <w:rPr>
                <w:noProof/>
              </w:rPr>
              <w:tab/>
            </w:r>
            <w:r w:rsidR="000D7692" w:rsidRPr="0010377E">
              <w:rPr>
                <w:rStyle w:val="Hyperlink"/>
                <w:noProof/>
              </w:rPr>
              <w:t>Objective</w:t>
            </w:r>
            <w:r w:rsidR="000D7692">
              <w:rPr>
                <w:noProof/>
                <w:webHidden/>
              </w:rPr>
              <w:tab/>
            </w:r>
            <w:r w:rsidR="000D7692">
              <w:rPr>
                <w:noProof/>
                <w:webHidden/>
              </w:rPr>
              <w:fldChar w:fldCharType="begin"/>
            </w:r>
            <w:r w:rsidR="000D7692">
              <w:rPr>
                <w:noProof/>
                <w:webHidden/>
              </w:rPr>
              <w:instrText xml:space="preserve"> PAGEREF _Toc88506188 \h </w:instrText>
            </w:r>
            <w:r w:rsidR="000D7692">
              <w:rPr>
                <w:noProof/>
                <w:webHidden/>
              </w:rPr>
            </w:r>
            <w:r w:rsidR="000D7692">
              <w:rPr>
                <w:noProof/>
                <w:webHidden/>
              </w:rPr>
              <w:fldChar w:fldCharType="separate"/>
            </w:r>
            <w:r w:rsidR="000D7692">
              <w:rPr>
                <w:noProof/>
                <w:webHidden/>
              </w:rPr>
              <w:t>1</w:t>
            </w:r>
            <w:r w:rsidR="000D7692">
              <w:rPr>
                <w:noProof/>
                <w:webHidden/>
              </w:rPr>
              <w:fldChar w:fldCharType="end"/>
            </w:r>
          </w:hyperlink>
        </w:p>
        <w:p w14:paraId="0AFA6F91" w14:textId="498E1C3C" w:rsidR="000D7692" w:rsidRDefault="0045055B">
          <w:pPr>
            <w:pStyle w:val="TOC2"/>
            <w:tabs>
              <w:tab w:val="right" w:leader="dot" w:pos="9926"/>
            </w:tabs>
            <w:rPr>
              <w:noProof/>
            </w:rPr>
          </w:pPr>
          <w:hyperlink w:anchor="_Toc88506189" w:history="1">
            <w:r w:rsidR="000D7692" w:rsidRPr="0010377E">
              <w:rPr>
                <w:rStyle w:val="Hyperlink"/>
                <w:noProof/>
              </w:rPr>
              <w:t>1.2 Motivation</w:t>
            </w:r>
            <w:r w:rsidR="000D7692">
              <w:rPr>
                <w:noProof/>
                <w:webHidden/>
              </w:rPr>
              <w:tab/>
            </w:r>
            <w:r w:rsidR="000D7692">
              <w:rPr>
                <w:noProof/>
                <w:webHidden/>
              </w:rPr>
              <w:fldChar w:fldCharType="begin"/>
            </w:r>
            <w:r w:rsidR="000D7692">
              <w:rPr>
                <w:noProof/>
                <w:webHidden/>
              </w:rPr>
              <w:instrText xml:space="preserve"> PAGEREF _Toc88506189 \h </w:instrText>
            </w:r>
            <w:r w:rsidR="000D7692">
              <w:rPr>
                <w:noProof/>
                <w:webHidden/>
              </w:rPr>
            </w:r>
            <w:r w:rsidR="000D7692">
              <w:rPr>
                <w:noProof/>
                <w:webHidden/>
              </w:rPr>
              <w:fldChar w:fldCharType="separate"/>
            </w:r>
            <w:r w:rsidR="000D7692">
              <w:rPr>
                <w:noProof/>
                <w:webHidden/>
              </w:rPr>
              <w:t>2</w:t>
            </w:r>
            <w:r w:rsidR="000D7692">
              <w:rPr>
                <w:noProof/>
                <w:webHidden/>
              </w:rPr>
              <w:fldChar w:fldCharType="end"/>
            </w:r>
          </w:hyperlink>
        </w:p>
        <w:p w14:paraId="4496CBB7" w14:textId="667792FB" w:rsidR="000D7692" w:rsidRDefault="0045055B">
          <w:pPr>
            <w:pStyle w:val="TOC2"/>
            <w:tabs>
              <w:tab w:val="right" w:leader="dot" w:pos="9926"/>
            </w:tabs>
            <w:rPr>
              <w:noProof/>
            </w:rPr>
          </w:pPr>
          <w:hyperlink w:anchor="_Toc88506190" w:history="1">
            <w:r w:rsidR="000D7692" w:rsidRPr="0010377E">
              <w:rPr>
                <w:rStyle w:val="Hyperlink"/>
                <w:noProof/>
              </w:rPr>
              <w:t>1.3 Background</w:t>
            </w:r>
            <w:r w:rsidR="000D7692">
              <w:rPr>
                <w:noProof/>
                <w:webHidden/>
              </w:rPr>
              <w:tab/>
            </w:r>
            <w:r w:rsidR="000D7692">
              <w:rPr>
                <w:noProof/>
                <w:webHidden/>
              </w:rPr>
              <w:fldChar w:fldCharType="begin"/>
            </w:r>
            <w:r w:rsidR="000D7692">
              <w:rPr>
                <w:noProof/>
                <w:webHidden/>
              </w:rPr>
              <w:instrText xml:space="preserve"> PAGEREF _Toc88506190 \h </w:instrText>
            </w:r>
            <w:r w:rsidR="000D7692">
              <w:rPr>
                <w:noProof/>
                <w:webHidden/>
              </w:rPr>
            </w:r>
            <w:r w:rsidR="000D7692">
              <w:rPr>
                <w:noProof/>
                <w:webHidden/>
              </w:rPr>
              <w:fldChar w:fldCharType="separate"/>
            </w:r>
            <w:r w:rsidR="000D7692">
              <w:rPr>
                <w:noProof/>
                <w:webHidden/>
              </w:rPr>
              <w:t>2</w:t>
            </w:r>
            <w:r w:rsidR="000D7692">
              <w:rPr>
                <w:noProof/>
                <w:webHidden/>
              </w:rPr>
              <w:fldChar w:fldCharType="end"/>
            </w:r>
          </w:hyperlink>
        </w:p>
        <w:p w14:paraId="6812149A" w14:textId="7435C60D"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191" w:history="1">
            <w:r w:rsidR="000D7692" w:rsidRPr="0010377E">
              <w:rPr>
                <w:rStyle w:val="Hyperlink"/>
                <w:noProof/>
              </w:rPr>
              <w:t>2.1 Project Description, Customer Requirements, and Goals</w:t>
            </w:r>
            <w:r w:rsidR="000D7692">
              <w:rPr>
                <w:noProof/>
                <w:webHidden/>
              </w:rPr>
              <w:tab/>
            </w:r>
            <w:r w:rsidR="000D7692">
              <w:rPr>
                <w:noProof/>
                <w:webHidden/>
              </w:rPr>
              <w:fldChar w:fldCharType="begin"/>
            </w:r>
            <w:r w:rsidR="000D7692">
              <w:rPr>
                <w:noProof/>
                <w:webHidden/>
              </w:rPr>
              <w:instrText xml:space="preserve"> PAGEREF _Toc88506191 \h </w:instrText>
            </w:r>
            <w:r w:rsidR="000D7692">
              <w:rPr>
                <w:noProof/>
                <w:webHidden/>
              </w:rPr>
            </w:r>
            <w:r w:rsidR="000D7692">
              <w:rPr>
                <w:noProof/>
                <w:webHidden/>
              </w:rPr>
              <w:fldChar w:fldCharType="separate"/>
            </w:r>
            <w:r w:rsidR="000D7692">
              <w:rPr>
                <w:noProof/>
                <w:webHidden/>
              </w:rPr>
              <w:t>4</w:t>
            </w:r>
            <w:r w:rsidR="000D7692">
              <w:rPr>
                <w:noProof/>
                <w:webHidden/>
              </w:rPr>
              <w:fldChar w:fldCharType="end"/>
            </w:r>
          </w:hyperlink>
        </w:p>
        <w:p w14:paraId="18AD5215" w14:textId="4C7A698C"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192" w:history="1">
            <w:r w:rsidR="000D7692" w:rsidRPr="0010377E">
              <w:rPr>
                <w:rStyle w:val="Hyperlink"/>
                <w:noProof/>
              </w:rPr>
              <w:t>2.2 Customer &amp; Engineering Requirements</w:t>
            </w:r>
            <w:r w:rsidR="000D7692">
              <w:rPr>
                <w:noProof/>
                <w:webHidden/>
              </w:rPr>
              <w:tab/>
            </w:r>
            <w:r w:rsidR="000D7692">
              <w:rPr>
                <w:noProof/>
                <w:webHidden/>
              </w:rPr>
              <w:fldChar w:fldCharType="begin"/>
            </w:r>
            <w:r w:rsidR="000D7692">
              <w:rPr>
                <w:noProof/>
                <w:webHidden/>
              </w:rPr>
              <w:instrText xml:space="preserve"> PAGEREF _Toc88506192 \h </w:instrText>
            </w:r>
            <w:r w:rsidR="000D7692">
              <w:rPr>
                <w:noProof/>
                <w:webHidden/>
              </w:rPr>
            </w:r>
            <w:r w:rsidR="000D7692">
              <w:rPr>
                <w:noProof/>
                <w:webHidden/>
              </w:rPr>
              <w:fldChar w:fldCharType="separate"/>
            </w:r>
            <w:r w:rsidR="000D7692">
              <w:rPr>
                <w:noProof/>
                <w:webHidden/>
              </w:rPr>
              <w:t>4</w:t>
            </w:r>
            <w:r w:rsidR="000D7692">
              <w:rPr>
                <w:noProof/>
                <w:webHidden/>
              </w:rPr>
              <w:fldChar w:fldCharType="end"/>
            </w:r>
          </w:hyperlink>
        </w:p>
        <w:p w14:paraId="4C32A5F4" w14:textId="547F814E"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193" w:history="1">
            <w:r w:rsidR="000D7692" w:rsidRPr="0010377E">
              <w:rPr>
                <w:rStyle w:val="Hyperlink"/>
                <w:noProof/>
              </w:rPr>
              <w:t>2.3 Goals</w:t>
            </w:r>
            <w:r w:rsidR="000D7692">
              <w:rPr>
                <w:noProof/>
                <w:webHidden/>
              </w:rPr>
              <w:tab/>
            </w:r>
            <w:r w:rsidR="000D7692">
              <w:rPr>
                <w:noProof/>
                <w:webHidden/>
              </w:rPr>
              <w:fldChar w:fldCharType="begin"/>
            </w:r>
            <w:r w:rsidR="000D7692">
              <w:rPr>
                <w:noProof/>
                <w:webHidden/>
              </w:rPr>
              <w:instrText xml:space="preserve"> PAGEREF _Toc88506193 \h </w:instrText>
            </w:r>
            <w:r w:rsidR="000D7692">
              <w:rPr>
                <w:noProof/>
                <w:webHidden/>
              </w:rPr>
            </w:r>
            <w:r w:rsidR="000D7692">
              <w:rPr>
                <w:noProof/>
                <w:webHidden/>
              </w:rPr>
              <w:fldChar w:fldCharType="separate"/>
            </w:r>
            <w:r w:rsidR="000D7692">
              <w:rPr>
                <w:noProof/>
                <w:webHidden/>
              </w:rPr>
              <w:t>5</w:t>
            </w:r>
            <w:r w:rsidR="000D7692">
              <w:rPr>
                <w:noProof/>
                <w:webHidden/>
              </w:rPr>
              <w:fldChar w:fldCharType="end"/>
            </w:r>
          </w:hyperlink>
        </w:p>
        <w:p w14:paraId="4E154F91" w14:textId="4FD21C93"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194" w:history="1">
            <w:r w:rsidR="000D7692" w:rsidRPr="0010377E">
              <w:rPr>
                <w:rStyle w:val="Hyperlink"/>
                <w:noProof/>
              </w:rPr>
              <w:t>3 Technical Specifications</w:t>
            </w:r>
            <w:r w:rsidR="000D7692">
              <w:rPr>
                <w:noProof/>
                <w:webHidden/>
              </w:rPr>
              <w:tab/>
            </w:r>
            <w:r w:rsidR="000D7692">
              <w:rPr>
                <w:noProof/>
                <w:webHidden/>
              </w:rPr>
              <w:fldChar w:fldCharType="begin"/>
            </w:r>
            <w:r w:rsidR="000D7692">
              <w:rPr>
                <w:noProof/>
                <w:webHidden/>
              </w:rPr>
              <w:instrText xml:space="preserve"> PAGEREF _Toc88506194 \h </w:instrText>
            </w:r>
            <w:r w:rsidR="000D7692">
              <w:rPr>
                <w:noProof/>
                <w:webHidden/>
              </w:rPr>
            </w:r>
            <w:r w:rsidR="000D7692">
              <w:rPr>
                <w:noProof/>
                <w:webHidden/>
              </w:rPr>
              <w:fldChar w:fldCharType="separate"/>
            </w:r>
            <w:r w:rsidR="000D7692">
              <w:rPr>
                <w:noProof/>
                <w:webHidden/>
              </w:rPr>
              <w:t>6</w:t>
            </w:r>
            <w:r w:rsidR="000D7692">
              <w:rPr>
                <w:noProof/>
                <w:webHidden/>
              </w:rPr>
              <w:fldChar w:fldCharType="end"/>
            </w:r>
          </w:hyperlink>
        </w:p>
        <w:p w14:paraId="229A43EC" w14:textId="36C3CF03" w:rsidR="000D7692" w:rsidRDefault="0045055B">
          <w:pPr>
            <w:pStyle w:val="TOC2"/>
            <w:tabs>
              <w:tab w:val="right" w:leader="dot" w:pos="9926"/>
            </w:tabs>
            <w:rPr>
              <w:noProof/>
            </w:rPr>
          </w:pPr>
          <w:hyperlink w:anchor="_Toc88506195" w:history="1">
            <w:r w:rsidR="000D7692" w:rsidRPr="0010377E">
              <w:rPr>
                <w:rStyle w:val="Hyperlink"/>
                <w:noProof/>
              </w:rPr>
              <w:t>3.1 Camera</w:t>
            </w:r>
            <w:r w:rsidR="000D7692">
              <w:rPr>
                <w:noProof/>
                <w:webHidden/>
              </w:rPr>
              <w:tab/>
            </w:r>
            <w:r w:rsidR="000D7692">
              <w:rPr>
                <w:noProof/>
                <w:webHidden/>
              </w:rPr>
              <w:fldChar w:fldCharType="begin"/>
            </w:r>
            <w:r w:rsidR="000D7692">
              <w:rPr>
                <w:noProof/>
                <w:webHidden/>
              </w:rPr>
              <w:instrText xml:space="preserve"> PAGEREF _Toc88506195 \h </w:instrText>
            </w:r>
            <w:r w:rsidR="000D7692">
              <w:rPr>
                <w:noProof/>
                <w:webHidden/>
              </w:rPr>
            </w:r>
            <w:r w:rsidR="000D7692">
              <w:rPr>
                <w:noProof/>
                <w:webHidden/>
              </w:rPr>
              <w:fldChar w:fldCharType="separate"/>
            </w:r>
            <w:r w:rsidR="000D7692">
              <w:rPr>
                <w:noProof/>
                <w:webHidden/>
              </w:rPr>
              <w:t>6</w:t>
            </w:r>
            <w:r w:rsidR="000D7692">
              <w:rPr>
                <w:noProof/>
                <w:webHidden/>
              </w:rPr>
              <w:fldChar w:fldCharType="end"/>
            </w:r>
          </w:hyperlink>
        </w:p>
        <w:p w14:paraId="132C6AD6" w14:textId="04E65824" w:rsidR="000D7692" w:rsidRDefault="0045055B">
          <w:pPr>
            <w:pStyle w:val="TOC2"/>
            <w:tabs>
              <w:tab w:val="right" w:leader="dot" w:pos="9926"/>
            </w:tabs>
            <w:rPr>
              <w:noProof/>
            </w:rPr>
          </w:pPr>
          <w:hyperlink w:anchor="_Toc88506196" w:history="1">
            <w:r w:rsidR="000D7692" w:rsidRPr="0010377E">
              <w:rPr>
                <w:rStyle w:val="Hyperlink"/>
                <w:noProof/>
              </w:rPr>
              <w:t>3.2 Nvidia Jetson Nano Developer Kit [6]:</w:t>
            </w:r>
            <w:r w:rsidR="000D7692">
              <w:rPr>
                <w:noProof/>
                <w:webHidden/>
              </w:rPr>
              <w:tab/>
            </w:r>
            <w:r w:rsidR="000D7692">
              <w:rPr>
                <w:noProof/>
                <w:webHidden/>
              </w:rPr>
              <w:fldChar w:fldCharType="begin"/>
            </w:r>
            <w:r w:rsidR="000D7692">
              <w:rPr>
                <w:noProof/>
                <w:webHidden/>
              </w:rPr>
              <w:instrText xml:space="preserve"> PAGEREF _Toc88506196 \h </w:instrText>
            </w:r>
            <w:r w:rsidR="000D7692">
              <w:rPr>
                <w:noProof/>
                <w:webHidden/>
              </w:rPr>
            </w:r>
            <w:r w:rsidR="000D7692">
              <w:rPr>
                <w:noProof/>
                <w:webHidden/>
              </w:rPr>
              <w:fldChar w:fldCharType="separate"/>
            </w:r>
            <w:r w:rsidR="000D7692">
              <w:rPr>
                <w:noProof/>
                <w:webHidden/>
              </w:rPr>
              <w:t>8</w:t>
            </w:r>
            <w:r w:rsidR="000D7692">
              <w:rPr>
                <w:noProof/>
                <w:webHidden/>
              </w:rPr>
              <w:fldChar w:fldCharType="end"/>
            </w:r>
          </w:hyperlink>
        </w:p>
        <w:p w14:paraId="2A0B4CC4" w14:textId="08384E9D" w:rsidR="000D7692" w:rsidRDefault="0045055B">
          <w:pPr>
            <w:pStyle w:val="TOC2"/>
            <w:tabs>
              <w:tab w:val="right" w:leader="dot" w:pos="9926"/>
            </w:tabs>
            <w:rPr>
              <w:noProof/>
            </w:rPr>
          </w:pPr>
          <w:hyperlink w:anchor="_Toc88506197" w:history="1">
            <w:r w:rsidR="000D7692" w:rsidRPr="0010377E">
              <w:rPr>
                <w:rStyle w:val="Hyperlink"/>
                <w:noProof/>
              </w:rPr>
              <w:t>3.3 Power supply [7]:</w:t>
            </w:r>
            <w:r w:rsidR="000D7692">
              <w:rPr>
                <w:noProof/>
                <w:webHidden/>
              </w:rPr>
              <w:tab/>
            </w:r>
            <w:r w:rsidR="000D7692">
              <w:rPr>
                <w:noProof/>
                <w:webHidden/>
              </w:rPr>
              <w:fldChar w:fldCharType="begin"/>
            </w:r>
            <w:r w:rsidR="000D7692">
              <w:rPr>
                <w:noProof/>
                <w:webHidden/>
              </w:rPr>
              <w:instrText xml:space="preserve"> PAGEREF _Toc88506197 \h </w:instrText>
            </w:r>
            <w:r w:rsidR="000D7692">
              <w:rPr>
                <w:noProof/>
                <w:webHidden/>
              </w:rPr>
            </w:r>
            <w:r w:rsidR="000D7692">
              <w:rPr>
                <w:noProof/>
                <w:webHidden/>
              </w:rPr>
              <w:fldChar w:fldCharType="separate"/>
            </w:r>
            <w:r w:rsidR="000D7692">
              <w:rPr>
                <w:noProof/>
                <w:webHidden/>
              </w:rPr>
              <w:t>8</w:t>
            </w:r>
            <w:r w:rsidR="000D7692">
              <w:rPr>
                <w:noProof/>
                <w:webHidden/>
              </w:rPr>
              <w:fldChar w:fldCharType="end"/>
            </w:r>
          </w:hyperlink>
        </w:p>
        <w:p w14:paraId="0E8CB773" w14:textId="5E9F90A1"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198" w:history="1">
            <w:r w:rsidR="000D7692" w:rsidRPr="0010377E">
              <w:rPr>
                <w:rStyle w:val="Hyperlink"/>
                <w:noProof/>
              </w:rPr>
              <w:t>4 Design Approach and Details</w:t>
            </w:r>
            <w:r w:rsidR="000D7692">
              <w:rPr>
                <w:noProof/>
                <w:webHidden/>
              </w:rPr>
              <w:tab/>
            </w:r>
            <w:r w:rsidR="000D7692">
              <w:rPr>
                <w:noProof/>
                <w:webHidden/>
              </w:rPr>
              <w:fldChar w:fldCharType="begin"/>
            </w:r>
            <w:r w:rsidR="000D7692">
              <w:rPr>
                <w:noProof/>
                <w:webHidden/>
              </w:rPr>
              <w:instrText xml:space="preserve"> PAGEREF _Toc88506198 \h </w:instrText>
            </w:r>
            <w:r w:rsidR="000D7692">
              <w:rPr>
                <w:noProof/>
                <w:webHidden/>
              </w:rPr>
            </w:r>
            <w:r w:rsidR="000D7692">
              <w:rPr>
                <w:noProof/>
                <w:webHidden/>
              </w:rPr>
              <w:fldChar w:fldCharType="separate"/>
            </w:r>
            <w:r w:rsidR="000D7692">
              <w:rPr>
                <w:noProof/>
                <w:webHidden/>
              </w:rPr>
              <w:t>8</w:t>
            </w:r>
            <w:r w:rsidR="000D7692">
              <w:rPr>
                <w:noProof/>
                <w:webHidden/>
              </w:rPr>
              <w:fldChar w:fldCharType="end"/>
            </w:r>
          </w:hyperlink>
        </w:p>
        <w:p w14:paraId="47666BC0" w14:textId="35FD0726" w:rsidR="000D7692" w:rsidRDefault="0045055B">
          <w:pPr>
            <w:pStyle w:val="TOC2"/>
            <w:tabs>
              <w:tab w:val="right" w:leader="dot" w:pos="9926"/>
            </w:tabs>
            <w:rPr>
              <w:noProof/>
            </w:rPr>
          </w:pPr>
          <w:hyperlink w:anchor="_Toc88506199" w:history="1">
            <w:r w:rsidR="000D7692" w:rsidRPr="0010377E">
              <w:rPr>
                <w:rStyle w:val="Hyperlink"/>
                <w:noProof/>
              </w:rPr>
              <w:t>4.1    Design Concept Ideation, Constraints, Alternatives, and Tradeoffs</w:t>
            </w:r>
            <w:r w:rsidR="000D7692">
              <w:rPr>
                <w:noProof/>
                <w:webHidden/>
              </w:rPr>
              <w:tab/>
            </w:r>
            <w:r w:rsidR="000D7692">
              <w:rPr>
                <w:noProof/>
                <w:webHidden/>
              </w:rPr>
              <w:fldChar w:fldCharType="begin"/>
            </w:r>
            <w:r w:rsidR="000D7692">
              <w:rPr>
                <w:noProof/>
                <w:webHidden/>
              </w:rPr>
              <w:instrText xml:space="preserve"> PAGEREF _Toc88506199 \h </w:instrText>
            </w:r>
            <w:r w:rsidR="000D7692">
              <w:rPr>
                <w:noProof/>
                <w:webHidden/>
              </w:rPr>
            </w:r>
            <w:r w:rsidR="000D7692">
              <w:rPr>
                <w:noProof/>
                <w:webHidden/>
              </w:rPr>
              <w:fldChar w:fldCharType="separate"/>
            </w:r>
            <w:r w:rsidR="000D7692">
              <w:rPr>
                <w:noProof/>
                <w:webHidden/>
              </w:rPr>
              <w:t>8</w:t>
            </w:r>
            <w:r w:rsidR="000D7692">
              <w:rPr>
                <w:noProof/>
                <w:webHidden/>
              </w:rPr>
              <w:fldChar w:fldCharType="end"/>
            </w:r>
          </w:hyperlink>
        </w:p>
        <w:p w14:paraId="3F408EB3" w14:textId="1F2B6E3C" w:rsidR="000D7692" w:rsidRDefault="0045055B">
          <w:pPr>
            <w:pStyle w:val="TOC2"/>
            <w:tabs>
              <w:tab w:val="right" w:leader="dot" w:pos="9926"/>
            </w:tabs>
            <w:rPr>
              <w:noProof/>
            </w:rPr>
          </w:pPr>
          <w:hyperlink w:anchor="_Toc88506200" w:history="1">
            <w:r w:rsidR="000D7692" w:rsidRPr="0010377E">
              <w:rPr>
                <w:rStyle w:val="Hyperlink"/>
                <w:noProof/>
              </w:rPr>
              <w:t>4.1.1 The Algorithm</w:t>
            </w:r>
            <w:r w:rsidR="000D7692">
              <w:rPr>
                <w:noProof/>
                <w:webHidden/>
              </w:rPr>
              <w:tab/>
            </w:r>
            <w:r w:rsidR="000D7692">
              <w:rPr>
                <w:noProof/>
                <w:webHidden/>
              </w:rPr>
              <w:fldChar w:fldCharType="begin"/>
            </w:r>
            <w:r w:rsidR="000D7692">
              <w:rPr>
                <w:noProof/>
                <w:webHidden/>
              </w:rPr>
              <w:instrText xml:space="preserve"> PAGEREF _Toc88506200 \h </w:instrText>
            </w:r>
            <w:r w:rsidR="000D7692">
              <w:rPr>
                <w:noProof/>
                <w:webHidden/>
              </w:rPr>
            </w:r>
            <w:r w:rsidR="000D7692">
              <w:rPr>
                <w:noProof/>
                <w:webHidden/>
              </w:rPr>
              <w:fldChar w:fldCharType="separate"/>
            </w:r>
            <w:r w:rsidR="000D7692">
              <w:rPr>
                <w:noProof/>
                <w:webHidden/>
              </w:rPr>
              <w:t>9</w:t>
            </w:r>
            <w:r w:rsidR="000D7692">
              <w:rPr>
                <w:noProof/>
                <w:webHidden/>
              </w:rPr>
              <w:fldChar w:fldCharType="end"/>
            </w:r>
          </w:hyperlink>
        </w:p>
        <w:p w14:paraId="2AAF3CB9" w14:textId="47578AB8"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01" w:history="1">
            <w:r w:rsidR="000D7692" w:rsidRPr="0010377E">
              <w:rPr>
                <w:rStyle w:val="Hyperlink"/>
                <w:noProof/>
              </w:rPr>
              <w:t>4.1.2 The User Interface</w:t>
            </w:r>
            <w:r w:rsidR="000D7692">
              <w:rPr>
                <w:noProof/>
                <w:webHidden/>
              </w:rPr>
              <w:tab/>
            </w:r>
            <w:r w:rsidR="000D7692">
              <w:rPr>
                <w:noProof/>
                <w:webHidden/>
              </w:rPr>
              <w:fldChar w:fldCharType="begin"/>
            </w:r>
            <w:r w:rsidR="000D7692">
              <w:rPr>
                <w:noProof/>
                <w:webHidden/>
              </w:rPr>
              <w:instrText xml:space="preserve"> PAGEREF _Toc88506201 \h </w:instrText>
            </w:r>
            <w:r w:rsidR="000D7692">
              <w:rPr>
                <w:noProof/>
                <w:webHidden/>
              </w:rPr>
            </w:r>
            <w:r w:rsidR="000D7692">
              <w:rPr>
                <w:noProof/>
                <w:webHidden/>
              </w:rPr>
              <w:fldChar w:fldCharType="separate"/>
            </w:r>
            <w:r w:rsidR="000D7692">
              <w:rPr>
                <w:noProof/>
                <w:webHidden/>
              </w:rPr>
              <w:t>10</w:t>
            </w:r>
            <w:r w:rsidR="000D7692">
              <w:rPr>
                <w:noProof/>
                <w:webHidden/>
              </w:rPr>
              <w:fldChar w:fldCharType="end"/>
            </w:r>
          </w:hyperlink>
        </w:p>
        <w:p w14:paraId="1FB95AED" w14:textId="057FD25E"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02" w:history="1">
            <w:r w:rsidR="000D7692" w:rsidRPr="0010377E">
              <w:rPr>
                <w:rStyle w:val="Hyperlink"/>
                <w:noProof/>
              </w:rPr>
              <w:t>4.1.3 Design Factors to Consider</w:t>
            </w:r>
            <w:r w:rsidR="000D7692">
              <w:rPr>
                <w:noProof/>
                <w:webHidden/>
              </w:rPr>
              <w:tab/>
            </w:r>
            <w:r w:rsidR="000D7692">
              <w:rPr>
                <w:noProof/>
                <w:webHidden/>
              </w:rPr>
              <w:fldChar w:fldCharType="begin"/>
            </w:r>
            <w:r w:rsidR="000D7692">
              <w:rPr>
                <w:noProof/>
                <w:webHidden/>
              </w:rPr>
              <w:instrText xml:space="preserve"> PAGEREF _Toc88506202 \h </w:instrText>
            </w:r>
            <w:r w:rsidR="000D7692">
              <w:rPr>
                <w:noProof/>
                <w:webHidden/>
              </w:rPr>
            </w:r>
            <w:r w:rsidR="000D7692">
              <w:rPr>
                <w:noProof/>
                <w:webHidden/>
              </w:rPr>
              <w:fldChar w:fldCharType="separate"/>
            </w:r>
            <w:r w:rsidR="000D7692">
              <w:rPr>
                <w:noProof/>
                <w:webHidden/>
              </w:rPr>
              <w:t>11</w:t>
            </w:r>
            <w:r w:rsidR="000D7692">
              <w:rPr>
                <w:noProof/>
                <w:webHidden/>
              </w:rPr>
              <w:fldChar w:fldCharType="end"/>
            </w:r>
          </w:hyperlink>
        </w:p>
        <w:p w14:paraId="24E20825" w14:textId="02A8ED68"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03" w:history="1">
            <w:r w:rsidR="000D7692" w:rsidRPr="0010377E">
              <w:rPr>
                <w:rStyle w:val="Hyperlink"/>
                <w:noProof/>
              </w:rPr>
              <w:t>4. Preliminary Concept Selection and Justification</w:t>
            </w:r>
            <w:r w:rsidR="000D7692">
              <w:rPr>
                <w:noProof/>
                <w:webHidden/>
              </w:rPr>
              <w:tab/>
            </w:r>
            <w:r w:rsidR="000D7692">
              <w:rPr>
                <w:noProof/>
                <w:webHidden/>
              </w:rPr>
              <w:fldChar w:fldCharType="begin"/>
            </w:r>
            <w:r w:rsidR="000D7692">
              <w:rPr>
                <w:noProof/>
                <w:webHidden/>
              </w:rPr>
              <w:instrText xml:space="preserve"> PAGEREF _Toc88506203 \h </w:instrText>
            </w:r>
            <w:r w:rsidR="000D7692">
              <w:rPr>
                <w:noProof/>
                <w:webHidden/>
              </w:rPr>
            </w:r>
            <w:r w:rsidR="000D7692">
              <w:rPr>
                <w:noProof/>
                <w:webHidden/>
              </w:rPr>
              <w:fldChar w:fldCharType="separate"/>
            </w:r>
            <w:r w:rsidR="000D7692">
              <w:rPr>
                <w:noProof/>
                <w:webHidden/>
              </w:rPr>
              <w:t>12</w:t>
            </w:r>
            <w:r w:rsidR="000D7692">
              <w:rPr>
                <w:noProof/>
                <w:webHidden/>
              </w:rPr>
              <w:fldChar w:fldCharType="end"/>
            </w:r>
          </w:hyperlink>
        </w:p>
        <w:p w14:paraId="0E5F4950" w14:textId="3510099B"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04" w:history="1">
            <w:r w:rsidR="000D7692" w:rsidRPr="0010377E">
              <w:rPr>
                <w:rStyle w:val="Hyperlink"/>
                <w:noProof/>
              </w:rPr>
              <w:t>4.2.1 Decision Matrix</w:t>
            </w:r>
            <w:r w:rsidR="000D7692">
              <w:rPr>
                <w:noProof/>
                <w:webHidden/>
              </w:rPr>
              <w:tab/>
            </w:r>
            <w:r w:rsidR="000D7692">
              <w:rPr>
                <w:noProof/>
                <w:webHidden/>
              </w:rPr>
              <w:fldChar w:fldCharType="begin"/>
            </w:r>
            <w:r w:rsidR="000D7692">
              <w:rPr>
                <w:noProof/>
                <w:webHidden/>
              </w:rPr>
              <w:instrText xml:space="preserve"> PAGEREF _Toc88506204 \h </w:instrText>
            </w:r>
            <w:r w:rsidR="000D7692">
              <w:rPr>
                <w:noProof/>
                <w:webHidden/>
              </w:rPr>
            </w:r>
            <w:r w:rsidR="000D7692">
              <w:rPr>
                <w:noProof/>
                <w:webHidden/>
              </w:rPr>
              <w:fldChar w:fldCharType="separate"/>
            </w:r>
            <w:r w:rsidR="000D7692">
              <w:rPr>
                <w:noProof/>
                <w:webHidden/>
              </w:rPr>
              <w:t>12</w:t>
            </w:r>
            <w:r w:rsidR="000D7692">
              <w:rPr>
                <w:noProof/>
                <w:webHidden/>
              </w:rPr>
              <w:fldChar w:fldCharType="end"/>
            </w:r>
          </w:hyperlink>
        </w:p>
        <w:p w14:paraId="788C3BAE" w14:textId="6D051F2B"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05" w:history="1">
            <w:r w:rsidR="000D7692" w:rsidRPr="0010377E">
              <w:rPr>
                <w:rStyle w:val="Hyperlink"/>
                <w:noProof/>
              </w:rPr>
              <w:t>4.2.2 Current Critical Path Items in Design Process</w:t>
            </w:r>
            <w:r w:rsidR="000D7692">
              <w:rPr>
                <w:noProof/>
                <w:webHidden/>
              </w:rPr>
              <w:tab/>
            </w:r>
            <w:r w:rsidR="000D7692">
              <w:rPr>
                <w:noProof/>
                <w:webHidden/>
              </w:rPr>
              <w:fldChar w:fldCharType="begin"/>
            </w:r>
            <w:r w:rsidR="000D7692">
              <w:rPr>
                <w:noProof/>
                <w:webHidden/>
              </w:rPr>
              <w:instrText xml:space="preserve"> PAGEREF _Toc88506205 \h </w:instrText>
            </w:r>
            <w:r w:rsidR="000D7692">
              <w:rPr>
                <w:noProof/>
                <w:webHidden/>
              </w:rPr>
            </w:r>
            <w:r w:rsidR="000D7692">
              <w:rPr>
                <w:noProof/>
                <w:webHidden/>
              </w:rPr>
              <w:fldChar w:fldCharType="separate"/>
            </w:r>
            <w:r w:rsidR="000D7692">
              <w:rPr>
                <w:noProof/>
                <w:webHidden/>
              </w:rPr>
              <w:t>12</w:t>
            </w:r>
            <w:r w:rsidR="000D7692">
              <w:rPr>
                <w:noProof/>
                <w:webHidden/>
              </w:rPr>
              <w:fldChar w:fldCharType="end"/>
            </w:r>
          </w:hyperlink>
        </w:p>
        <w:p w14:paraId="36DA7633" w14:textId="5FE5B931"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06" w:history="1">
            <w:r w:rsidR="000D7692" w:rsidRPr="0010377E">
              <w:rPr>
                <w:rStyle w:val="Hyperlink"/>
                <w:noProof/>
              </w:rPr>
              <w:t>4.2.3 The Camera (Specs listed in Technical Specifications)</w:t>
            </w:r>
            <w:r w:rsidR="000D7692">
              <w:rPr>
                <w:noProof/>
                <w:webHidden/>
              </w:rPr>
              <w:tab/>
            </w:r>
            <w:r w:rsidR="000D7692">
              <w:rPr>
                <w:noProof/>
                <w:webHidden/>
              </w:rPr>
              <w:fldChar w:fldCharType="begin"/>
            </w:r>
            <w:r w:rsidR="000D7692">
              <w:rPr>
                <w:noProof/>
                <w:webHidden/>
              </w:rPr>
              <w:instrText xml:space="preserve"> PAGEREF _Toc88506206 \h </w:instrText>
            </w:r>
            <w:r w:rsidR="000D7692">
              <w:rPr>
                <w:noProof/>
                <w:webHidden/>
              </w:rPr>
            </w:r>
            <w:r w:rsidR="000D7692">
              <w:rPr>
                <w:noProof/>
                <w:webHidden/>
              </w:rPr>
              <w:fldChar w:fldCharType="separate"/>
            </w:r>
            <w:r w:rsidR="000D7692">
              <w:rPr>
                <w:noProof/>
                <w:webHidden/>
              </w:rPr>
              <w:t>13</w:t>
            </w:r>
            <w:r w:rsidR="000D7692">
              <w:rPr>
                <w:noProof/>
                <w:webHidden/>
              </w:rPr>
              <w:fldChar w:fldCharType="end"/>
            </w:r>
          </w:hyperlink>
        </w:p>
        <w:p w14:paraId="75F56342" w14:textId="4342C376"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07" w:history="1">
            <w:r w:rsidR="000D7692" w:rsidRPr="0010377E">
              <w:rPr>
                <w:rStyle w:val="Hyperlink"/>
                <w:noProof/>
              </w:rPr>
              <w:t>4.2.4 The Processor (Specs listed in Technical Specifications)</w:t>
            </w:r>
            <w:r w:rsidR="000D7692">
              <w:rPr>
                <w:noProof/>
                <w:webHidden/>
              </w:rPr>
              <w:tab/>
            </w:r>
            <w:r w:rsidR="000D7692">
              <w:rPr>
                <w:noProof/>
                <w:webHidden/>
              </w:rPr>
              <w:fldChar w:fldCharType="begin"/>
            </w:r>
            <w:r w:rsidR="000D7692">
              <w:rPr>
                <w:noProof/>
                <w:webHidden/>
              </w:rPr>
              <w:instrText xml:space="preserve"> PAGEREF _Toc88506207 \h </w:instrText>
            </w:r>
            <w:r w:rsidR="000D7692">
              <w:rPr>
                <w:noProof/>
                <w:webHidden/>
              </w:rPr>
            </w:r>
            <w:r w:rsidR="000D7692">
              <w:rPr>
                <w:noProof/>
                <w:webHidden/>
              </w:rPr>
              <w:fldChar w:fldCharType="separate"/>
            </w:r>
            <w:r w:rsidR="000D7692">
              <w:rPr>
                <w:noProof/>
                <w:webHidden/>
              </w:rPr>
              <w:t>13</w:t>
            </w:r>
            <w:r w:rsidR="000D7692">
              <w:rPr>
                <w:noProof/>
                <w:webHidden/>
              </w:rPr>
              <w:fldChar w:fldCharType="end"/>
            </w:r>
          </w:hyperlink>
        </w:p>
        <w:p w14:paraId="61EDC7EC" w14:textId="23BEA174"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08" w:history="1">
            <w:r w:rsidR="000D7692" w:rsidRPr="0010377E">
              <w:rPr>
                <w:rStyle w:val="Hyperlink"/>
                <w:noProof/>
              </w:rPr>
              <w:t>4.2.5 GUI</w:t>
            </w:r>
            <w:r w:rsidR="000D7692">
              <w:rPr>
                <w:noProof/>
                <w:webHidden/>
              </w:rPr>
              <w:tab/>
            </w:r>
            <w:r w:rsidR="000D7692">
              <w:rPr>
                <w:noProof/>
                <w:webHidden/>
              </w:rPr>
              <w:fldChar w:fldCharType="begin"/>
            </w:r>
            <w:r w:rsidR="000D7692">
              <w:rPr>
                <w:noProof/>
                <w:webHidden/>
              </w:rPr>
              <w:instrText xml:space="preserve"> PAGEREF _Toc88506208 \h </w:instrText>
            </w:r>
            <w:r w:rsidR="000D7692">
              <w:rPr>
                <w:noProof/>
                <w:webHidden/>
              </w:rPr>
            </w:r>
            <w:r w:rsidR="000D7692">
              <w:rPr>
                <w:noProof/>
                <w:webHidden/>
              </w:rPr>
              <w:fldChar w:fldCharType="separate"/>
            </w:r>
            <w:r w:rsidR="000D7692">
              <w:rPr>
                <w:noProof/>
                <w:webHidden/>
              </w:rPr>
              <w:t>14</w:t>
            </w:r>
            <w:r w:rsidR="000D7692">
              <w:rPr>
                <w:noProof/>
                <w:webHidden/>
              </w:rPr>
              <w:fldChar w:fldCharType="end"/>
            </w:r>
          </w:hyperlink>
        </w:p>
        <w:p w14:paraId="7A1B86C4" w14:textId="6F15ED92"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09" w:history="1">
            <w:r w:rsidR="000D7692" w:rsidRPr="0010377E">
              <w:rPr>
                <w:rStyle w:val="Hyperlink"/>
                <w:noProof/>
              </w:rPr>
              <w:t>4.2.6 Unknowns and Contingency Plans</w:t>
            </w:r>
            <w:r w:rsidR="000D7692">
              <w:rPr>
                <w:noProof/>
                <w:webHidden/>
              </w:rPr>
              <w:tab/>
            </w:r>
            <w:r w:rsidR="000D7692">
              <w:rPr>
                <w:noProof/>
                <w:webHidden/>
              </w:rPr>
              <w:fldChar w:fldCharType="begin"/>
            </w:r>
            <w:r w:rsidR="000D7692">
              <w:rPr>
                <w:noProof/>
                <w:webHidden/>
              </w:rPr>
              <w:instrText xml:space="preserve"> PAGEREF _Toc88506209 \h </w:instrText>
            </w:r>
            <w:r w:rsidR="000D7692">
              <w:rPr>
                <w:noProof/>
                <w:webHidden/>
              </w:rPr>
            </w:r>
            <w:r w:rsidR="000D7692">
              <w:rPr>
                <w:noProof/>
                <w:webHidden/>
              </w:rPr>
              <w:fldChar w:fldCharType="separate"/>
            </w:r>
            <w:r w:rsidR="000D7692">
              <w:rPr>
                <w:noProof/>
                <w:webHidden/>
              </w:rPr>
              <w:t>14</w:t>
            </w:r>
            <w:r w:rsidR="000D7692">
              <w:rPr>
                <w:noProof/>
                <w:webHidden/>
              </w:rPr>
              <w:fldChar w:fldCharType="end"/>
            </w:r>
          </w:hyperlink>
        </w:p>
        <w:p w14:paraId="0D0E0BD6" w14:textId="722D92ED"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10" w:history="1">
            <w:r w:rsidR="000D7692" w:rsidRPr="0010377E">
              <w:rPr>
                <w:rStyle w:val="Hyperlink"/>
                <w:noProof/>
              </w:rPr>
              <w:t>4.3 Engineering Analyses and Experiment</w:t>
            </w:r>
            <w:r w:rsidR="000D7692">
              <w:rPr>
                <w:noProof/>
                <w:webHidden/>
              </w:rPr>
              <w:tab/>
            </w:r>
            <w:r w:rsidR="000D7692">
              <w:rPr>
                <w:noProof/>
                <w:webHidden/>
              </w:rPr>
              <w:fldChar w:fldCharType="begin"/>
            </w:r>
            <w:r w:rsidR="000D7692">
              <w:rPr>
                <w:noProof/>
                <w:webHidden/>
              </w:rPr>
              <w:instrText xml:space="preserve"> PAGEREF _Toc88506210 \h </w:instrText>
            </w:r>
            <w:r w:rsidR="000D7692">
              <w:rPr>
                <w:noProof/>
                <w:webHidden/>
              </w:rPr>
            </w:r>
            <w:r w:rsidR="000D7692">
              <w:rPr>
                <w:noProof/>
                <w:webHidden/>
              </w:rPr>
              <w:fldChar w:fldCharType="separate"/>
            </w:r>
            <w:r w:rsidR="000D7692">
              <w:rPr>
                <w:noProof/>
                <w:webHidden/>
              </w:rPr>
              <w:t>15</w:t>
            </w:r>
            <w:r w:rsidR="000D7692">
              <w:rPr>
                <w:noProof/>
                <w:webHidden/>
              </w:rPr>
              <w:fldChar w:fldCharType="end"/>
            </w:r>
          </w:hyperlink>
        </w:p>
        <w:p w14:paraId="6EE8C351" w14:textId="3D431449"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11" w:history="1">
            <w:r w:rsidR="000D7692" w:rsidRPr="0010377E">
              <w:rPr>
                <w:rStyle w:val="Hyperlink"/>
                <w:noProof/>
              </w:rPr>
              <w:t>4.4 Codes and Standards</w:t>
            </w:r>
            <w:r w:rsidR="000D7692">
              <w:rPr>
                <w:noProof/>
                <w:webHidden/>
              </w:rPr>
              <w:tab/>
            </w:r>
            <w:r w:rsidR="000D7692">
              <w:rPr>
                <w:noProof/>
                <w:webHidden/>
              </w:rPr>
              <w:fldChar w:fldCharType="begin"/>
            </w:r>
            <w:r w:rsidR="000D7692">
              <w:rPr>
                <w:noProof/>
                <w:webHidden/>
              </w:rPr>
              <w:instrText xml:space="preserve"> PAGEREF _Toc88506211 \h </w:instrText>
            </w:r>
            <w:r w:rsidR="000D7692">
              <w:rPr>
                <w:noProof/>
                <w:webHidden/>
              </w:rPr>
            </w:r>
            <w:r w:rsidR="000D7692">
              <w:rPr>
                <w:noProof/>
                <w:webHidden/>
              </w:rPr>
              <w:fldChar w:fldCharType="separate"/>
            </w:r>
            <w:r w:rsidR="000D7692">
              <w:rPr>
                <w:noProof/>
                <w:webHidden/>
              </w:rPr>
              <w:t>16</w:t>
            </w:r>
            <w:r w:rsidR="000D7692">
              <w:rPr>
                <w:noProof/>
                <w:webHidden/>
              </w:rPr>
              <w:fldChar w:fldCharType="end"/>
            </w:r>
          </w:hyperlink>
        </w:p>
        <w:p w14:paraId="7299EB91" w14:textId="64BF541A"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12" w:history="1">
            <w:r w:rsidR="000D7692" w:rsidRPr="0010377E">
              <w:rPr>
                <w:rStyle w:val="Hyperlink"/>
                <w:noProof/>
              </w:rPr>
              <w:t>4.4.1 Standards</w:t>
            </w:r>
            <w:r w:rsidR="000D7692">
              <w:rPr>
                <w:noProof/>
                <w:webHidden/>
              </w:rPr>
              <w:tab/>
            </w:r>
            <w:r w:rsidR="000D7692">
              <w:rPr>
                <w:noProof/>
                <w:webHidden/>
              </w:rPr>
              <w:fldChar w:fldCharType="begin"/>
            </w:r>
            <w:r w:rsidR="000D7692">
              <w:rPr>
                <w:noProof/>
                <w:webHidden/>
              </w:rPr>
              <w:instrText xml:space="preserve"> PAGEREF _Toc88506212 \h </w:instrText>
            </w:r>
            <w:r w:rsidR="000D7692">
              <w:rPr>
                <w:noProof/>
                <w:webHidden/>
              </w:rPr>
            </w:r>
            <w:r w:rsidR="000D7692">
              <w:rPr>
                <w:noProof/>
                <w:webHidden/>
              </w:rPr>
              <w:fldChar w:fldCharType="separate"/>
            </w:r>
            <w:r w:rsidR="000D7692">
              <w:rPr>
                <w:noProof/>
                <w:webHidden/>
              </w:rPr>
              <w:t>16</w:t>
            </w:r>
            <w:r w:rsidR="000D7692">
              <w:rPr>
                <w:noProof/>
                <w:webHidden/>
              </w:rPr>
              <w:fldChar w:fldCharType="end"/>
            </w:r>
          </w:hyperlink>
        </w:p>
        <w:p w14:paraId="15EEFE4F" w14:textId="66E170E8"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13" w:history="1">
            <w:r w:rsidR="000D7692" w:rsidRPr="0010377E">
              <w:rPr>
                <w:rStyle w:val="Hyperlink"/>
                <w:noProof/>
              </w:rPr>
              <w:t>4.4.2 Codes</w:t>
            </w:r>
            <w:r w:rsidR="000D7692">
              <w:rPr>
                <w:noProof/>
                <w:webHidden/>
              </w:rPr>
              <w:tab/>
            </w:r>
            <w:r w:rsidR="000D7692">
              <w:rPr>
                <w:noProof/>
                <w:webHidden/>
              </w:rPr>
              <w:fldChar w:fldCharType="begin"/>
            </w:r>
            <w:r w:rsidR="000D7692">
              <w:rPr>
                <w:noProof/>
                <w:webHidden/>
              </w:rPr>
              <w:instrText xml:space="preserve"> PAGEREF _Toc88506213 \h </w:instrText>
            </w:r>
            <w:r w:rsidR="000D7692">
              <w:rPr>
                <w:noProof/>
                <w:webHidden/>
              </w:rPr>
            </w:r>
            <w:r w:rsidR="000D7692">
              <w:rPr>
                <w:noProof/>
                <w:webHidden/>
              </w:rPr>
              <w:fldChar w:fldCharType="separate"/>
            </w:r>
            <w:r w:rsidR="000D7692">
              <w:rPr>
                <w:noProof/>
                <w:webHidden/>
              </w:rPr>
              <w:t>17</w:t>
            </w:r>
            <w:r w:rsidR="000D7692">
              <w:rPr>
                <w:noProof/>
                <w:webHidden/>
              </w:rPr>
              <w:fldChar w:fldCharType="end"/>
            </w:r>
          </w:hyperlink>
        </w:p>
        <w:p w14:paraId="0C9ECE15" w14:textId="02981A96"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14" w:history="1">
            <w:r w:rsidR="000D7692" w:rsidRPr="0010377E">
              <w:rPr>
                <w:rStyle w:val="Hyperlink"/>
                <w:noProof/>
              </w:rPr>
              <w:t>5. Project Demonstration</w:t>
            </w:r>
            <w:r w:rsidR="000D7692">
              <w:rPr>
                <w:noProof/>
                <w:webHidden/>
              </w:rPr>
              <w:tab/>
            </w:r>
            <w:r w:rsidR="000D7692">
              <w:rPr>
                <w:noProof/>
                <w:webHidden/>
              </w:rPr>
              <w:fldChar w:fldCharType="begin"/>
            </w:r>
            <w:r w:rsidR="000D7692">
              <w:rPr>
                <w:noProof/>
                <w:webHidden/>
              </w:rPr>
              <w:instrText xml:space="preserve"> PAGEREF _Toc88506214 \h </w:instrText>
            </w:r>
            <w:r w:rsidR="000D7692">
              <w:rPr>
                <w:noProof/>
                <w:webHidden/>
              </w:rPr>
            </w:r>
            <w:r w:rsidR="000D7692">
              <w:rPr>
                <w:noProof/>
                <w:webHidden/>
              </w:rPr>
              <w:fldChar w:fldCharType="separate"/>
            </w:r>
            <w:r w:rsidR="000D7692">
              <w:rPr>
                <w:noProof/>
                <w:webHidden/>
              </w:rPr>
              <w:t>17</w:t>
            </w:r>
            <w:r w:rsidR="000D7692">
              <w:rPr>
                <w:noProof/>
                <w:webHidden/>
              </w:rPr>
              <w:fldChar w:fldCharType="end"/>
            </w:r>
          </w:hyperlink>
        </w:p>
        <w:p w14:paraId="4354A3A4" w14:textId="26DFE238"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15" w:history="1">
            <w:r w:rsidR="000D7692" w:rsidRPr="0010377E">
              <w:rPr>
                <w:rStyle w:val="Hyperlink"/>
                <w:noProof/>
              </w:rPr>
              <w:t>6 Schedule, Tasks, and Milestones:</w:t>
            </w:r>
            <w:r w:rsidR="000D7692">
              <w:rPr>
                <w:noProof/>
                <w:webHidden/>
              </w:rPr>
              <w:tab/>
            </w:r>
            <w:r w:rsidR="000D7692">
              <w:rPr>
                <w:noProof/>
                <w:webHidden/>
              </w:rPr>
              <w:fldChar w:fldCharType="begin"/>
            </w:r>
            <w:r w:rsidR="000D7692">
              <w:rPr>
                <w:noProof/>
                <w:webHidden/>
              </w:rPr>
              <w:instrText xml:space="preserve"> PAGEREF _Toc88506215 \h </w:instrText>
            </w:r>
            <w:r w:rsidR="000D7692">
              <w:rPr>
                <w:noProof/>
                <w:webHidden/>
              </w:rPr>
            </w:r>
            <w:r w:rsidR="000D7692">
              <w:rPr>
                <w:noProof/>
                <w:webHidden/>
              </w:rPr>
              <w:fldChar w:fldCharType="separate"/>
            </w:r>
            <w:r w:rsidR="000D7692">
              <w:rPr>
                <w:noProof/>
                <w:webHidden/>
              </w:rPr>
              <w:t>18</w:t>
            </w:r>
            <w:r w:rsidR="000D7692">
              <w:rPr>
                <w:noProof/>
                <w:webHidden/>
              </w:rPr>
              <w:fldChar w:fldCharType="end"/>
            </w:r>
          </w:hyperlink>
        </w:p>
        <w:p w14:paraId="2116A445" w14:textId="6EE48D7A"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16" w:history="1">
            <w:r w:rsidR="000D7692" w:rsidRPr="0010377E">
              <w:rPr>
                <w:rStyle w:val="Hyperlink"/>
                <w:noProof/>
              </w:rPr>
              <w:t>7. Marketing and Cost Analysis</w:t>
            </w:r>
            <w:r w:rsidR="000D7692">
              <w:rPr>
                <w:noProof/>
                <w:webHidden/>
              </w:rPr>
              <w:tab/>
            </w:r>
            <w:r w:rsidR="000D7692">
              <w:rPr>
                <w:noProof/>
                <w:webHidden/>
              </w:rPr>
              <w:fldChar w:fldCharType="begin"/>
            </w:r>
            <w:r w:rsidR="000D7692">
              <w:rPr>
                <w:noProof/>
                <w:webHidden/>
              </w:rPr>
              <w:instrText xml:space="preserve"> PAGEREF _Toc88506216 \h </w:instrText>
            </w:r>
            <w:r w:rsidR="000D7692">
              <w:rPr>
                <w:noProof/>
                <w:webHidden/>
              </w:rPr>
            </w:r>
            <w:r w:rsidR="000D7692">
              <w:rPr>
                <w:noProof/>
                <w:webHidden/>
              </w:rPr>
              <w:fldChar w:fldCharType="separate"/>
            </w:r>
            <w:r w:rsidR="000D7692">
              <w:rPr>
                <w:noProof/>
                <w:webHidden/>
              </w:rPr>
              <w:t>19</w:t>
            </w:r>
            <w:r w:rsidR="000D7692">
              <w:rPr>
                <w:noProof/>
                <w:webHidden/>
              </w:rPr>
              <w:fldChar w:fldCharType="end"/>
            </w:r>
          </w:hyperlink>
        </w:p>
        <w:p w14:paraId="7CA8AECC" w14:textId="1D5B4F48"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17" w:history="1">
            <w:r w:rsidR="000D7692" w:rsidRPr="0010377E">
              <w:rPr>
                <w:rStyle w:val="Hyperlink"/>
                <w:noProof/>
              </w:rPr>
              <w:t>7.1 Marketing Analysis</w:t>
            </w:r>
            <w:r w:rsidR="000D7692">
              <w:rPr>
                <w:noProof/>
                <w:webHidden/>
              </w:rPr>
              <w:tab/>
            </w:r>
            <w:r w:rsidR="000D7692">
              <w:rPr>
                <w:noProof/>
                <w:webHidden/>
              </w:rPr>
              <w:fldChar w:fldCharType="begin"/>
            </w:r>
            <w:r w:rsidR="000D7692">
              <w:rPr>
                <w:noProof/>
                <w:webHidden/>
              </w:rPr>
              <w:instrText xml:space="preserve"> PAGEREF _Toc88506217 \h </w:instrText>
            </w:r>
            <w:r w:rsidR="000D7692">
              <w:rPr>
                <w:noProof/>
                <w:webHidden/>
              </w:rPr>
            </w:r>
            <w:r w:rsidR="000D7692">
              <w:rPr>
                <w:noProof/>
                <w:webHidden/>
              </w:rPr>
              <w:fldChar w:fldCharType="separate"/>
            </w:r>
            <w:r w:rsidR="000D7692">
              <w:rPr>
                <w:noProof/>
                <w:webHidden/>
              </w:rPr>
              <w:t>19</w:t>
            </w:r>
            <w:r w:rsidR="000D7692">
              <w:rPr>
                <w:noProof/>
                <w:webHidden/>
              </w:rPr>
              <w:fldChar w:fldCharType="end"/>
            </w:r>
          </w:hyperlink>
        </w:p>
        <w:p w14:paraId="6E46D01A" w14:textId="50495D93"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18" w:history="1">
            <w:r w:rsidR="000D7692" w:rsidRPr="0010377E">
              <w:rPr>
                <w:rStyle w:val="Hyperlink"/>
                <w:noProof/>
              </w:rPr>
              <w:t>7.2 Cost Analysis</w:t>
            </w:r>
            <w:r w:rsidR="000D7692">
              <w:rPr>
                <w:noProof/>
                <w:webHidden/>
              </w:rPr>
              <w:tab/>
            </w:r>
            <w:r w:rsidR="000D7692">
              <w:rPr>
                <w:noProof/>
                <w:webHidden/>
              </w:rPr>
              <w:fldChar w:fldCharType="begin"/>
            </w:r>
            <w:r w:rsidR="000D7692">
              <w:rPr>
                <w:noProof/>
                <w:webHidden/>
              </w:rPr>
              <w:instrText xml:space="preserve"> PAGEREF _Toc88506218 \h </w:instrText>
            </w:r>
            <w:r w:rsidR="000D7692">
              <w:rPr>
                <w:noProof/>
                <w:webHidden/>
              </w:rPr>
            </w:r>
            <w:r w:rsidR="000D7692">
              <w:rPr>
                <w:noProof/>
                <w:webHidden/>
              </w:rPr>
              <w:fldChar w:fldCharType="separate"/>
            </w:r>
            <w:r w:rsidR="000D7692">
              <w:rPr>
                <w:noProof/>
                <w:webHidden/>
              </w:rPr>
              <w:t>20</w:t>
            </w:r>
            <w:r w:rsidR="000D7692">
              <w:rPr>
                <w:noProof/>
                <w:webHidden/>
              </w:rPr>
              <w:fldChar w:fldCharType="end"/>
            </w:r>
          </w:hyperlink>
        </w:p>
        <w:p w14:paraId="2DAA695C" w14:textId="5DE94A45"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19" w:history="1">
            <w:r w:rsidR="000D7692" w:rsidRPr="0010377E">
              <w:rPr>
                <w:rStyle w:val="Hyperlink"/>
                <w:noProof/>
              </w:rPr>
              <w:t>8 Current Status</w:t>
            </w:r>
            <w:r w:rsidR="000D7692">
              <w:rPr>
                <w:noProof/>
                <w:webHidden/>
              </w:rPr>
              <w:tab/>
            </w:r>
            <w:r w:rsidR="000D7692">
              <w:rPr>
                <w:noProof/>
                <w:webHidden/>
              </w:rPr>
              <w:fldChar w:fldCharType="begin"/>
            </w:r>
            <w:r w:rsidR="000D7692">
              <w:rPr>
                <w:noProof/>
                <w:webHidden/>
              </w:rPr>
              <w:instrText xml:space="preserve"> PAGEREF _Toc88506219 \h </w:instrText>
            </w:r>
            <w:r w:rsidR="000D7692">
              <w:rPr>
                <w:noProof/>
                <w:webHidden/>
              </w:rPr>
            </w:r>
            <w:r w:rsidR="000D7692">
              <w:rPr>
                <w:noProof/>
                <w:webHidden/>
              </w:rPr>
              <w:fldChar w:fldCharType="separate"/>
            </w:r>
            <w:r w:rsidR="000D7692">
              <w:rPr>
                <w:noProof/>
                <w:webHidden/>
              </w:rPr>
              <w:t>23</w:t>
            </w:r>
            <w:r w:rsidR="000D7692">
              <w:rPr>
                <w:noProof/>
                <w:webHidden/>
              </w:rPr>
              <w:fldChar w:fldCharType="end"/>
            </w:r>
          </w:hyperlink>
        </w:p>
        <w:p w14:paraId="7D98C842" w14:textId="27D805A8"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20" w:history="1">
            <w:r w:rsidR="000D7692" w:rsidRPr="0010377E">
              <w:rPr>
                <w:rStyle w:val="Hyperlink"/>
                <w:noProof/>
              </w:rPr>
              <w:t>9 Leadership Roles</w:t>
            </w:r>
            <w:r w:rsidR="000D7692">
              <w:rPr>
                <w:noProof/>
                <w:webHidden/>
              </w:rPr>
              <w:tab/>
            </w:r>
            <w:r w:rsidR="000D7692">
              <w:rPr>
                <w:noProof/>
                <w:webHidden/>
              </w:rPr>
              <w:fldChar w:fldCharType="begin"/>
            </w:r>
            <w:r w:rsidR="000D7692">
              <w:rPr>
                <w:noProof/>
                <w:webHidden/>
              </w:rPr>
              <w:instrText xml:space="preserve"> PAGEREF _Toc88506220 \h </w:instrText>
            </w:r>
            <w:r w:rsidR="000D7692">
              <w:rPr>
                <w:noProof/>
                <w:webHidden/>
              </w:rPr>
            </w:r>
            <w:r w:rsidR="000D7692">
              <w:rPr>
                <w:noProof/>
                <w:webHidden/>
              </w:rPr>
              <w:fldChar w:fldCharType="separate"/>
            </w:r>
            <w:r w:rsidR="000D7692">
              <w:rPr>
                <w:noProof/>
                <w:webHidden/>
              </w:rPr>
              <w:t>23</w:t>
            </w:r>
            <w:r w:rsidR="000D7692">
              <w:rPr>
                <w:noProof/>
                <w:webHidden/>
              </w:rPr>
              <w:fldChar w:fldCharType="end"/>
            </w:r>
          </w:hyperlink>
        </w:p>
        <w:p w14:paraId="69478402" w14:textId="02726031"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21" w:history="1">
            <w:r w:rsidR="000D7692" w:rsidRPr="0010377E">
              <w:rPr>
                <w:rStyle w:val="Hyperlink"/>
                <w:noProof/>
              </w:rPr>
              <w:t>10 References</w:t>
            </w:r>
            <w:r w:rsidR="000D7692">
              <w:rPr>
                <w:noProof/>
                <w:webHidden/>
              </w:rPr>
              <w:tab/>
            </w:r>
            <w:r w:rsidR="000D7692">
              <w:rPr>
                <w:noProof/>
                <w:webHidden/>
              </w:rPr>
              <w:fldChar w:fldCharType="begin"/>
            </w:r>
            <w:r w:rsidR="000D7692">
              <w:rPr>
                <w:noProof/>
                <w:webHidden/>
              </w:rPr>
              <w:instrText xml:space="preserve"> PAGEREF _Toc88506221 \h </w:instrText>
            </w:r>
            <w:r w:rsidR="000D7692">
              <w:rPr>
                <w:noProof/>
                <w:webHidden/>
              </w:rPr>
            </w:r>
            <w:r w:rsidR="000D7692">
              <w:rPr>
                <w:noProof/>
                <w:webHidden/>
              </w:rPr>
              <w:fldChar w:fldCharType="separate"/>
            </w:r>
            <w:r w:rsidR="000D7692">
              <w:rPr>
                <w:noProof/>
                <w:webHidden/>
              </w:rPr>
              <w:t>23</w:t>
            </w:r>
            <w:r w:rsidR="000D7692">
              <w:rPr>
                <w:noProof/>
                <w:webHidden/>
              </w:rPr>
              <w:fldChar w:fldCharType="end"/>
            </w:r>
          </w:hyperlink>
        </w:p>
        <w:p w14:paraId="77A040A0" w14:textId="5F49ABC1"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22" w:history="1">
            <w:r w:rsidR="000D7692" w:rsidRPr="0010377E">
              <w:rPr>
                <w:rStyle w:val="Hyperlink"/>
                <w:noProof/>
              </w:rPr>
              <w:t>Appendix</w:t>
            </w:r>
            <w:r w:rsidR="000D7692">
              <w:rPr>
                <w:noProof/>
                <w:webHidden/>
              </w:rPr>
              <w:tab/>
            </w:r>
            <w:r w:rsidR="000D7692">
              <w:rPr>
                <w:noProof/>
                <w:webHidden/>
              </w:rPr>
              <w:fldChar w:fldCharType="begin"/>
            </w:r>
            <w:r w:rsidR="000D7692">
              <w:rPr>
                <w:noProof/>
                <w:webHidden/>
              </w:rPr>
              <w:instrText xml:space="preserve"> PAGEREF _Toc88506222 \h </w:instrText>
            </w:r>
            <w:r w:rsidR="000D7692">
              <w:rPr>
                <w:noProof/>
                <w:webHidden/>
              </w:rPr>
            </w:r>
            <w:r w:rsidR="000D7692">
              <w:rPr>
                <w:noProof/>
                <w:webHidden/>
              </w:rPr>
              <w:fldChar w:fldCharType="separate"/>
            </w:r>
            <w:r w:rsidR="000D7692">
              <w:rPr>
                <w:noProof/>
                <w:webHidden/>
              </w:rPr>
              <w:t>26</w:t>
            </w:r>
            <w:r w:rsidR="000D7692">
              <w:rPr>
                <w:noProof/>
                <w:webHidden/>
              </w:rPr>
              <w:fldChar w:fldCharType="end"/>
            </w:r>
          </w:hyperlink>
        </w:p>
        <w:p w14:paraId="59DC3CA6" w14:textId="00E62DD0"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23" w:history="1">
            <w:r w:rsidR="000D7692" w:rsidRPr="0010377E">
              <w:rPr>
                <w:rStyle w:val="Hyperlink"/>
                <w:noProof/>
              </w:rPr>
              <w:t>QFD</w:t>
            </w:r>
            <w:r w:rsidR="000D7692">
              <w:rPr>
                <w:noProof/>
                <w:webHidden/>
              </w:rPr>
              <w:tab/>
            </w:r>
            <w:r w:rsidR="000D7692">
              <w:rPr>
                <w:noProof/>
                <w:webHidden/>
              </w:rPr>
              <w:fldChar w:fldCharType="begin"/>
            </w:r>
            <w:r w:rsidR="000D7692">
              <w:rPr>
                <w:noProof/>
                <w:webHidden/>
              </w:rPr>
              <w:instrText xml:space="preserve"> PAGEREF _Toc88506223 \h </w:instrText>
            </w:r>
            <w:r w:rsidR="000D7692">
              <w:rPr>
                <w:noProof/>
                <w:webHidden/>
              </w:rPr>
            </w:r>
            <w:r w:rsidR="000D7692">
              <w:rPr>
                <w:noProof/>
                <w:webHidden/>
              </w:rPr>
              <w:fldChar w:fldCharType="separate"/>
            </w:r>
            <w:r w:rsidR="000D7692">
              <w:rPr>
                <w:noProof/>
                <w:webHidden/>
              </w:rPr>
              <w:t>26</w:t>
            </w:r>
            <w:r w:rsidR="000D7692">
              <w:rPr>
                <w:noProof/>
                <w:webHidden/>
              </w:rPr>
              <w:fldChar w:fldCharType="end"/>
            </w:r>
          </w:hyperlink>
        </w:p>
        <w:p w14:paraId="710F9653" w14:textId="2494A28B" w:rsidR="000D7692" w:rsidRDefault="0045055B" w:rsidP="02E19A28">
          <w:pPr>
            <w:pStyle w:val="TOC1"/>
            <w:tabs>
              <w:tab w:val="right" w:leader="dot" w:pos="9926"/>
            </w:tabs>
            <w:rPr>
              <w:rFonts w:asciiTheme="minorHAnsi" w:eastAsiaTheme="minorEastAsia" w:hAnsiTheme="minorHAnsi" w:cstheme="minorBidi"/>
              <w:noProof/>
              <w:sz w:val="22"/>
              <w:szCs w:val="22"/>
              <w:lang w:eastAsia="ja-JP"/>
            </w:rPr>
          </w:pPr>
          <w:hyperlink w:anchor="_Toc88506224" w:history="1">
            <w:r w:rsidR="000D7692" w:rsidRPr="0010377E">
              <w:rPr>
                <w:rStyle w:val="Hyperlink"/>
                <w:noProof/>
              </w:rPr>
              <w:t>PERT</w:t>
            </w:r>
            <w:r w:rsidR="000D7692">
              <w:rPr>
                <w:noProof/>
                <w:webHidden/>
              </w:rPr>
              <w:tab/>
            </w:r>
            <w:r w:rsidR="000D7692">
              <w:rPr>
                <w:noProof/>
                <w:webHidden/>
              </w:rPr>
              <w:fldChar w:fldCharType="begin"/>
            </w:r>
            <w:r w:rsidR="000D7692">
              <w:rPr>
                <w:noProof/>
                <w:webHidden/>
              </w:rPr>
              <w:instrText xml:space="preserve"> PAGEREF _Toc88506224 \h </w:instrText>
            </w:r>
            <w:r w:rsidR="000D7692">
              <w:rPr>
                <w:noProof/>
                <w:webHidden/>
              </w:rPr>
            </w:r>
            <w:r w:rsidR="000D7692">
              <w:rPr>
                <w:noProof/>
                <w:webHidden/>
              </w:rPr>
              <w:fldChar w:fldCharType="separate"/>
            </w:r>
            <w:r w:rsidR="000D7692">
              <w:rPr>
                <w:noProof/>
                <w:webHidden/>
              </w:rPr>
              <w:t>28</w:t>
            </w:r>
            <w:r w:rsidR="000D7692">
              <w:rPr>
                <w:noProof/>
                <w:webHidden/>
              </w:rPr>
              <w:fldChar w:fldCharType="end"/>
            </w:r>
          </w:hyperlink>
        </w:p>
        <w:p w14:paraId="7E06EF2D" w14:textId="11134ECD" w:rsidR="000D7692" w:rsidRDefault="000D7692" w:rsidP="02E19A28">
          <w:pPr>
            <w:pStyle w:val="TOC1"/>
            <w:tabs>
              <w:tab w:val="right" w:leader="dot" w:pos="9926"/>
            </w:tabs>
            <w:rPr>
              <w:rFonts w:asciiTheme="minorHAnsi" w:eastAsiaTheme="minorEastAsia" w:hAnsiTheme="minorHAnsi" w:cstheme="minorBidi"/>
              <w:noProof/>
              <w:sz w:val="22"/>
              <w:szCs w:val="22"/>
              <w:lang w:eastAsia="ja-JP"/>
            </w:rPr>
          </w:pPr>
          <w:r>
            <w:t>￼</w:t>
          </w:r>
        </w:p>
        <w:p w14:paraId="6B128975" w14:textId="318346B1" w:rsidR="000D7692" w:rsidRDefault="0045055B" w:rsidP="5E8C19ED">
          <w:pPr>
            <w:pStyle w:val="TOC1"/>
            <w:tabs>
              <w:tab w:val="right" w:leader="dot" w:pos="9926"/>
            </w:tabs>
            <w:rPr>
              <w:rFonts w:asciiTheme="minorHAnsi" w:eastAsiaTheme="minorEastAsia" w:hAnsiTheme="minorHAnsi" w:cstheme="minorBidi"/>
              <w:noProof/>
              <w:sz w:val="22"/>
              <w:szCs w:val="22"/>
              <w:lang w:eastAsia="ja-JP"/>
            </w:rPr>
          </w:pPr>
          <w:hyperlink w:anchor="_Toc88506226" w:history="1">
            <w:r w:rsidR="000D7692" w:rsidRPr="0010377E">
              <w:rPr>
                <w:rStyle w:val="Hyperlink"/>
                <w:noProof/>
              </w:rPr>
              <w:t>GANTT</w:t>
            </w:r>
            <w:r w:rsidR="000D7692">
              <w:rPr>
                <w:noProof/>
                <w:webHidden/>
              </w:rPr>
              <w:tab/>
            </w:r>
            <w:r w:rsidR="000D7692">
              <w:rPr>
                <w:noProof/>
                <w:webHidden/>
              </w:rPr>
              <w:fldChar w:fldCharType="begin"/>
            </w:r>
            <w:r w:rsidR="000D7692">
              <w:rPr>
                <w:noProof/>
                <w:webHidden/>
              </w:rPr>
              <w:instrText xml:space="preserve"> PAGEREF _Toc88506226 \h </w:instrText>
            </w:r>
            <w:r w:rsidR="000D7692">
              <w:rPr>
                <w:noProof/>
                <w:webHidden/>
              </w:rPr>
            </w:r>
            <w:r w:rsidR="000D7692">
              <w:rPr>
                <w:noProof/>
                <w:webHidden/>
              </w:rPr>
              <w:fldChar w:fldCharType="separate"/>
            </w:r>
            <w:r w:rsidR="000D7692">
              <w:rPr>
                <w:noProof/>
                <w:webHidden/>
              </w:rPr>
              <w:t>30</w:t>
            </w:r>
            <w:r w:rsidR="000D7692">
              <w:rPr>
                <w:noProof/>
                <w:webHidden/>
              </w:rPr>
              <w:fldChar w:fldCharType="end"/>
            </w:r>
          </w:hyperlink>
        </w:p>
        <w:p w14:paraId="78A5C176" w14:textId="74B2709C" w:rsidR="000D7692" w:rsidRDefault="000D7692" w:rsidP="5E8C19ED">
          <w:pPr>
            <w:pStyle w:val="TOC1"/>
            <w:tabs>
              <w:tab w:val="right" w:leader="dot" w:pos="9926"/>
            </w:tabs>
            <w:rPr>
              <w:rFonts w:asciiTheme="minorHAnsi" w:eastAsiaTheme="minorEastAsia" w:hAnsiTheme="minorHAnsi" w:cstheme="minorBidi"/>
              <w:noProof/>
              <w:sz w:val="22"/>
              <w:szCs w:val="22"/>
              <w:lang w:eastAsia="ja-JP"/>
            </w:rPr>
          </w:pPr>
          <w:r>
            <w:t>￼</w:t>
          </w:r>
        </w:p>
        <w:p w14:paraId="3BB9164D" w14:textId="767DBD47" w:rsidR="39D4C754" w:rsidRDefault="39D4C754" w:rsidP="39D4C754">
          <w:pPr>
            <w:pStyle w:val="TOC1"/>
            <w:tabs>
              <w:tab w:val="right" w:leader="dot" w:pos="9930"/>
            </w:tabs>
            <w:rPr>
              <w:sz w:val="24"/>
              <w:szCs w:val="24"/>
            </w:rPr>
          </w:pPr>
          <w:r>
            <w:fldChar w:fldCharType="end"/>
          </w:r>
        </w:p>
      </w:sdtContent>
    </w:sdt>
    <w:p w14:paraId="2E622756" w14:textId="040C1EA5" w:rsidR="00042F31" w:rsidRDefault="00042F31">
      <w:pPr>
        <w:ind w:left="0" w:right="0"/>
        <w:rPr>
          <w:sz w:val="24"/>
          <w:szCs w:val="24"/>
        </w:rPr>
      </w:pPr>
      <w:r>
        <w:rPr>
          <w:sz w:val="24"/>
          <w:szCs w:val="24"/>
        </w:rPr>
        <w:br w:type="page"/>
      </w:r>
    </w:p>
    <w:p w14:paraId="5D37540E" w14:textId="56FCB69B" w:rsidR="00F206CB" w:rsidRPr="001F021E" w:rsidRDefault="001F021E" w:rsidP="00111314">
      <w:pPr>
        <w:pStyle w:val="Heading1"/>
      </w:pPr>
      <w:bookmarkStart w:id="0" w:name="_Toc88504705"/>
      <w:bookmarkStart w:id="1" w:name="_Toc88505590"/>
      <w:bookmarkStart w:id="2" w:name="_Toc88506186"/>
      <w:r w:rsidRPr="298429D7">
        <w:t>Executive Summary</w:t>
      </w:r>
      <w:bookmarkEnd w:id="0"/>
      <w:bookmarkEnd w:id="1"/>
      <w:bookmarkEnd w:id="2"/>
    </w:p>
    <w:p w14:paraId="70E6AC8D" w14:textId="1A7201E1" w:rsidR="008C0C6C" w:rsidRPr="008C0C6C" w:rsidRDefault="06F69807" w:rsidP="35A064CA">
      <w:pPr>
        <w:pStyle w:val="CcList"/>
        <w:spacing w:before="240" w:after="100" w:afterAutospacing="1" w:line="480" w:lineRule="auto"/>
        <w:ind w:left="0" w:right="43" w:firstLine="720"/>
        <w:jc w:val="both"/>
        <w:rPr>
          <w:sz w:val="24"/>
          <w:szCs w:val="24"/>
        </w:rPr>
      </w:pPr>
      <w:r w:rsidRPr="35A064CA">
        <w:rPr>
          <w:sz w:val="24"/>
          <w:szCs w:val="24"/>
        </w:rPr>
        <w:t xml:space="preserve">The iValet intelligent parking lot management system </w:t>
      </w:r>
      <w:r w:rsidR="20CF7FA0" w:rsidRPr="35A064CA">
        <w:rPr>
          <w:sz w:val="24"/>
          <w:szCs w:val="24"/>
        </w:rPr>
        <w:t xml:space="preserve">automatically directs drivers to the nearest </w:t>
      </w:r>
      <w:r w:rsidR="1FE3E8A6" w:rsidRPr="35A064CA">
        <w:rPr>
          <w:sz w:val="24"/>
          <w:szCs w:val="24"/>
        </w:rPr>
        <w:t>vacant</w:t>
      </w:r>
      <w:r w:rsidR="20CF7FA0" w:rsidRPr="35A064CA">
        <w:rPr>
          <w:sz w:val="24"/>
          <w:szCs w:val="24"/>
        </w:rPr>
        <w:t xml:space="preserve"> parking </w:t>
      </w:r>
      <w:r w:rsidR="4C37BEFC" w:rsidRPr="35A064CA">
        <w:rPr>
          <w:sz w:val="24"/>
          <w:szCs w:val="24"/>
        </w:rPr>
        <w:t>sp</w:t>
      </w:r>
      <w:r w:rsidR="20CF7FA0" w:rsidRPr="35A064CA">
        <w:rPr>
          <w:sz w:val="24"/>
          <w:szCs w:val="24"/>
        </w:rPr>
        <w:t xml:space="preserve">ot </w:t>
      </w:r>
      <w:r w:rsidR="75963E9B" w:rsidRPr="35A064CA">
        <w:rPr>
          <w:sz w:val="24"/>
          <w:szCs w:val="24"/>
        </w:rPr>
        <w:t xml:space="preserve">upon entering a </w:t>
      </w:r>
      <w:r w:rsidR="79A20738" w:rsidRPr="35A064CA">
        <w:rPr>
          <w:sz w:val="24"/>
          <w:szCs w:val="24"/>
        </w:rPr>
        <w:t xml:space="preserve">crowded </w:t>
      </w:r>
      <w:r w:rsidR="75963E9B" w:rsidRPr="35A064CA">
        <w:rPr>
          <w:sz w:val="24"/>
          <w:szCs w:val="24"/>
        </w:rPr>
        <w:t>park</w:t>
      </w:r>
      <w:r w:rsidR="6E697340" w:rsidRPr="35A064CA">
        <w:rPr>
          <w:sz w:val="24"/>
          <w:szCs w:val="24"/>
        </w:rPr>
        <w:t>ing lot</w:t>
      </w:r>
      <w:r w:rsidR="75963E9B" w:rsidRPr="35A064CA">
        <w:rPr>
          <w:sz w:val="24"/>
          <w:szCs w:val="24"/>
        </w:rPr>
        <w:t xml:space="preserve">. </w:t>
      </w:r>
      <w:r w:rsidR="284AFA8C" w:rsidRPr="35A064CA">
        <w:rPr>
          <w:sz w:val="24"/>
          <w:szCs w:val="24"/>
        </w:rPr>
        <w:t xml:space="preserve">The system consists of a camera and a </w:t>
      </w:r>
      <w:r w:rsidR="1F7630A3" w:rsidRPr="35A064CA">
        <w:rPr>
          <w:sz w:val="24"/>
          <w:szCs w:val="24"/>
        </w:rPr>
        <w:t>user interface</w:t>
      </w:r>
      <w:r w:rsidR="22E47E3D" w:rsidRPr="35A064CA">
        <w:rPr>
          <w:sz w:val="24"/>
          <w:szCs w:val="24"/>
        </w:rPr>
        <w:t xml:space="preserve">. </w:t>
      </w:r>
      <w:r w:rsidR="57C199BC" w:rsidRPr="35A064CA">
        <w:rPr>
          <w:sz w:val="24"/>
          <w:szCs w:val="24"/>
        </w:rPr>
        <w:t>The camera is used to provide a live video feed of the</w:t>
      </w:r>
      <w:r w:rsidR="1AEB8A8D" w:rsidRPr="35A064CA">
        <w:rPr>
          <w:sz w:val="24"/>
          <w:szCs w:val="24"/>
        </w:rPr>
        <w:t xml:space="preserve"> entire</w:t>
      </w:r>
      <w:r w:rsidR="57C199BC" w:rsidRPr="35A064CA">
        <w:rPr>
          <w:sz w:val="24"/>
          <w:szCs w:val="24"/>
        </w:rPr>
        <w:t xml:space="preserve"> parking lot </w:t>
      </w:r>
      <w:r w:rsidR="2DD82B4D" w:rsidRPr="35A064CA">
        <w:rPr>
          <w:sz w:val="24"/>
          <w:szCs w:val="24"/>
        </w:rPr>
        <w:t xml:space="preserve">while the web application </w:t>
      </w:r>
      <w:r w:rsidR="0D422183" w:rsidRPr="35A064CA">
        <w:rPr>
          <w:sz w:val="24"/>
          <w:szCs w:val="24"/>
        </w:rPr>
        <w:t>shows</w:t>
      </w:r>
      <w:r w:rsidR="7F28F280" w:rsidRPr="35A064CA">
        <w:rPr>
          <w:sz w:val="24"/>
          <w:szCs w:val="24"/>
        </w:rPr>
        <w:t xml:space="preserve"> end users</w:t>
      </w:r>
      <w:r w:rsidR="0D422183" w:rsidRPr="35A064CA">
        <w:rPr>
          <w:sz w:val="24"/>
          <w:szCs w:val="24"/>
        </w:rPr>
        <w:t xml:space="preserve"> the directions </w:t>
      </w:r>
      <w:r w:rsidR="083BFE87" w:rsidRPr="35A064CA">
        <w:rPr>
          <w:sz w:val="24"/>
          <w:szCs w:val="24"/>
        </w:rPr>
        <w:t xml:space="preserve">to the empty parking </w:t>
      </w:r>
      <w:r w:rsidR="321388AF" w:rsidRPr="35A064CA">
        <w:rPr>
          <w:sz w:val="24"/>
          <w:szCs w:val="24"/>
        </w:rPr>
        <w:t xml:space="preserve">spots </w:t>
      </w:r>
      <w:r w:rsidR="5D25D706" w:rsidRPr="35A064CA">
        <w:rPr>
          <w:sz w:val="24"/>
          <w:szCs w:val="24"/>
        </w:rPr>
        <w:t>based on their current</w:t>
      </w:r>
      <w:r w:rsidR="321388AF" w:rsidRPr="35A064CA">
        <w:rPr>
          <w:sz w:val="24"/>
          <w:szCs w:val="24"/>
        </w:rPr>
        <w:t xml:space="preserve"> location</w:t>
      </w:r>
      <w:r w:rsidR="7439D419" w:rsidRPr="35A064CA">
        <w:rPr>
          <w:sz w:val="24"/>
          <w:szCs w:val="24"/>
        </w:rPr>
        <w:t xml:space="preserve"> in real time</w:t>
      </w:r>
      <w:r w:rsidR="321388AF" w:rsidRPr="35A064CA">
        <w:rPr>
          <w:sz w:val="24"/>
          <w:szCs w:val="24"/>
        </w:rPr>
        <w:t xml:space="preserve">. </w:t>
      </w:r>
    </w:p>
    <w:p w14:paraId="21A96A5B" w14:textId="78D2018D" w:rsidR="134C6719" w:rsidRDefault="134C6719" w:rsidP="002624A1">
      <w:pPr>
        <w:pStyle w:val="CcList"/>
        <w:spacing w:before="240" w:afterAutospacing="1" w:line="480" w:lineRule="auto"/>
        <w:ind w:left="0" w:right="43" w:firstLine="720"/>
        <w:jc w:val="both"/>
        <w:rPr>
          <w:sz w:val="24"/>
          <w:szCs w:val="24"/>
        </w:rPr>
      </w:pPr>
      <w:r w:rsidRPr="21C59F18">
        <w:rPr>
          <w:sz w:val="24"/>
          <w:szCs w:val="24"/>
        </w:rPr>
        <w:t xml:space="preserve">When drivers enter the parking lot, they will </w:t>
      </w:r>
      <w:r w:rsidR="203B59B5" w:rsidRPr="21C59F18">
        <w:rPr>
          <w:sz w:val="24"/>
          <w:szCs w:val="24"/>
        </w:rPr>
        <w:t xml:space="preserve">need to </w:t>
      </w:r>
      <w:r w:rsidRPr="21C59F18">
        <w:rPr>
          <w:sz w:val="24"/>
          <w:szCs w:val="24"/>
        </w:rPr>
        <w:t xml:space="preserve">scan a QR code that leads them to the landing page for the iValet web application. Once they select the </w:t>
      </w:r>
      <w:r w:rsidR="2E658E86" w:rsidRPr="21C59F18">
        <w:rPr>
          <w:sz w:val="24"/>
          <w:szCs w:val="24"/>
        </w:rPr>
        <w:t xml:space="preserve">type of vehicle they are driving, the </w:t>
      </w:r>
      <w:r w:rsidR="24D9F9DB" w:rsidRPr="21C59F18">
        <w:rPr>
          <w:sz w:val="24"/>
          <w:szCs w:val="24"/>
        </w:rPr>
        <w:t>system identifies the nearest vacant parking spot</w:t>
      </w:r>
      <w:r w:rsidR="6496503A" w:rsidRPr="21C59F18">
        <w:rPr>
          <w:sz w:val="24"/>
          <w:szCs w:val="24"/>
        </w:rPr>
        <w:t xml:space="preserve"> for their vehicle type</w:t>
      </w:r>
      <w:r w:rsidR="24D9F9DB" w:rsidRPr="21C59F18">
        <w:rPr>
          <w:sz w:val="24"/>
          <w:szCs w:val="24"/>
        </w:rPr>
        <w:t xml:space="preserve"> from the video feed</w:t>
      </w:r>
      <w:r w:rsidR="53167278" w:rsidRPr="21C59F18">
        <w:rPr>
          <w:sz w:val="24"/>
          <w:szCs w:val="24"/>
        </w:rPr>
        <w:t xml:space="preserve"> using an image segmentation model</w:t>
      </w:r>
      <w:r w:rsidR="0AA94020" w:rsidRPr="21C59F18">
        <w:rPr>
          <w:sz w:val="24"/>
          <w:szCs w:val="24"/>
        </w:rPr>
        <w:t xml:space="preserve">. </w:t>
      </w:r>
      <w:r w:rsidR="76FC62CC" w:rsidRPr="21C59F18">
        <w:rPr>
          <w:sz w:val="24"/>
          <w:szCs w:val="24"/>
        </w:rPr>
        <w:t>The system will also obtain the driver’s location from the web application.</w:t>
      </w:r>
      <w:r w:rsidR="03C770BB" w:rsidRPr="21C59F18">
        <w:rPr>
          <w:sz w:val="24"/>
          <w:szCs w:val="24"/>
        </w:rPr>
        <w:t xml:space="preserve"> iValet uses this</w:t>
      </w:r>
      <w:r w:rsidR="76FC62CC" w:rsidRPr="21C59F18">
        <w:rPr>
          <w:sz w:val="24"/>
          <w:szCs w:val="24"/>
        </w:rPr>
        <w:t xml:space="preserve"> information, together with the </w:t>
      </w:r>
      <w:r w:rsidR="0AA94020" w:rsidRPr="21C59F18">
        <w:rPr>
          <w:sz w:val="24"/>
          <w:szCs w:val="24"/>
        </w:rPr>
        <w:t>coordinates of the empty lot</w:t>
      </w:r>
      <w:r w:rsidR="30BDF8C8" w:rsidRPr="21C59F18">
        <w:rPr>
          <w:sz w:val="24"/>
          <w:szCs w:val="24"/>
        </w:rPr>
        <w:t xml:space="preserve">, </w:t>
      </w:r>
      <w:r w:rsidR="1084AD46" w:rsidRPr="21C59F18">
        <w:rPr>
          <w:sz w:val="24"/>
          <w:szCs w:val="24"/>
        </w:rPr>
        <w:t xml:space="preserve">to direct drivers to the vacant lot via a path planning algorithm. </w:t>
      </w:r>
      <w:r w:rsidR="42BF3E16" w:rsidRPr="21C59F18">
        <w:rPr>
          <w:sz w:val="24"/>
          <w:szCs w:val="24"/>
        </w:rPr>
        <w:t xml:space="preserve">The route that the driver has to take will be displayed on the web application. </w:t>
      </w:r>
    </w:p>
    <w:p w14:paraId="171A3472" w14:textId="6DF366F5" w:rsidR="21C59F18" w:rsidRDefault="641F1950" w:rsidP="002624A1">
      <w:pPr>
        <w:pStyle w:val="CcList"/>
        <w:spacing w:before="240" w:afterAutospacing="1" w:line="480" w:lineRule="auto"/>
        <w:ind w:left="0" w:right="43" w:firstLine="720"/>
        <w:jc w:val="both"/>
        <w:rPr>
          <w:sz w:val="24"/>
          <w:szCs w:val="24"/>
        </w:rPr>
        <w:sectPr w:rsidR="21C59F18">
          <w:headerReference w:type="even" r:id="rId10"/>
          <w:headerReference w:type="default" r:id="rId11"/>
          <w:footerReference w:type="even" r:id="rId12"/>
          <w:footerReference w:type="default" r:id="rId13"/>
          <w:headerReference w:type="first" r:id="rId14"/>
          <w:footerReference w:type="first" r:id="rId15"/>
          <w:pgSz w:w="12240" w:h="15840" w:code="1"/>
          <w:pgMar w:top="1152" w:right="1152" w:bottom="1152" w:left="1152" w:header="634" w:footer="576" w:gutter="0"/>
          <w:pgNumType w:fmt="lowerRoman" w:start="1"/>
          <w:cols w:space="720"/>
          <w:titlePg/>
        </w:sectPr>
      </w:pPr>
      <w:r w:rsidRPr="21C59F18">
        <w:rPr>
          <w:sz w:val="24"/>
          <w:szCs w:val="24"/>
        </w:rPr>
        <w:t>The ease at which drivers are able to find parking spaces for their vehicles can significantly affect the</w:t>
      </w:r>
      <w:r w:rsidR="167B03DC" w:rsidRPr="21C59F18">
        <w:rPr>
          <w:sz w:val="24"/>
          <w:szCs w:val="24"/>
        </w:rPr>
        <w:t>ir mood and</w:t>
      </w:r>
      <w:r w:rsidRPr="21C59F18">
        <w:rPr>
          <w:sz w:val="24"/>
          <w:szCs w:val="24"/>
        </w:rPr>
        <w:t xml:space="preserve"> overall </w:t>
      </w:r>
      <w:r w:rsidR="0D4B0DA4" w:rsidRPr="21C59F18">
        <w:rPr>
          <w:sz w:val="24"/>
          <w:szCs w:val="24"/>
        </w:rPr>
        <w:t>experience of the subsequent activity</w:t>
      </w:r>
      <w:r w:rsidR="358A22EB" w:rsidRPr="21C59F18">
        <w:rPr>
          <w:sz w:val="24"/>
          <w:szCs w:val="24"/>
        </w:rPr>
        <w:t xml:space="preserve"> they are taking part in</w:t>
      </w:r>
      <w:r w:rsidR="0D4B0DA4" w:rsidRPr="21C59F18">
        <w:rPr>
          <w:sz w:val="24"/>
          <w:szCs w:val="24"/>
        </w:rPr>
        <w:t xml:space="preserve">. </w:t>
      </w:r>
      <w:r w:rsidR="24824F71" w:rsidRPr="21C59F18">
        <w:rPr>
          <w:sz w:val="24"/>
          <w:szCs w:val="24"/>
        </w:rPr>
        <w:t xml:space="preserve">The use of iValet will help minimize some of the frustration, anger </w:t>
      </w:r>
      <w:r w:rsidR="2AE8E5D5" w:rsidRPr="21C59F18">
        <w:rPr>
          <w:sz w:val="24"/>
          <w:szCs w:val="24"/>
        </w:rPr>
        <w:t xml:space="preserve">and oftentimes avoidable waiting </w:t>
      </w:r>
      <w:r w:rsidR="24824F71" w:rsidRPr="21C59F18">
        <w:rPr>
          <w:sz w:val="24"/>
          <w:szCs w:val="24"/>
        </w:rPr>
        <w:t>that arises from being unable to locate a vacant sp</w:t>
      </w:r>
      <w:r w:rsidR="6BAA0EF2" w:rsidRPr="21C59F18">
        <w:rPr>
          <w:sz w:val="24"/>
          <w:szCs w:val="24"/>
        </w:rPr>
        <w:t xml:space="preserve">ot in a crowded parking lot. </w:t>
      </w:r>
      <w:r w:rsidR="0010644B">
        <w:rPr>
          <w:sz w:val="24"/>
          <w:szCs w:val="24"/>
        </w:rPr>
        <w:t xml:space="preserve">The iValet system will cost </w:t>
      </w:r>
      <w:r w:rsidR="00185572">
        <w:rPr>
          <w:sz w:val="24"/>
          <w:szCs w:val="24"/>
        </w:rPr>
        <w:t>an estimated $468.99</w:t>
      </w:r>
      <w:r w:rsidR="00416E23">
        <w:rPr>
          <w:sz w:val="24"/>
          <w:szCs w:val="24"/>
        </w:rPr>
        <w:t>.</w:t>
      </w:r>
    </w:p>
    <w:p w14:paraId="46B33FFF" w14:textId="497F5478" w:rsidR="00BB498A" w:rsidRPr="00C33E93" w:rsidRDefault="004422CF" w:rsidP="00111314">
      <w:pPr>
        <w:pStyle w:val="Heading1"/>
        <w:rPr>
          <w:sz w:val="24"/>
          <w:szCs w:val="24"/>
        </w:rPr>
      </w:pPr>
      <w:bookmarkStart w:id="3" w:name="_Toc88504706"/>
      <w:bookmarkStart w:id="4" w:name="_Toc88505591"/>
      <w:bookmarkStart w:id="5" w:name="_Toc88506187"/>
      <w:r w:rsidRPr="60BAD701">
        <w:t>1.</w:t>
      </w:r>
      <w:r>
        <w:tab/>
      </w:r>
      <w:r w:rsidR="001F021E" w:rsidRPr="00111314">
        <w:t>Introduction</w:t>
      </w:r>
      <w:bookmarkEnd w:id="3"/>
      <w:bookmarkEnd w:id="4"/>
      <w:bookmarkEnd w:id="5"/>
    </w:p>
    <w:p w14:paraId="7C35AE25" w14:textId="091056CB" w:rsidR="00BB498A" w:rsidRPr="00BB498A" w:rsidRDefault="00BB498A" w:rsidP="00BB498A">
      <w:pPr>
        <w:pStyle w:val="ListParagraph"/>
        <w:spacing w:line="360" w:lineRule="auto"/>
        <w:ind w:left="0" w:right="0"/>
        <w:rPr>
          <w:sz w:val="24"/>
          <w:szCs w:val="24"/>
        </w:rPr>
      </w:pPr>
    </w:p>
    <w:p w14:paraId="73FAC82A" w14:textId="6C7A90A2" w:rsidR="003F363A" w:rsidRDefault="00EE0F4C" w:rsidP="0013583B">
      <w:pPr>
        <w:pStyle w:val="ListParagraph"/>
        <w:spacing w:line="360" w:lineRule="auto"/>
        <w:ind w:left="0" w:right="0" w:firstLine="720"/>
        <w:jc w:val="both"/>
        <w:rPr>
          <w:sz w:val="24"/>
          <w:szCs w:val="24"/>
        </w:rPr>
      </w:pPr>
      <w:r>
        <w:rPr>
          <w:sz w:val="24"/>
          <w:szCs w:val="24"/>
        </w:rPr>
        <w:t xml:space="preserve">The </w:t>
      </w:r>
      <w:r w:rsidR="69E5485B" w:rsidRPr="77E4E943">
        <w:rPr>
          <w:sz w:val="24"/>
          <w:szCs w:val="24"/>
        </w:rPr>
        <w:t>iValet Parking Lot Management System is a novel</w:t>
      </w:r>
      <w:r w:rsidR="4D651D7F" w:rsidRPr="77E4E943">
        <w:rPr>
          <w:sz w:val="24"/>
          <w:szCs w:val="24"/>
        </w:rPr>
        <w:t xml:space="preserve"> and</w:t>
      </w:r>
      <w:r w:rsidR="69E5485B" w:rsidRPr="77E4E943">
        <w:rPr>
          <w:sz w:val="24"/>
          <w:szCs w:val="24"/>
        </w:rPr>
        <w:t xml:space="preserve"> affordable</w:t>
      </w:r>
      <w:r w:rsidR="5998AEAD" w:rsidRPr="77E4E943">
        <w:rPr>
          <w:sz w:val="24"/>
          <w:szCs w:val="24"/>
        </w:rPr>
        <w:t xml:space="preserve"> </w:t>
      </w:r>
      <w:r w:rsidR="01AB9CAB" w:rsidRPr="77E4E943">
        <w:rPr>
          <w:sz w:val="24"/>
          <w:szCs w:val="24"/>
        </w:rPr>
        <w:t>parking management system that automatically directs drivers to the next available parking spot for their type of vehicle. The system consists of a camera system</w:t>
      </w:r>
      <w:r w:rsidR="07DCA026" w:rsidRPr="77E4E943">
        <w:rPr>
          <w:sz w:val="24"/>
          <w:szCs w:val="24"/>
        </w:rPr>
        <w:t xml:space="preserve"> and a web application. The team requests </w:t>
      </w:r>
      <w:r w:rsidR="006E4782" w:rsidRPr="006E4782">
        <w:rPr>
          <w:sz w:val="24"/>
          <w:szCs w:val="24"/>
        </w:rPr>
        <w:t>$468.99</w:t>
      </w:r>
      <w:r w:rsidR="07DCA026" w:rsidRPr="77E4E943">
        <w:rPr>
          <w:sz w:val="24"/>
          <w:szCs w:val="24"/>
        </w:rPr>
        <w:t xml:space="preserve"> to fund the prototype of iValet.</w:t>
      </w:r>
    </w:p>
    <w:p w14:paraId="5BE10A49" w14:textId="77777777" w:rsidR="00C33E93" w:rsidRPr="00C33E93" w:rsidRDefault="00C33E93" w:rsidP="00C33E93">
      <w:pPr>
        <w:spacing w:line="360" w:lineRule="auto"/>
        <w:ind w:left="0" w:right="0"/>
        <w:jc w:val="both"/>
        <w:rPr>
          <w:sz w:val="24"/>
          <w:szCs w:val="24"/>
        </w:rPr>
      </w:pPr>
    </w:p>
    <w:p w14:paraId="7015B826" w14:textId="76679CAC" w:rsidR="003F363A" w:rsidRPr="00A75266" w:rsidRDefault="6626B47D" w:rsidP="00564078">
      <w:pPr>
        <w:pStyle w:val="Heading2"/>
      </w:pPr>
      <w:bookmarkStart w:id="6" w:name="_Toc88504707"/>
      <w:bookmarkStart w:id="7" w:name="_Toc88505592"/>
      <w:bookmarkStart w:id="8" w:name="_Toc88506188"/>
      <w:r w:rsidRPr="00A75266">
        <w:t>1.1</w:t>
      </w:r>
      <w:r w:rsidR="004422CF" w:rsidRPr="00A75266">
        <w:tab/>
      </w:r>
      <w:r w:rsidRPr="00A75266">
        <w:t>Objective</w:t>
      </w:r>
      <w:bookmarkEnd w:id="6"/>
      <w:bookmarkEnd w:id="7"/>
      <w:bookmarkEnd w:id="8"/>
      <w:r w:rsidR="00C33E93" w:rsidRPr="00A75266">
        <w:tab/>
      </w:r>
    </w:p>
    <w:p w14:paraId="24966521" w14:textId="1990729C" w:rsidR="003F363A" w:rsidRPr="000A7556" w:rsidRDefault="6A35657D" w:rsidP="00E9742C">
      <w:pPr>
        <w:pStyle w:val="CcList"/>
        <w:spacing w:before="240" w:after="120" w:line="480" w:lineRule="auto"/>
        <w:ind w:left="0" w:right="0" w:firstLine="720"/>
        <w:jc w:val="both"/>
        <w:rPr>
          <w:sz w:val="24"/>
          <w:szCs w:val="24"/>
        </w:rPr>
      </w:pPr>
      <w:r w:rsidRPr="5E8C19ED">
        <w:rPr>
          <w:sz w:val="24"/>
          <w:szCs w:val="24"/>
        </w:rPr>
        <w:t xml:space="preserve">The objective of iValet is to provide </w:t>
      </w:r>
      <w:r w:rsidR="3E631993" w:rsidRPr="5E8C19ED">
        <w:rPr>
          <w:sz w:val="24"/>
          <w:szCs w:val="24"/>
        </w:rPr>
        <w:t>drivers with</w:t>
      </w:r>
      <w:r w:rsidRPr="5E8C19ED">
        <w:rPr>
          <w:sz w:val="24"/>
          <w:szCs w:val="24"/>
        </w:rPr>
        <w:t xml:space="preserve"> a </w:t>
      </w:r>
      <w:r w:rsidR="6AB9979F" w:rsidRPr="5E8C19ED">
        <w:rPr>
          <w:sz w:val="24"/>
          <w:szCs w:val="24"/>
        </w:rPr>
        <w:t xml:space="preserve">seamless </w:t>
      </w:r>
      <w:r w:rsidRPr="5E8C19ED">
        <w:rPr>
          <w:sz w:val="24"/>
          <w:szCs w:val="24"/>
        </w:rPr>
        <w:t xml:space="preserve">experience when </w:t>
      </w:r>
      <w:r w:rsidR="66063E96" w:rsidRPr="5E8C19ED">
        <w:rPr>
          <w:sz w:val="24"/>
          <w:szCs w:val="24"/>
        </w:rPr>
        <w:t xml:space="preserve">searching for empty parking spaces in a crowded parking lot. </w:t>
      </w:r>
      <w:r w:rsidR="6527A696" w:rsidRPr="5E8C19ED">
        <w:rPr>
          <w:sz w:val="24"/>
          <w:szCs w:val="24"/>
        </w:rPr>
        <w:t xml:space="preserve">A camera mounted in a position that captures </w:t>
      </w:r>
      <w:r w:rsidR="389FE733" w:rsidRPr="5E8C19ED">
        <w:rPr>
          <w:sz w:val="24"/>
          <w:szCs w:val="24"/>
        </w:rPr>
        <w:t xml:space="preserve">the </w:t>
      </w:r>
      <w:r w:rsidR="6527A696" w:rsidRPr="5E8C19ED">
        <w:rPr>
          <w:sz w:val="24"/>
          <w:szCs w:val="24"/>
        </w:rPr>
        <w:t xml:space="preserve">aerial view of the parking lot </w:t>
      </w:r>
      <w:r w:rsidR="1078905F" w:rsidRPr="5E8C19ED">
        <w:rPr>
          <w:sz w:val="24"/>
          <w:szCs w:val="24"/>
        </w:rPr>
        <w:t xml:space="preserve">will provide </w:t>
      </w:r>
      <w:r w:rsidR="094B5ED4" w:rsidRPr="5E8C19ED">
        <w:rPr>
          <w:sz w:val="24"/>
          <w:szCs w:val="24"/>
        </w:rPr>
        <w:t xml:space="preserve">the system with a live video feed. </w:t>
      </w:r>
      <w:r w:rsidR="14932594" w:rsidRPr="5E8C19ED">
        <w:rPr>
          <w:sz w:val="24"/>
          <w:szCs w:val="24"/>
        </w:rPr>
        <w:t>Individual</w:t>
      </w:r>
      <w:r w:rsidR="094B5ED4" w:rsidRPr="5E8C19ED">
        <w:rPr>
          <w:sz w:val="24"/>
          <w:szCs w:val="24"/>
        </w:rPr>
        <w:t xml:space="preserve"> frames from the video feed will be processed by the empty lot detection algorithm</w:t>
      </w:r>
      <w:r w:rsidR="2F036908" w:rsidRPr="5E8C19ED">
        <w:rPr>
          <w:sz w:val="24"/>
          <w:szCs w:val="24"/>
        </w:rPr>
        <w:t xml:space="preserve"> </w:t>
      </w:r>
      <w:r w:rsidR="00BA278C" w:rsidRPr="5E8C19ED">
        <w:rPr>
          <w:sz w:val="24"/>
          <w:szCs w:val="24"/>
        </w:rPr>
        <w:t xml:space="preserve">on </w:t>
      </w:r>
      <w:r w:rsidR="00516A5A" w:rsidRPr="5E8C19ED">
        <w:rPr>
          <w:sz w:val="24"/>
          <w:szCs w:val="24"/>
        </w:rPr>
        <w:t>an</w:t>
      </w:r>
      <w:r w:rsidR="00BA278C" w:rsidRPr="5E8C19ED">
        <w:rPr>
          <w:sz w:val="24"/>
          <w:szCs w:val="24"/>
        </w:rPr>
        <w:t xml:space="preserve"> NVIDIA Jetson Nano </w:t>
      </w:r>
      <w:r w:rsidR="2F036908" w:rsidRPr="5E8C19ED">
        <w:rPr>
          <w:sz w:val="24"/>
          <w:szCs w:val="24"/>
        </w:rPr>
        <w:t xml:space="preserve">and identifies </w:t>
      </w:r>
      <w:r w:rsidR="00243F8F" w:rsidRPr="5E8C19ED">
        <w:rPr>
          <w:sz w:val="24"/>
          <w:szCs w:val="24"/>
        </w:rPr>
        <w:t xml:space="preserve">the </w:t>
      </w:r>
      <w:r w:rsidR="2F036908" w:rsidRPr="5E8C19ED">
        <w:rPr>
          <w:sz w:val="24"/>
          <w:szCs w:val="24"/>
        </w:rPr>
        <w:t>coordinates of suitable empty lots for the drivers’ type of vehicle. A path finding algorithm will subsequently use t</w:t>
      </w:r>
      <w:r w:rsidR="0CE65623" w:rsidRPr="5E8C19ED">
        <w:rPr>
          <w:sz w:val="24"/>
          <w:szCs w:val="24"/>
        </w:rPr>
        <w:t xml:space="preserve">hese coordinates, along with the location information provided by the users’ mobile phone, to </w:t>
      </w:r>
      <w:r w:rsidR="0FA3BC1E" w:rsidRPr="5E8C19ED">
        <w:rPr>
          <w:sz w:val="24"/>
          <w:szCs w:val="24"/>
        </w:rPr>
        <w:t xml:space="preserve">calculate the shortest path from the users’ current location to the aforementioned parking spot. This information </w:t>
      </w:r>
      <w:r w:rsidR="1729A03C" w:rsidRPr="5E8C19ED">
        <w:rPr>
          <w:sz w:val="24"/>
          <w:szCs w:val="24"/>
        </w:rPr>
        <w:t>will then be displayed on the web application for the drivers</w:t>
      </w:r>
      <w:r w:rsidR="2090686E" w:rsidRPr="5E8C19ED">
        <w:rPr>
          <w:sz w:val="24"/>
          <w:szCs w:val="24"/>
        </w:rPr>
        <w:t>. Figure 1 shows the block diagram of the iValet system.</w:t>
      </w:r>
    </w:p>
    <w:p w14:paraId="76FC6739" w14:textId="29F8E910" w:rsidR="003F363A" w:rsidRDefault="00DF77F9" w:rsidP="77E4E943">
      <w:pPr>
        <w:pStyle w:val="CcList"/>
        <w:spacing w:before="240" w:after="120" w:line="480" w:lineRule="auto"/>
        <w:ind w:left="0" w:right="0" w:firstLine="0"/>
        <w:rPr>
          <w:sz w:val="24"/>
          <w:szCs w:val="24"/>
        </w:rPr>
      </w:pPr>
      <w:r>
        <w:rPr>
          <w:noProof/>
          <w:sz w:val="24"/>
          <w:szCs w:val="24"/>
        </w:rPr>
        <mc:AlternateContent>
          <mc:Choice Requires="wpg">
            <w:drawing>
              <wp:anchor distT="0" distB="0" distL="114300" distR="114300" simplePos="0" relativeHeight="251658243" behindDoc="0" locked="0" layoutInCell="1" allowOverlap="1" wp14:anchorId="58B4A4D0" wp14:editId="54C167DA">
                <wp:simplePos x="0" y="0"/>
                <wp:positionH relativeFrom="column">
                  <wp:posOffset>-1270</wp:posOffset>
                </wp:positionH>
                <wp:positionV relativeFrom="paragraph">
                  <wp:posOffset>81915</wp:posOffset>
                </wp:positionV>
                <wp:extent cx="6286500" cy="2419350"/>
                <wp:effectExtent l="0" t="0" r="19050" b="0"/>
                <wp:wrapNone/>
                <wp:docPr id="27" name="Group 27"/>
                <wp:cNvGraphicFramePr/>
                <a:graphic xmlns:a="http://schemas.openxmlformats.org/drawingml/2006/main">
                  <a:graphicData uri="http://schemas.microsoft.com/office/word/2010/wordprocessingGroup">
                    <wpg:wgp>
                      <wpg:cNvGrpSpPr/>
                      <wpg:grpSpPr>
                        <a:xfrm>
                          <a:off x="0" y="0"/>
                          <a:ext cx="6286500" cy="2419350"/>
                          <a:chOff x="0" y="0"/>
                          <a:chExt cx="6286500" cy="2419350"/>
                        </a:xfrm>
                      </wpg:grpSpPr>
                      <wps:wsp>
                        <wps:cNvPr id="1" name="Rectangle 1"/>
                        <wps:cNvSpPr/>
                        <wps:spPr>
                          <a:xfrm>
                            <a:off x="0" y="0"/>
                            <a:ext cx="6286500" cy="2387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419100" y="527050"/>
                            <a:ext cx="971550" cy="520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1C302" w14:textId="77777777" w:rsidR="00841CD3" w:rsidRPr="00FA7A8D" w:rsidRDefault="00841CD3" w:rsidP="00FA7A8D">
                              <w:pPr>
                                <w:ind w:left="0" w:right="-46"/>
                                <w:jc w:val="center"/>
                                <w:rPr>
                                  <w:color w:val="000000"/>
                                  <w:lang w:val="en-SG"/>
                                </w:rPr>
                              </w:pPr>
                              <w:r w:rsidRPr="00FA7A8D">
                                <w:rPr>
                                  <w:color w:val="000000"/>
                                  <w:lang w:val="en-SG"/>
                                </w:rPr>
                                <w:t>Camera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006600" y="527050"/>
                            <a:ext cx="971550" cy="520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30668" w14:textId="77777777" w:rsidR="00841CD3" w:rsidRDefault="00841CD3" w:rsidP="00FA7A8D">
                              <w:pPr>
                                <w:ind w:left="0" w:right="-46"/>
                                <w:jc w:val="center"/>
                                <w:rPr>
                                  <w:color w:val="000000"/>
                                  <w:lang w:val="en-SG"/>
                                </w:rPr>
                              </w:pPr>
                              <w:r>
                                <w:rPr>
                                  <w:color w:val="000000"/>
                                  <w:lang w:val="en-SG"/>
                                </w:rPr>
                                <w:t>NVIDIA</w:t>
                              </w:r>
                            </w:p>
                            <w:p w14:paraId="00C9A617" w14:textId="77777777" w:rsidR="00841CD3" w:rsidRPr="00FA7A8D" w:rsidRDefault="00841CD3" w:rsidP="00FA7A8D">
                              <w:pPr>
                                <w:ind w:left="0" w:right="-46"/>
                                <w:jc w:val="center"/>
                                <w:rPr>
                                  <w:color w:val="000000"/>
                                  <w:lang w:val="en-SG"/>
                                </w:rPr>
                              </w:pPr>
                              <w:r>
                                <w:rPr>
                                  <w:color w:val="000000"/>
                                  <w:lang w:val="en-SG"/>
                                </w:rPr>
                                <w:t>Jetson Nano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Arrow Connector 7"/>
                        <wps:cNvCnPr/>
                        <wps:spPr>
                          <a:xfrm>
                            <a:off x="1485900" y="800100"/>
                            <a:ext cx="40005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8" name="Rectangle 8"/>
                        <wps:cNvSpPr/>
                        <wps:spPr>
                          <a:xfrm>
                            <a:off x="4965700" y="527050"/>
                            <a:ext cx="971550" cy="520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57FD2" w14:textId="77777777" w:rsidR="00466AB0" w:rsidRPr="00FA7A8D" w:rsidRDefault="00E329D0" w:rsidP="00466AB0">
                              <w:pPr>
                                <w:ind w:left="0" w:right="-46"/>
                                <w:jc w:val="center"/>
                                <w:rPr>
                                  <w:color w:val="000000"/>
                                  <w:lang w:val="en-SG"/>
                                </w:rPr>
                              </w:pPr>
                              <w:r>
                                <w:rPr>
                                  <w:color w:val="000000"/>
                                  <w:lang w:val="en-SG"/>
                                </w:rPr>
                                <w:t>Smart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loud 9"/>
                        <wps:cNvSpPr/>
                        <wps:spPr>
                          <a:xfrm>
                            <a:off x="3536950" y="476250"/>
                            <a:ext cx="895350" cy="691515"/>
                          </a:xfrm>
                          <a:prstGeom prst="cloud">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356F5C" w14:textId="77777777" w:rsidR="008C521E" w:rsidRPr="008C521E" w:rsidRDefault="008C521E" w:rsidP="008C521E">
                              <w:pPr>
                                <w:ind w:left="0" w:right="-153"/>
                                <w:jc w:val="center"/>
                                <w:rPr>
                                  <w:lang w:val="en-SG"/>
                                </w:rPr>
                              </w:pPr>
                              <w:r>
                                <w:rPr>
                                  <w:lang w:val="en-SG"/>
                                </w:rPr>
                                <w:t>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flipH="1">
                            <a:off x="3048000" y="666750"/>
                            <a:ext cx="4508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3009900" y="425450"/>
                            <a:ext cx="584200" cy="285750"/>
                          </a:xfrm>
                          <a:prstGeom prst="rect">
                            <a:avLst/>
                          </a:prstGeom>
                          <a:noFill/>
                          <a:ln w="9525">
                            <a:noFill/>
                            <a:miter lim="800000"/>
                            <a:headEnd/>
                            <a:tailEnd/>
                          </a:ln>
                        </wps:spPr>
                        <wps:txbx>
                          <w:txbxContent>
                            <w:p w14:paraId="2FFDFA15" w14:textId="77777777" w:rsidR="00FA24AE" w:rsidRDefault="00FA24AE" w:rsidP="00FA24AE">
                              <w:pPr>
                                <w:ind w:left="0"/>
                              </w:pPr>
                              <w:r>
                                <w:t>location</w:t>
                              </w:r>
                            </w:p>
                          </w:txbxContent>
                        </wps:txbx>
                        <wps:bodyPr rot="0" vert="horz" wrap="square" lIns="91440" tIns="45720" rIns="91440" bIns="45720" anchor="t" anchorCtr="0">
                          <a:noAutofit/>
                        </wps:bodyPr>
                      </wps:wsp>
                      <wps:wsp>
                        <wps:cNvPr id="16" name="Straight Arrow Connector 16"/>
                        <wps:cNvCnPr/>
                        <wps:spPr>
                          <a:xfrm>
                            <a:off x="4457700" y="749300"/>
                            <a:ext cx="463550"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a:off x="3073400" y="901700"/>
                            <a:ext cx="43815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8" name="Text Box 2"/>
                        <wps:cNvSpPr txBox="1">
                          <a:spLocks noChangeArrowheads="1"/>
                        </wps:cNvSpPr>
                        <wps:spPr bwMode="auto">
                          <a:xfrm>
                            <a:off x="2933700" y="920750"/>
                            <a:ext cx="692150" cy="285750"/>
                          </a:xfrm>
                          <a:prstGeom prst="rect">
                            <a:avLst/>
                          </a:prstGeom>
                          <a:noFill/>
                          <a:ln w="9525">
                            <a:noFill/>
                            <a:miter lim="800000"/>
                            <a:headEnd/>
                            <a:tailEnd/>
                          </a:ln>
                        </wps:spPr>
                        <wps:txbx>
                          <w:txbxContent>
                            <w:p w14:paraId="3D6FD36B" w14:textId="77777777" w:rsidR="00FA24AE" w:rsidRPr="00FA24AE" w:rsidRDefault="00FA24AE" w:rsidP="00FA24AE">
                              <w:pPr>
                                <w:ind w:left="0"/>
                                <w:rPr>
                                  <w:lang w:val="en-SG"/>
                                </w:rPr>
                              </w:pPr>
                              <w:r>
                                <w:rPr>
                                  <w:lang w:val="en-SG"/>
                                </w:rPr>
                                <w:t>directions</w:t>
                              </w:r>
                            </w:p>
                          </w:txbxContent>
                        </wps:txbx>
                        <wps:bodyPr rot="0" vert="horz" wrap="square" lIns="91440" tIns="45720" rIns="91440" bIns="45720" anchor="t" anchorCtr="0">
                          <a:noAutofit/>
                        </wps:bodyPr>
                      </wps:wsp>
                      <wps:wsp>
                        <wps:cNvPr id="20" name="Oval 20"/>
                        <wps:cNvSpPr/>
                        <wps:spPr>
                          <a:xfrm>
                            <a:off x="1371600" y="1365250"/>
                            <a:ext cx="1016000" cy="641350"/>
                          </a:xfrm>
                          <a:prstGeom prst="ellipse">
                            <a:avLst/>
                          </a:prstGeom>
                          <a:ln w="12700">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060E76E8" w14:textId="77777777" w:rsidR="004A4A1A" w:rsidRPr="00266D2C" w:rsidRDefault="004A4A1A" w:rsidP="00266D2C">
                              <w:pPr>
                                <w:ind w:left="0"/>
                                <w:rPr>
                                  <w:lang w:val="en-SG"/>
                                </w:rPr>
                              </w:pPr>
                              <w:r>
                                <w:rPr>
                                  <w:lang w:val="en-SG"/>
                                </w:rPr>
                                <w:t>Empty Lot Detection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597150" y="1365250"/>
                            <a:ext cx="1098550" cy="609600"/>
                          </a:xfrm>
                          <a:prstGeom prst="ellipse">
                            <a:avLst/>
                          </a:prstGeom>
                          <a:ln w="12700">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73F45D3F" w14:textId="77777777" w:rsidR="00BE1850" w:rsidRPr="00266D2C" w:rsidRDefault="00BE1850" w:rsidP="00266D2C">
                              <w:pPr>
                                <w:ind w:left="0"/>
                                <w:rPr>
                                  <w:lang w:val="en-SG"/>
                                </w:rPr>
                              </w:pPr>
                              <w:r>
                                <w:rPr>
                                  <w:lang w:val="en-SG"/>
                                </w:rPr>
                                <w:t>Path Finding Algorithm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onnector: Curved 22"/>
                        <wps:cNvCnPr/>
                        <wps:spPr>
                          <a:xfrm flipH="1">
                            <a:off x="1885950" y="1098550"/>
                            <a:ext cx="203200" cy="203200"/>
                          </a:xfrm>
                          <a:prstGeom prst="curvedConnector3">
                            <a:avLst>
                              <a:gd name="adj1" fmla="val 98649"/>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Connector: Curved 23"/>
                        <wps:cNvCnPr/>
                        <wps:spPr>
                          <a:xfrm flipH="1" flipV="1">
                            <a:off x="2819400" y="1073150"/>
                            <a:ext cx="190500" cy="260350"/>
                          </a:xfrm>
                          <a:prstGeom prst="curvedConnector3">
                            <a:avLst>
                              <a:gd name="adj1" fmla="val 360"/>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2406650" y="1695450"/>
                            <a:ext cx="1778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6" name="Text Box 2"/>
                        <wps:cNvSpPr txBox="1">
                          <a:spLocks noChangeArrowheads="1"/>
                        </wps:cNvSpPr>
                        <wps:spPr bwMode="auto">
                          <a:xfrm>
                            <a:off x="0" y="2133600"/>
                            <a:ext cx="3822700" cy="285750"/>
                          </a:xfrm>
                          <a:prstGeom prst="rect">
                            <a:avLst/>
                          </a:prstGeom>
                          <a:noFill/>
                          <a:ln w="9525">
                            <a:noFill/>
                            <a:miter lim="800000"/>
                            <a:headEnd/>
                            <a:tailEnd/>
                          </a:ln>
                        </wps:spPr>
                        <wps:txbx>
                          <w:txbxContent>
                            <w:p w14:paraId="00AA3838" w14:textId="77777777" w:rsidR="006E3006" w:rsidRPr="006E3006" w:rsidRDefault="006E3006" w:rsidP="006E3006">
                              <w:pPr>
                                <w:ind w:left="0"/>
                                <w:rPr>
                                  <w:lang w:val="en-SG"/>
                                </w:rPr>
                              </w:pPr>
                              <w:r w:rsidRPr="00285EC1">
                                <w:rPr>
                                  <w:b/>
                                  <w:bCs/>
                                  <w:lang w:val="en-SG"/>
                                </w:rPr>
                                <w:t>Figure 1.</w:t>
                              </w:r>
                              <w:r>
                                <w:rPr>
                                  <w:lang w:val="en-SG"/>
                                </w:rPr>
                                <w:t xml:space="preserve"> System overview block diagram of iValet</w:t>
                              </w:r>
                            </w:p>
                          </w:txbxContent>
                        </wps:txbx>
                        <wps:bodyPr rot="0" vert="horz" wrap="square" lIns="91440" tIns="45720" rIns="91440" bIns="45720" anchor="t" anchorCtr="0">
                          <a:noAutofit/>
                        </wps:bodyPr>
                      </wps:wsp>
                    </wpg:wgp>
                  </a:graphicData>
                </a:graphic>
              </wp:anchor>
            </w:drawing>
          </mc:Choice>
          <mc:Fallback>
            <w:pict>
              <v:group w14:anchorId="58B4A4D0" id="Group 27" o:spid="_x0000_s1026" style="position:absolute;margin-left:-.1pt;margin-top:6.45pt;width:495pt;height:190.5pt;z-index:251658243" coordsize="62865,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">
                <v:rect id="Rectangle 1" o:spid="_x0000_s1027" style="position:absolute;width:62865;height:2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" filled="f" strokecolor="black [3213]" strokeweight="1pt"/>
                <v:rect id="Rectangle 4" o:spid="_x0000_s1028" style="position:absolute;left:4191;top:5270;width:9715;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oCxQAAANoAAAAPAAAAZHJzL2Rvd25yZXYueG1sRI9Ba8JA&#10;FITvgv9heYIXqRuL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COA8oCxQAAANoAAAAP&#10;AAAAAAAAAAAAAAAAAAcCAABkcnMvZG93bnJldi54bWxQSwUGAAAAAAMAAwC3AAAA+QIAAAAA&#10;" filled="f" strokecolor="black [3213]" strokeweight="1pt">
                  <v:textbox>
                    <w:txbxContent>
                      <w:p w14:paraId="4D11C302" w14:textId="77777777" w:rsidR="00841CD3" w:rsidRPr="00FA7A8D" w:rsidRDefault="00841CD3" w:rsidP="00FA7A8D">
                        <w:pPr>
                          <w:ind w:left="0" w:right="-46"/>
                          <w:jc w:val="center"/>
                          <w:rPr>
                            <w:color w:val="000000"/>
                            <w:lang w:val="en-SG"/>
                          </w:rPr>
                        </w:pPr>
                        <w:r w:rsidRPr="00FA7A8D">
                          <w:rPr>
                            <w:color w:val="000000"/>
                            <w:lang w:val="en-SG"/>
                          </w:rPr>
                          <w:t>Camera</w:t>
                        </w:r>
                      </w:p>
                    </w:txbxContent>
                  </v:textbox>
                </v:rect>
                <v:rect id="Rectangle 5" o:spid="_x0000_s1029" style="position:absolute;left:20066;top:5270;width:9715;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ZxQAAANoAAAAPAAAAZHJzL2Rvd25yZXYueG1sRI9Ba8JA&#10;FITvgv9heYIXqRsLSk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DhT2+ZxQAAANoAAAAP&#10;AAAAAAAAAAAAAAAAAAcCAABkcnMvZG93bnJldi54bWxQSwUGAAAAAAMAAwC3AAAA+QIAAAAA&#10;" filled="f" strokecolor="black [3213]" strokeweight="1pt">
                  <v:textbox>
                    <w:txbxContent>
                      <w:p w14:paraId="3D730668" w14:textId="77777777" w:rsidR="00841CD3" w:rsidRDefault="00841CD3" w:rsidP="00FA7A8D">
                        <w:pPr>
                          <w:ind w:left="0" w:right="-46"/>
                          <w:jc w:val="center"/>
                          <w:rPr>
                            <w:color w:val="000000"/>
                            <w:lang w:val="en-SG"/>
                          </w:rPr>
                        </w:pPr>
                        <w:r>
                          <w:rPr>
                            <w:color w:val="000000"/>
                            <w:lang w:val="en-SG"/>
                          </w:rPr>
                          <w:t>NVIDIA</w:t>
                        </w:r>
                      </w:p>
                      <w:p w14:paraId="00C9A617" w14:textId="77777777" w:rsidR="00841CD3" w:rsidRPr="00FA7A8D" w:rsidRDefault="00841CD3" w:rsidP="00FA7A8D">
                        <w:pPr>
                          <w:ind w:left="0" w:right="-46"/>
                          <w:jc w:val="center"/>
                          <w:rPr>
                            <w:color w:val="000000"/>
                            <w:lang w:val="en-SG"/>
                          </w:rPr>
                        </w:pPr>
                        <w:r>
                          <w:rPr>
                            <w:color w:val="000000"/>
                            <w:lang w:val="en-SG"/>
                          </w:rPr>
                          <w:t>Jetson Nano</w:t>
                        </w:r>
                      </w:p>
                    </w:txbxContent>
                  </v:textbox>
                </v:rect>
                <v:shapetype id="_x0000_t32" coordsize="21600,21600" o:spt="32" o:oned="t" path="m,l21600,21600e" filled="f">
                  <v:path arrowok="t" fillok="f" o:connecttype="none"/>
                  <o:lock v:ext="edit" shapetype="t"/>
                </v:shapetype>
                <v:shape id="Straight Arrow Connector 7" o:spid="_x0000_s1030" type="#_x0000_t32" style="position:absolute;left:14859;top:8001;width:4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" strokecolor="black [3040]" strokeweight="1.5pt">
                  <v:stroke endarrow="block"/>
                </v:shape>
                <v:rect id="Rectangle 8" o:spid="_x0000_s1031" style="position:absolute;left:49657;top:5270;width:9715;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" filled="f" strokecolor="black [3213]" strokeweight="1pt">
                  <v:textbox>
                    <w:txbxContent>
                      <w:p w14:paraId="52F57FD2" w14:textId="77777777" w:rsidR="00466AB0" w:rsidRPr="00FA7A8D" w:rsidRDefault="00E329D0" w:rsidP="00466AB0">
                        <w:pPr>
                          <w:ind w:left="0" w:right="-46"/>
                          <w:jc w:val="center"/>
                          <w:rPr>
                            <w:color w:val="000000"/>
                            <w:lang w:val="en-SG"/>
                          </w:rPr>
                        </w:pPr>
                        <w:r>
                          <w:rPr>
                            <w:color w:val="000000"/>
                            <w:lang w:val="en-SG"/>
                          </w:rPr>
                          <w:t>Smart Phone</w:t>
                        </w:r>
                      </w:p>
                    </w:txbxContent>
                  </v:textbox>
                </v:rect>
                <v:shape id="Cloud 9" o:spid="_x0000_s1032" style="position:absolute;left:35369;top:4762;width:8954;height:6915;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formulas/>
                  <v:path arrowok="t" o:connecttype="custom" o:connectlocs="97266,419023;44768,406265;143588,558638;120624,564737;341518,625725;327673,597872;597460,556269;591926,586827;707347,367431;774726,481659;866293,245776;836282,288611;794292,86856;795867,107089;602662,63261;618040,37457;458888,75554;466328,53304;290160,83110;317103,104688;85535,252739;80830,230025" o:connectangles="0,0,0,0,0,0,0,0,0,0,0,0,0,0,0,0,0,0,0,0,0,0" textboxrect="0,0,43200,43200"/>
                  <v:textbox>
                    <w:txbxContent>
                      <w:p w14:paraId="2F356F5C" w14:textId="77777777" w:rsidR="008C521E" w:rsidRPr="008C521E" w:rsidRDefault="008C521E" w:rsidP="008C521E">
                        <w:pPr>
                          <w:ind w:left="0" w:right="-153"/>
                          <w:jc w:val="center"/>
                          <w:rPr>
                            <w:lang w:val="en-SG"/>
                          </w:rPr>
                        </w:pPr>
                        <w:r>
                          <w:rPr>
                            <w:lang w:val="en-SG"/>
                          </w:rPr>
                          <w:t>Internet</w:t>
                        </w:r>
                      </w:p>
                    </w:txbxContent>
                  </v:textbox>
                </v:shape>
                <v:shape id="Straight Arrow Connector 14" o:spid="_x0000_s1033" type="#_x0000_t32" style="position:absolute;left:30480;top:6667;width:450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" strokecolor="black [3213]" strokeweight="1.5pt">
                  <v:stroke endarrow="block"/>
                </v:shape>
                <v:shapetype id="_x0000_t202" coordsize="21600,21600" o:spt="202" path="m,l,21600r21600,l21600,xe">
                  <v:stroke joinstyle="miter"/>
                  <v:path gradientshapeok="t" o:connecttype="rect"/>
                </v:shapetype>
                <v:shape id="Text Box 2" o:spid="_x0000_s1034" type="#_x0000_t202" style="position:absolute;left:30099;top:4254;width:584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FFDFA15" w14:textId="77777777" w:rsidR="00FA24AE" w:rsidRDefault="00FA24AE" w:rsidP="00FA24AE">
                        <w:pPr>
                          <w:ind w:left="0"/>
                        </w:pPr>
                        <w:r>
                          <w:t>location</w:t>
                        </w:r>
                      </w:p>
                    </w:txbxContent>
                  </v:textbox>
                </v:shape>
                <v:shape id="Straight Arrow Connector 16" o:spid="_x0000_s1035" type="#_x0000_t32" style="position:absolute;left:44577;top:7493;width:46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" strokecolor="black [3040]" strokeweight="1.5pt">
                  <v:stroke startarrow="block" endarrow="block"/>
                </v:shape>
                <v:shape id="Straight Arrow Connector 17" o:spid="_x0000_s1036" type="#_x0000_t32" style="position:absolute;left:30734;top:9017;width:4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" strokecolor="black [3040]" strokeweight="1.5pt">
                  <v:stroke endarrow="block"/>
                </v:shape>
                <v:shape id="Text Box 2" o:spid="_x0000_s1037" type="#_x0000_t202" style="position:absolute;left:29337;top:9207;width:692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D6FD36B" w14:textId="77777777" w:rsidR="00FA24AE" w:rsidRPr="00FA24AE" w:rsidRDefault="00FA24AE" w:rsidP="00FA24AE">
                        <w:pPr>
                          <w:ind w:left="0"/>
                          <w:rPr>
                            <w:lang w:val="en-SG"/>
                          </w:rPr>
                        </w:pPr>
                        <w:r>
                          <w:rPr>
                            <w:lang w:val="en-SG"/>
                          </w:rPr>
                          <w:t>directions</w:t>
                        </w:r>
                      </w:p>
                    </w:txbxContent>
                  </v:textbox>
                </v:shape>
                <v:oval id="Oval 20" o:spid="_x0000_s1038" style="position:absolute;left:13716;top:13652;width:10160;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" fillcolor="white [3201]" strokeweight="1pt">
                  <v:textbox>
                    <w:txbxContent>
                      <w:p w14:paraId="060E76E8" w14:textId="77777777" w:rsidR="004A4A1A" w:rsidRPr="00266D2C" w:rsidRDefault="004A4A1A" w:rsidP="00266D2C">
                        <w:pPr>
                          <w:ind w:left="0"/>
                          <w:rPr>
                            <w:lang w:val="en-SG"/>
                          </w:rPr>
                        </w:pPr>
                        <w:r>
                          <w:rPr>
                            <w:lang w:val="en-SG"/>
                          </w:rPr>
                          <w:t>Empty Lot Detection</w:t>
                        </w:r>
                      </w:p>
                    </w:txbxContent>
                  </v:textbox>
                </v:oval>
                <v:oval id="Oval 21" o:spid="_x0000_s1039" style="position:absolute;left:25971;top:13652;width:1098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" fillcolor="white [3201]" strokeweight="1pt">
                  <v:textbox>
                    <w:txbxContent>
                      <w:p w14:paraId="73F45D3F" w14:textId="77777777" w:rsidR="00BE1850" w:rsidRPr="00266D2C" w:rsidRDefault="00BE1850" w:rsidP="00266D2C">
                        <w:pPr>
                          <w:ind w:left="0"/>
                          <w:rPr>
                            <w:lang w:val="en-SG"/>
                          </w:rPr>
                        </w:pPr>
                        <w:r>
                          <w:rPr>
                            <w:lang w:val="en-SG"/>
                          </w:rPr>
                          <w:t>Path Finding Algorithm</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2" o:spid="_x0000_s1040" type="#_x0000_t38" style="position:absolute;left:18859;top:10985;width:2032;height:2032;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" adj="21308">
                  <v:stroke endarrow="block"/>
                </v:shape>
                <v:shape id="Connector: Curved 23" o:spid="_x0000_s1041" type="#_x0000_t38" style="position:absolute;left:28194;top:10731;width:1905;height:2604;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" adj="78">
                  <v:stroke endarrow="block"/>
                </v:shape>
                <v:shape id="Straight Arrow Connector 24" o:spid="_x0000_s1042" type="#_x0000_t32" style="position:absolute;left:24066;top:16954;width:1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" strokecolor="black [3040]" strokeweight="1pt">
                  <v:stroke endarrow="block"/>
                </v:shape>
                <v:shape id="Text Box 2" o:spid="_x0000_s1043" type="#_x0000_t202" style="position:absolute;top:21336;width:3822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0AA3838" w14:textId="77777777" w:rsidR="006E3006" w:rsidRPr="006E3006" w:rsidRDefault="006E3006" w:rsidP="006E3006">
                        <w:pPr>
                          <w:ind w:left="0"/>
                          <w:rPr>
                            <w:lang w:val="en-SG"/>
                          </w:rPr>
                        </w:pPr>
                        <w:r w:rsidRPr="00285EC1">
                          <w:rPr>
                            <w:b/>
                            <w:bCs/>
                            <w:lang w:val="en-SG"/>
                          </w:rPr>
                          <w:t>Figure 1.</w:t>
                        </w:r>
                        <w:r>
                          <w:rPr>
                            <w:lang w:val="en-SG"/>
                          </w:rPr>
                          <w:t xml:space="preserve"> System overview block diagram of iValet</w:t>
                        </w:r>
                      </w:p>
                    </w:txbxContent>
                  </v:textbox>
                </v:shape>
              </v:group>
            </w:pict>
          </mc:Fallback>
        </mc:AlternateContent>
      </w:r>
    </w:p>
    <w:p w14:paraId="28198EE3" w14:textId="48593BF0" w:rsidR="00841CD3" w:rsidRDefault="00841CD3" w:rsidP="00841CD3">
      <w:pPr>
        <w:pStyle w:val="CcList"/>
        <w:tabs>
          <w:tab w:val="left" w:pos="1860"/>
        </w:tabs>
        <w:spacing w:before="240" w:after="120" w:line="480" w:lineRule="auto"/>
        <w:ind w:left="0" w:right="0" w:firstLine="0"/>
        <w:rPr>
          <w:sz w:val="24"/>
          <w:szCs w:val="24"/>
        </w:rPr>
      </w:pPr>
    </w:p>
    <w:p w14:paraId="08D6282B" w14:textId="71823BAC" w:rsidR="00D818B7" w:rsidRPr="000A7556" w:rsidRDefault="00FA7A8D" w:rsidP="00FA7A8D">
      <w:pPr>
        <w:pStyle w:val="CcList"/>
        <w:tabs>
          <w:tab w:val="left" w:pos="1690"/>
          <w:tab w:val="left" w:pos="3970"/>
        </w:tabs>
        <w:spacing w:before="240" w:after="120" w:line="480" w:lineRule="auto"/>
        <w:ind w:left="0" w:right="0" w:firstLine="0"/>
        <w:rPr>
          <w:sz w:val="24"/>
          <w:szCs w:val="24"/>
        </w:rPr>
      </w:pPr>
      <w:r>
        <w:rPr>
          <w:sz w:val="24"/>
          <w:szCs w:val="24"/>
        </w:rPr>
        <w:tab/>
      </w:r>
    </w:p>
    <w:p w14:paraId="572FEEA8" w14:textId="6E9949CB" w:rsidR="003F363A" w:rsidRPr="000A7556" w:rsidRDefault="003F363A" w:rsidP="77E4E943">
      <w:pPr>
        <w:pStyle w:val="CcList"/>
        <w:spacing w:before="240" w:after="120" w:line="480" w:lineRule="auto"/>
        <w:ind w:left="0" w:right="0" w:firstLine="0"/>
        <w:rPr>
          <w:sz w:val="24"/>
          <w:szCs w:val="24"/>
        </w:rPr>
      </w:pPr>
    </w:p>
    <w:p w14:paraId="06CAFA8B" w14:textId="5F084170" w:rsidR="003F363A" w:rsidRPr="000A7556" w:rsidRDefault="003F363A" w:rsidP="006E3006">
      <w:pPr>
        <w:pStyle w:val="CcList"/>
        <w:spacing w:before="240" w:after="120" w:line="480" w:lineRule="auto"/>
        <w:ind w:left="0" w:right="0" w:firstLine="720"/>
        <w:rPr>
          <w:sz w:val="24"/>
          <w:szCs w:val="24"/>
        </w:rPr>
      </w:pPr>
    </w:p>
    <w:p w14:paraId="550AB0C2" w14:textId="7AD8345A" w:rsidR="008254FF" w:rsidRPr="00E9742C" w:rsidRDefault="008254FF" w:rsidP="00564078">
      <w:pPr>
        <w:pStyle w:val="Heading2"/>
      </w:pPr>
      <w:bookmarkStart w:id="9" w:name="_Toc88504708"/>
      <w:bookmarkStart w:id="10" w:name="_Toc88505593"/>
      <w:bookmarkStart w:id="11" w:name="_Toc88506189"/>
      <w:r w:rsidRPr="63D2B909">
        <w:t>1.</w:t>
      </w:r>
      <w:r w:rsidRPr="00E9742C">
        <w:t>2</w:t>
      </w:r>
      <w:r w:rsidR="2972E36D" w:rsidRPr="63D2B909">
        <w:t xml:space="preserve"> </w:t>
      </w:r>
      <w:r w:rsidRPr="00E9742C">
        <w:t>Motivation</w:t>
      </w:r>
      <w:bookmarkEnd w:id="9"/>
      <w:bookmarkEnd w:id="10"/>
      <w:bookmarkEnd w:id="11"/>
    </w:p>
    <w:p w14:paraId="1668E4A9" w14:textId="64546C1E" w:rsidR="00F40D11" w:rsidRDefault="00E148F1" w:rsidP="00E9742C">
      <w:pPr>
        <w:pStyle w:val="CcList"/>
        <w:spacing w:before="240" w:after="120" w:line="480" w:lineRule="auto"/>
        <w:ind w:left="0" w:right="0" w:firstLine="720"/>
        <w:jc w:val="both"/>
        <w:rPr>
          <w:sz w:val="24"/>
          <w:szCs w:val="24"/>
        </w:rPr>
      </w:pPr>
      <w:r>
        <w:rPr>
          <w:sz w:val="24"/>
          <w:szCs w:val="24"/>
        </w:rPr>
        <w:t xml:space="preserve">According to </w:t>
      </w:r>
      <w:r w:rsidR="000B590B">
        <w:rPr>
          <w:sz w:val="24"/>
          <w:szCs w:val="24"/>
        </w:rPr>
        <w:t xml:space="preserve">parking data from </w:t>
      </w:r>
      <w:r w:rsidR="007E4085">
        <w:rPr>
          <w:sz w:val="24"/>
          <w:szCs w:val="24"/>
        </w:rPr>
        <w:t>100,000 locations across more than 8,000 cities</w:t>
      </w:r>
      <w:r w:rsidR="0002342E">
        <w:rPr>
          <w:sz w:val="24"/>
          <w:szCs w:val="24"/>
        </w:rPr>
        <w:t>,</w:t>
      </w:r>
      <w:r w:rsidR="00F407F7">
        <w:rPr>
          <w:sz w:val="24"/>
          <w:szCs w:val="24"/>
        </w:rPr>
        <w:t xml:space="preserve"> INRIX,</w:t>
      </w:r>
      <w:r w:rsidR="00CB29FB">
        <w:rPr>
          <w:sz w:val="24"/>
          <w:szCs w:val="24"/>
        </w:rPr>
        <w:t xml:space="preserve"> a transportation analytics firm,</w:t>
      </w:r>
      <w:r w:rsidR="00F407F7">
        <w:rPr>
          <w:sz w:val="24"/>
          <w:szCs w:val="24"/>
        </w:rPr>
        <w:t xml:space="preserve"> </w:t>
      </w:r>
      <w:r w:rsidR="0002342E">
        <w:rPr>
          <w:sz w:val="24"/>
          <w:szCs w:val="24"/>
        </w:rPr>
        <w:t xml:space="preserve">found that </w:t>
      </w:r>
      <w:r w:rsidR="0081579E">
        <w:rPr>
          <w:sz w:val="24"/>
          <w:szCs w:val="24"/>
        </w:rPr>
        <w:t xml:space="preserve">on average, </w:t>
      </w:r>
      <w:r w:rsidR="00D7026A">
        <w:rPr>
          <w:sz w:val="24"/>
          <w:szCs w:val="24"/>
        </w:rPr>
        <w:t>drivers in the US, UK and Germany</w:t>
      </w:r>
      <w:r w:rsidR="0081579E">
        <w:rPr>
          <w:sz w:val="24"/>
          <w:szCs w:val="24"/>
        </w:rPr>
        <w:t xml:space="preserve"> spend </w:t>
      </w:r>
      <w:r w:rsidR="00F11344">
        <w:rPr>
          <w:sz w:val="24"/>
          <w:szCs w:val="24"/>
        </w:rPr>
        <w:t xml:space="preserve">17, 41 and 44 hours per year </w:t>
      </w:r>
      <w:r w:rsidR="00411AFF">
        <w:rPr>
          <w:sz w:val="24"/>
          <w:szCs w:val="24"/>
        </w:rPr>
        <w:t xml:space="preserve">respectively </w:t>
      </w:r>
      <w:r w:rsidR="00F11344">
        <w:rPr>
          <w:sz w:val="24"/>
          <w:szCs w:val="24"/>
        </w:rPr>
        <w:t xml:space="preserve">searching for parking </w:t>
      </w:r>
      <w:r w:rsidR="00893222">
        <w:rPr>
          <w:sz w:val="24"/>
          <w:szCs w:val="24"/>
        </w:rPr>
        <w:t xml:space="preserve">[1]. </w:t>
      </w:r>
      <w:r w:rsidR="00BD42F7">
        <w:rPr>
          <w:sz w:val="24"/>
          <w:szCs w:val="24"/>
        </w:rPr>
        <w:t xml:space="preserve">This amounts to </w:t>
      </w:r>
      <w:r w:rsidR="001F2719">
        <w:rPr>
          <w:sz w:val="24"/>
          <w:szCs w:val="24"/>
        </w:rPr>
        <w:t xml:space="preserve">an estimated $345 per driver </w:t>
      </w:r>
      <w:r w:rsidR="00416833">
        <w:rPr>
          <w:sz w:val="24"/>
          <w:szCs w:val="24"/>
        </w:rPr>
        <w:t>in terms of wasted time, fuel and emissions in the US</w:t>
      </w:r>
      <w:r w:rsidR="00B254A6">
        <w:rPr>
          <w:sz w:val="24"/>
          <w:szCs w:val="24"/>
        </w:rPr>
        <w:t xml:space="preserve"> [1]</w:t>
      </w:r>
      <w:r w:rsidR="001554F5">
        <w:rPr>
          <w:sz w:val="24"/>
          <w:szCs w:val="24"/>
        </w:rPr>
        <w:t>.</w:t>
      </w:r>
      <w:r w:rsidR="00B254A6">
        <w:rPr>
          <w:sz w:val="24"/>
          <w:szCs w:val="24"/>
        </w:rPr>
        <w:t xml:space="preserve"> </w:t>
      </w:r>
      <w:r w:rsidR="00933ED7">
        <w:rPr>
          <w:sz w:val="24"/>
          <w:szCs w:val="24"/>
        </w:rPr>
        <w:t xml:space="preserve">Products that are available in the market </w:t>
      </w:r>
      <w:r w:rsidR="00C530D9">
        <w:rPr>
          <w:sz w:val="24"/>
          <w:szCs w:val="24"/>
        </w:rPr>
        <w:t>such as PlacePod [2]</w:t>
      </w:r>
      <w:r w:rsidR="00EE6D53">
        <w:rPr>
          <w:sz w:val="24"/>
          <w:szCs w:val="24"/>
        </w:rPr>
        <w:t xml:space="preserve">, an Internet-of-Things (IoT) enabled </w:t>
      </w:r>
      <w:r w:rsidR="002C3ADB">
        <w:rPr>
          <w:sz w:val="24"/>
          <w:szCs w:val="24"/>
        </w:rPr>
        <w:t>magnetic sensor that detects the presence of cars in each available parking spot</w:t>
      </w:r>
      <w:r w:rsidR="003F580B">
        <w:rPr>
          <w:sz w:val="24"/>
          <w:szCs w:val="24"/>
        </w:rPr>
        <w:t xml:space="preserve">, </w:t>
      </w:r>
      <w:r w:rsidR="003A1BAF">
        <w:rPr>
          <w:sz w:val="24"/>
          <w:szCs w:val="24"/>
        </w:rPr>
        <w:t>primarily</w:t>
      </w:r>
      <w:r w:rsidR="003F580B">
        <w:rPr>
          <w:sz w:val="24"/>
          <w:szCs w:val="24"/>
        </w:rPr>
        <w:t xml:space="preserve"> require </w:t>
      </w:r>
      <w:r w:rsidR="003B49E0">
        <w:rPr>
          <w:sz w:val="24"/>
          <w:szCs w:val="24"/>
        </w:rPr>
        <w:t xml:space="preserve">relatively </w:t>
      </w:r>
      <w:r w:rsidR="000F65C3">
        <w:rPr>
          <w:sz w:val="24"/>
          <w:szCs w:val="24"/>
        </w:rPr>
        <w:t>high</w:t>
      </w:r>
      <w:r w:rsidR="003B49E0">
        <w:rPr>
          <w:sz w:val="24"/>
          <w:szCs w:val="24"/>
        </w:rPr>
        <w:t>er</w:t>
      </w:r>
      <w:r w:rsidR="000F65C3">
        <w:rPr>
          <w:sz w:val="24"/>
          <w:szCs w:val="24"/>
        </w:rPr>
        <w:t xml:space="preserve"> </w:t>
      </w:r>
      <w:r w:rsidR="00F60567">
        <w:rPr>
          <w:sz w:val="24"/>
          <w:szCs w:val="24"/>
        </w:rPr>
        <w:t xml:space="preserve">set up costs because </w:t>
      </w:r>
      <w:r w:rsidR="00452BAC">
        <w:rPr>
          <w:sz w:val="24"/>
          <w:szCs w:val="24"/>
        </w:rPr>
        <w:t xml:space="preserve">of the </w:t>
      </w:r>
      <w:r w:rsidR="003F4E84">
        <w:rPr>
          <w:sz w:val="24"/>
          <w:szCs w:val="24"/>
        </w:rPr>
        <w:t>large</w:t>
      </w:r>
      <w:r w:rsidR="00452BAC">
        <w:rPr>
          <w:sz w:val="24"/>
          <w:szCs w:val="24"/>
        </w:rPr>
        <w:t xml:space="preserve"> number of sensors </w:t>
      </w:r>
      <w:r w:rsidR="001D04D8">
        <w:rPr>
          <w:sz w:val="24"/>
          <w:szCs w:val="24"/>
        </w:rPr>
        <w:t>that needs to be purchased for a large parking lot</w:t>
      </w:r>
      <w:r w:rsidR="003C1E45">
        <w:rPr>
          <w:sz w:val="24"/>
          <w:szCs w:val="24"/>
        </w:rPr>
        <w:t xml:space="preserve"> </w:t>
      </w:r>
      <w:r w:rsidR="00627D3B">
        <w:rPr>
          <w:sz w:val="24"/>
          <w:szCs w:val="24"/>
        </w:rPr>
        <w:t xml:space="preserve">vis-à-vis the </w:t>
      </w:r>
      <w:r w:rsidR="008E7F0E">
        <w:rPr>
          <w:sz w:val="24"/>
          <w:szCs w:val="24"/>
        </w:rPr>
        <w:t xml:space="preserve">more </w:t>
      </w:r>
      <w:r w:rsidR="00143F13">
        <w:rPr>
          <w:sz w:val="24"/>
          <w:szCs w:val="24"/>
        </w:rPr>
        <w:t>cost-efficient</w:t>
      </w:r>
      <w:r w:rsidR="008E7F0E">
        <w:rPr>
          <w:sz w:val="24"/>
          <w:szCs w:val="24"/>
        </w:rPr>
        <w:t xml:space="preserve"> </w:t>
      </w:r>
      <w:r w:rsidR="00F34BD2">
        <w:rPr>
          <w:sz w:val="24"/>
          <w:szCs w:val="24"/>
        </w:rPr>
        <w:t xml:space="preserve">prototype </w:t>
      </w:r>
      <w:r w:rsidR="00557EC9">
        <w:rPr>
          <w:sz w:val="24"/>
          <w:szCs w:val="24"/>
        </w:rPr>
        <w:t>that the team aims to develop</w:t>
      </w:r>
      <w:r w:rsidR="001D04D8">
        <w:rPr>
          <w:sz w:val="24"/>
          <w:szCs w:val="24"/>
        </w:rPr>
        <w:t>.</w:t>
      </w:r>
      <w:r w:rsidR="00870ECE">
        <w:rPr>
          <w:sz w:val="24"/>
          <w:szCs w:val="24"/>
        </w:rPr>
        <w:t xml:space="preserve"> </w:t>
      </w:r>
      <w:r w:rsidR="00B27980">
        <w:rPr>
          <w:sz w:val="24"/>
          <w:szCs w:val="24"/>
        </w:rPr>
        <w:t xml:space="preserve">The time and manpower needed to </w:t>
      </w:r>
      <w:r w:rsidR="00406FD2">
        <w:rPr>
          <w:sz w:val="24"/>
          <w:szCs w:val="24"/>
        </w:rPr>
        <w:t xml:space="preserve">set up the prototype will also be significantly lower than that of traditional IoT devices since </w:t>
      </w:r>
      <w:r w:rsidR="00BC68F9">
        <w:rPr>
          <w:sz w:val="24"/>
          <w:szCs w:val="24"/>
        </w:rPr>
        <w:t>it use</w:t>
      </w:r>
      <w:r w:rsidR="005B1F28">
        <w:rPr>
          <w:sz w:val="24"/>
          <w:szCs w:val="24"/>
        </w:rPr>
        <w:t xml:space="preserve">s a single camera to detect </w:t>
      </w:r>
      <w:r w:rsidR="0036518E">
        <w:rPr>
          <w:sz w:val="24"/>
          <w:szCs w:val="24"/>
        </w:rPr>
        <w:t xml:space="preserve">parked </w:t>
      </w:r>
      <w:r w:rsidR="005B1F28">
        <w:rPr>
          <w:sz w:val="24"/>
          <w:szCs w:val="24"/>
        </w:rPr>
        <w:t>cars</w:t>
      </w:r>
      <w:r w:rsidR="0036518E">
        <w:rPr>
          <w:sz w:val="24"/>
          <w:szCs w:val="24"/>
        </w:rPr>
        <w:t xml:space="preserve"> within</w:t>
      </w:r>
      <w:r w:rsidR="005B1F28">
        <w:rPr>
          <w:sz w:val="24"/>
          <w:szCs w:val="24"/>
        </w:rPr>
        <w:t xml:space="preserve"> in a </w:t>
      </w:r>
      <w:r w:rsidR="0036518E">
        <w:rPr>
          <w:sz w:val="24"/>
          <w:szCs w:val="24"/>
        </w:rPr>
        <w:t>wide</w:t>
      </w:r>
      <w:r w:rsidR="0050623B">
        <w:rPr>
          <w:sz w:val="24"/>
          <w:szCs w:val="24"/>
        </w:rPr>
        <w:t xml:space="preserve"> </w:t>
      </w:r>
      <w:r w:rsidR="0036518E">
        <w:rPr>
          <w:sz w:val="24"/>
          <w:szCs w:val="24"/>
        </w:rPr>
        <w:t>area.</w:t>
      </w:r>
      <w:r w:rsidR="00544146">
        <w:rPr>
          <w:sz w:val="24"/>
          <w:szCs w:val="24"/>
        </w:rPr>
        <w:t xml:space="preserve"> iValet provides </w:t>
      </w:r>
      <w:r w:rsidR="00712614">
        <w:rPr>
          <w:sz w:val="24"/>
          <w:szCs w:val="24"/>
        </w:rPr>
        <w:t>owners of large parking spaces</w:t>
      </w:r>
      <w:r w:rsidR="00EC1ECB">
        <w:rPr>
          <w:sz w:val="24"/>
          <w:szCs w:val="24"/>
        </w:rPr>
        <w:t>, such as supermarkets or sporting venues,</w:t>
      </w:r>
      <w:r w:rsidR="00712614">
        <w:rPr>
          <w:sz w:val="24"/>
          <w:szCs w:val="24"/>
        </w:rPr>
        <w:t xml:space="preserve"> a cheap solution to reducing the time </w:t>
      </w:r>
      <w:r w:rsidR="00F0619A">
        <w:rPr>
          <w:sz w:val="24"/>
          <w:szCs w:val="24"/>
        </w:rPr>
        <w:t>drivers have to spend circling their parking lots</w:t>
      </w:r>
      <w:r w:rsidR="00F3107C">
        <w:rPr>
          <w:sz w:val="24"/>
          <w:szCs w:val="24"/>
        </w:rPr>
        <w:t>, which ultimately leads to better</w:t>
      </w:r>
      <w:r w:rsidR="00EC1ECB">
        <w:rPr>
          <w:sz w:val="24"/>
          <w:szCs w:val="24"/>
        </w:rPr>
        <w:t xml:space="preserve"> customer experience</w:t>
      </w:r>
      <w:r w:rsidR="00FD269C">
        <w:rPr>
          <w:sz w:val="24"/>
          <w:szCs w:val="24"/>
        </w:rPr>
        <w:t xml:space="preserve">, reduced fuel costs for drivers and </w:t>
      </w:r>
      <w:r w:rsidR="00C16206">
        <w:rPr>
          <w:sz w:val="24"/>
          <w:szCs w:val="24"/>
        </w:rPr>
        <w:t>lower carbon emissions</w:t>
      </w:r>
      <w:r w:rsidR="00EC1ECB">
        <w:rPr>
          <w:sz w:val="24"/>
          <w:szCs w:val="24"/>
        </w:rPr>
        <w:t xml:space="preserve">. </w:t>
      </w:r>
    </w:p>
    <w:p w14:paraId="27EB1986" w14:textId="49F79362" w:rsidR="00A614BF" w:rsidRDefault="001C4009" w:rsidP="00564078">
      <w:pPr>
        <w:pStyle w:val="Heading2"/>
      </w:pPr>
      <w:bookmarkStart w:id="12" w:name="_Toc88504709"/>
      <w:bookmarkStart w:id="13" w:name="_Toc88505594"/>
      <w:bookmarkStart w:id="14" w:name="_Toc88506190"/>
      <w:r w:rsidRPr="262C0012">
        <w:t>1.</w:t>
      </w:r>
      <w:r w:rsidR="00BE61C9" w:rsidRPr="262C0012">
        <w:t>3</w:t>
      </w:r>
      <w:r w:rsidR="07A8C4F5" w:rsidRPr="262C0012">
        <w:t xml:space="preserve"> </w:t>
      </w:r>
      <w:r w:rsidR="00BE61C9" w:rsidRPr="262C0012">
        <w:t>Background</w:t>
      </w:r>
      <w:bookmarkEnd w:id="12"/>
      <w:bookmarkEnd w:id="13"/>
      <w:bookmarkEnd w:id="14"/>
    </w:p>
    <w:p w14:paraId="44FE2189" w14:textId="2B66F2B8" w:rsidR="007A007A" w:rsidRDefault="00401FA8" w:rsidP="007A007A">
      <w:pPr>
        <w:pStyle w:val="CcList"/>
        <w:spacing w:before="240" w:after="120" w:line="480" w:lineRule="auto"/>
        <w:ind w:left="0" w:right="0" w:firstLine="720"/>
        <w:jc w:val="both"/>
        <w:rPr>
          <w:sz w:val="24"/>
          <w:szCs w:val="24"/>
        </w:rPr>
      </w:pPr>
      <w:r>
        <w:rPr>
          <w:sz w:val="24"/>
          <w:szCs w:val="24"/>
        </w:rPr>
        <w:t>While</w:t>
      </w:r>
      <w:r w:rsidR="0056734D">
        <w:rPr>
          <w:sz w:val="24"/>
          <w:szCs w:val="24"/>
        </w:rPr>
        <w:t xml:space="preserve"> commercial</w:t>
      </w:r>
      <w:r>
        <w:rPr>
          <w:sz w:val="24"/>
          <w:szCs w:val="24"/>
        </w:rPr>
        <w:t xml:space="preserve"> hardware-based </w:t>
      </w:r>
      <w:r w:rsidR="0056734D">
        <w:rPr>
          <w:sz w:val="24"/>
          <w:szCs w:val="24"/>
        </w:rPr>
        <w:t xml:space="preserve">IoT </w:t>
      </w:r>
      <w:r w:rsidR="00DF4B75">
        <w:rPr>
          <w:sz w:val="24"/>
          <w:szCs w:val="24"/>
        </w:rPr>
        <w:t>solutions</w:t>
      </w:r>
      <w:r w:rsidR="0056734D">
        <w:rPr>
          <w:sz w:val="24"/>
          <w:szCs w:val="24"/>
        </w:rPr>
        <w:t xml:space="preserve"> can be used to</w:t>
      </w:r>
      <w:r w:rsidR="00DF4B75">
        <w:rPr>
          <w:sz w:val="24"/>
          <w:szCs w:val="24"/>
        </w:rPr>
        <w:t xml:space="preserve"> tackle the parking problem stated above, </w:t>
      </w:r>
      <w:r w:rsidR="007E6C28">
        <w:rPr>
          <w:sz w:val="24"/>
          <w:szCs w:val="24"/>
        </w:rPr>
        <w:t xml:space="preserve">there are no software-based alternatives that provide an end-to-end service </w:t>
      </w:r>
      <w:r w:rsidR="0083442E">
        <w:rPr>
          <w:sz w:val="24"/>
          <w:szCs w:val="24"/>
        </w:rPr>
        <w:t xml:space="preserve">that </w:t>
      </w:r>
      <w:r w:rsidR="005B428F">
        <w:rPr>
          <w:sz w:val="24"/>
          <w:szCs w:val="24"/>
        </w:rPr>
        <w:t xml:space="preserve">identifies empty parking spaces based on the type of vehicle and </w:t>
      </w:r>
      <w:r w:rsidR="0083442E">
        <w:rPr>
          <w:sz w:val="24"/>
          <w:szCs w:val="24"/>
        </w:rPr>
        <w:t>provide</w:t>
      </w:r>
      <w:r w:rsidR="005B428F">
        <w:rPr>
          <w:sz w:val="24"/>
          <w:szCs w:val="24"/>
        </w:rPr>
        <w:t>s</w:t>
      </w:r>
      <w:r w:rsidR="0083442E">
        <w:rPr>
          <w:sz w:val="24"/>
          <w:szCs w:val="24"/>
        </w:rPr>
        <w:t xml:space="preserve"> drivers with the directions </w:t>
      </w:r>
      <w:r w:rsidR="005B428F">
        <w:rPr>
          <w:sz w:val="24"/>
          <w:szCs w:val="24"/>
        </w:rPr>
        <w:t>to</w:t>
      </w:r>
      <w:r w:rsidR="009D2984">
        <w:rPr>
          <w:sz w:val="24"/>
          <w:szCs w:val="24"/>
        </w:rPr>
        <w:t xml:space="preserve"> those empty lots in real time. </w:t>
      </w:r>
      <w:r w:rsidR="00253B33">
        <w:rPr>
          <w:sz w:val="24"/>
          <w:szCs w:val="24"/>
        </w:rPr>
        <w:t>iValet</w:t>
      </w:r>
      <w:r w:rsidR="00B02947">
        <w:rPr>
          <w:sz w:val="24"/>
          <w:szCs w:val="24"/>
        </w:rPr>
        <w:t xml:space="preserve"> relies on two key algorithms to work successfully.</w:t>
      </w:r>
      <w:r w:rsidR="001D692D">
        <w:rPr>
          <w:sz w:val="24"/>
          <w:szCs w:val="24"/>
        </w:rPr>
        <w:t xml:space="preserve"> </w:t>
      </w:r>
    </w:p>
    <w:p w14:paraId="32A8EF98" w14:textId="2FC267FA" w:rsidR="00B02947" w:rsidRDefault="542646A8" w:rsidP="007A007A">
      <w:pPr>
        <w:pStyle w:val="CcList"/>
        <w:spacing w:before="240" w:after="120" w:line="480" w:lineRule="auto"/>
        <w:ind w:left="0" w:right="0" w:firstLine="720"/>
        <w:jc w:val="both"/>
        <w:rPr>
          <w:sz w:val="24"/>
          <w:szCs w:val="24"/>
        </w:rPr>
      </w:pPr>
      <w:r w:rsidRPr="35A064CA">
        <w:rPr>
          <w:sz w:val="24"/>
          <w:szCs w:val="24"/>
        </w:rPr>
        <w:t>For</w:t>
      </w:r>
      <w:r w:rsidR="467DAEE2" w:rsidRPr="35A064CA">
        <w:rPr>
          <w:sz w:val="24"/>
          <w:szCs w:val="24"/>
        </w:rPr>
        <w:t xml:space="preserve"> the iValet system to </w:t>
      </w:r>
      <w:r w:rsidR="2598A87A" w:rsidRPr="35A064CA">
        <w:rPr>
          <w:sz w:val="24"/>
          <w:szCs w:val="24"/>
        </w:rPr>
        <w:t xml:space="preserve">accurately identify the </w:t>
      </w:r>
      <w:r w:rsidR="6837AC34" w:rsidRPr="35A064CA">
        <w:rPr>
          <w:sz w:val="24"/>
          <w:szCs w:val="24"/>
        </w:rPr>
        <w:t>parking spaces</w:t>
      </w:r>
      <w:r w:rsidR="2598A87A" w:rsidRPr="35A064CA">
        <w:rPr>
          <w:sz w:val="24"/>
          <w:szCs w:val="24"/>
        </w:rPr>
        <w:t xml:space="preserve"> in a particular parking lot</w:t>
      </w:r>
      <w:r w:rsidR="6837AC34" w:rsidRPr="35A064CA">
        <w:rPr>
          <w:sz w:val="24"/>
          <w:szCs w:val="24"/>
        </w:rPr>
        <w:t xml:space="preserve">, </w:t>
      </w:r>
      <w:r w:rsidR="2B36D617" w:rsidRPr="35A064CA">
        <w:rPr>
          <w:sz w:val="24"/>
          <w:szCs w:val="24"/>
        </w:rPr>
        <w:t>the image segmentation model needs to be trained on</w:t>
      </w:r>
      <w:r w:rsidR="3C310D71" w:rsidRPr="35A064CA">
        <w:rPr>
          <w:sz w:val="24"/>
          <w:szCs w:val="24"/>
        </w:rPr>
        <w:t xml:space="preserve"> images of the </w:t>
      </w:r>
      <w:r w:rsidR="5DFDE487" w:rsidRPr="35A064CA">
        <w:rPr>
          <w:sz w:val="24"/>
          <w:szCs w:val="24"/>
        </w:rPr>
        <w:t xml:space="preserve">parking spaces </w:t>
      </w:r>
      <w:r w:rsidR="3C310D71" w:rsidRPr="35A064CA">
        <w:rPr>
          <w:sz w:val="24"/>
          <w:szCs w:val="24"/>
        </w:rPr>
        <w:t xml:space="preserve">from that </w:t>
      </w:r>
      <w:r w:rsidR="19D0D288" w:rsidRPr="35A064CA">
        <w:rPr>
          <w:sz w:val="24"/>
          <w:szCs w:val="24"/>
        </w:rPr>
        <w:t xml:space="preserve">specific parking lot. </w:t>
      </w:r>
      <w:r w:rsidR="353BB23F" w:rsidRPr="35A064CA">
        <w:rPr>
          <w:sz w:val="24"/>
          <w:szCs w:val="24"/>
        </w:rPr>
        <w:t xml:space="preserve">Image segmentation algorithms work by classifying each pixel </w:t>
      </w:r>
      <w:r w:rsidR="2C04B016" w:rsidRPr="35A064CA">
        <w:rPr>
          <w:sz w:val="24"/>
          <w:szCs w:val="24"/>
        </w:rPr>
        <w:t xml:space="preserve">of a given image </w:t>
      </w:r>
      <w:r w:rsidR="07ECA0A1" w:rsidRPr="35A064CA">
        <w:rPr>
          <w:sz w:val="24"/>
          <w:szCs w:val="24"/>
        </w:rPr>
        <w:t>with a pixel-wise mask</w:t>
      </w:r>
      <w:r w:rsidR="33A717D5" w:rsidRPr="35A064CA">
        <w:rPr>
          <w:sz w:val="24"/>
          <w:szCs w:val="24"/>
        </w:rPr>
        <w:t>.</w:t>
      </w:r>
      <w:r w:rsidR="5495A099" w:rsidRPr="35A064CA">
        <w:rPr>
          <w:sz w:val="24"/>
          <w:szCs w:val="24"/>
        </w:rPr>
        <w:t xml:space="preserve"> Different labels in the mask correspond to a different region of interest.</w:t>
      </w:r>
      <w:r w:rsidR="33A717D5" w:rsidRPr="35A064CA">
        <w:rPr>
          <w:sz w:val="24"/>
          <w:szCs w:val="24"/>
        </w:rPr>
        <w:t xml:space="preserve"> In th</w:t>
      </w:r>
      <w:r w:rsidR="5495A099" w:rsidRPr="35A064CA">
        <w:rPr>
          <w:sz w:val="24"/>
          <w:szCs w:val="24"/>
        </w:rPr>
        <w:t>e</w:t>
      </w:r>
      <w:r w:rsidR="33A717D5" w:rsidRPr="35A064CA">
        <w:rPr>
          <w:sz w:val="24"/>
          <w:szCs w:val="24"/>
        </w:rPr>
        <w:t xml:space="preserve"> case</w:t>
      </w:r>
      <w:r w:rsidR="5495A099" w:rsidRPr="35A064CA">
        <w:rPr>
          <w:sz w:val="24"/>
          <w:szCs w:val="24"/>
        </w:rPr>
        <w:t xml:space="preserve"> of a parking </w:t>
      </w:r>
      <w:r w:rsidR="26D097BC" w:rsidRPr="35A064CA">
        <w:rPr>
          <w:sz w:val="24"/>
          <w:szCs w:val="24"/>
        </w:rPr>
        <w:t xml:space="preserve">lot, pixels can be classified into </w:t>
      </w:r>
      <w:r w:rsidR="28EDAD0C" w:rsidRPr="35A064CA">
        <w:rPr>
          <w:sz w:val="24"/>
          <w:szCs w:val="24"/>
        </w:rPr>
        <w:t xml:space="preserve">(1) empty lot, (2) occupied lot, (3) </w:t>
      </w:r>
      <w:r w:rsidR="7CB0C227" w:rsidRPr="35A064CA">
        <w:rPr>
          <w:sz w:val="24"/>
          <w:szCs w:val="24"/>
        </w:rPr>
        <w:t xml:space="preserve">path for cars. </w:t>
      </w:r>
      <w:r w:rsidR="23D558CE" w:rsidRPr="35A064CA">
        <w:rPr>
          <w:sz w:val="24"/>
          <w:szCs w:val="24"/>
        </w:rPr>
        <w:t xml:space="preserve">Image segmentation models learn to </w:t>
      </w:r>
      <w:r w:rsidR="6348935C" w:rsidRPr="35A064CA">
        <w:rPr>
          <w:sz w:val="24"/>
          <w:szCs w:val="24"/>
        </w:rPr>
        <w:t>classify each pixel by training on</w:t>
      </w:r>
      <w:r w:rsidR="0879C0B9" w:rsidRPr="35A064CA">
        <w:rPr>
          <w:sz w:val="24"/>
          <w:szCs w:val="24"/>
        </w:rPr>
        <w:t xml:space="preserve"> labeled images</w:t>
      </w:r>
      <w:r w:rsidR="6F676F25" w:rsidRPr="35A064CA">
        <w:rPr>
          <w:sz w:val="24"/>
          <w:szCs w:val="24"/>
        </w:rPr>
        <w:t xml:space="preserve"> that are representative of the images</w:t>
      </w:r>
      <w:r w:rsidR="520D19E1" w:rsidRPr="35A064CA">
        <w:rPr>
          <w:sz w:val="24"/>
          <w:szCs w:val="24"/>
        </w:rPr>
        <w:t xml:space="preserve"> used in deployment</w:t>
      </w:r>
      <w:r w:rsidR="0532C6C4" w:rsidRPr="35A064CA">
        <w:rPr>
          <w:sz w:val="24"/>
          <w:szCs w:val="24"/>
        </w:rPr>
        <w:t xml:space="preserve"> and iteratively refine their classification criteria</w:t>
      </w:r>
      <w:r w:rsidR="520D19E1" w:rsidRPr="35A064CA">
        <w:rPr>
          <w:sz w:val="24"/>
          <w:szCs w:val="24"/>
        </w:rPr>
        <w:t xml:space="preserve">. </w:t>
      </w:r>
      <w:r w:rsidR="4C8E72BB" w:rsidRPr="35A064CA">
        <w:rPr>
          <w:sz w:val="24"/>
          <w:szCs w:val="24"/>
        </w:rPr>
        <w:t>This training process usually takes a significant amount of time before the algorithm</w:t>
      </w:r>
      <w:r w:rsidR="1FCA58DB" w:rsidRPr="35A064CA">
        <w:rPr>
          <w:sz w:val="24"/>
          <w:szCs w:val="24"/>
        </w:rPr>
        <w:t>s</w:t>
      </w:r>
      <w:r w:rsidR="4C8E72BB" w:rsidRPr="35A064CA">
        <w:rPr>
          <w:sz w:val="24"/>
          <w:szCs w:val="24"/>
        </w:rPr>
        <w:t xml:space="preserve"> can perform well. </w:t>
      </w:r>
      <w:r w:rsidR="52B0D147" w:rsidRPr="35A064CA">
        <w:rPr>
          <w:sz w:val="24"/>
          <w:szCs w:val="24"/>
        </w:rPr>
        <w:t>However, to speed up the training process such that the iValet system is agnostic to</w:t>
      </w:r>
      <w:r w:rsidR="7EC4734A" w:rsidRPr="35A064CA">
        <w:rPr>
          <w:sz w:val="24"/>
          <w:szCs w:val="24"/>
        </w:rPr>
        <w:t xml:space="preserve"> the orientations of the parking spaces, layouts and weather conditions, </w:t>
      </w:r>
      <w:r w:rsidR="77BCFE81" w:rsidRPr="35A064CA">
        <w:rPr>
          <w:sz w:val="24"/>
          <w:szCs w:val="24"/>
        </w:rPr>
        <w:t xml:space="preserve">transfer learning can be used. </w:t>
      </w:r>
      <w:r w:rsidR="7C3896F4" w:rsidRPr="35A064CA">
        <w:rPr>
          <w:sz w:val="24"/>
          <w:szCs w:val="24"/>
        </w:rPr>
        <w:t xml:space="preserve">Transfer learning involves using a pre-trained model that performs relatively well on a particular dataset and training it on </w:t>
      </w:r>
      <w:r w:rsidR="709C6C7B" w:rsidRPr="35A064CA">
        <w:rPr>
          <w:sz w:val="24"/>
          <w:szCs w:val="24"/>
        </w:rPr>
        <w:t>a</w:t>
      </w:r>
      <w:r w:rsidR="7C3896F4" w:rsidRPr="35A064CA">
        <w:rPr>
          <w:sz w:val="24"/>
          <w:szCs w:val="24"/>
        </w:rPr>
        <w:t xml:space="preserve"> new dataset. Th</w:t>
      </w:r>
      <w:r w:rsidR="709C6C7B" w:rsidRPr="35A064CA">
        <w:rPr>
          <w:sz w:val="24"/>
          <w:szCs w:val="24"/>
        </w:rPr>
        <w:t xml:space="preserve">is method significantly reduces training time </w:t>
      </w:r>
      <w:r w:rsidR="336E2710" w:rsidRPr="35A064CA">
        <w:rPr>
          <w:sz w:val="24"/>
          <w:szCs w:val="24"/>
        </w:rPr>
        <w:t xml:space="preserve">because </w:t>
      </w:r>
      <w:r w:rsidR="3D4A6F4E" w:rsidRPr="35A064CA">
        <w:rPr>
          <w:sz w:val="24"/>
          <w:szCs w:val="24"/>
        </w:rPr>
        <w:t xml:space="preserve">the model only needs to learn the difference in orientation and not learn to </w:t>
      </w:r>
      <w:r w:rsidR="07520A62" w:rsidRPr="35A064CA">
        <w:rPr>
          <w:sz w:val="24"/>
          <w:szCs w:val="24"/>
        </w:rPr>
        <w:t xml:space="preserve">distinguish empty lots from occupied lots again. </w:t>
      </w:r>
    </w:p>
    <w:p w14:paraId="66BCA250" w14:textId="038B49B6" w:rsidR="008C235E" w:rsidRDefault="003D7755" w:rsidP="001D692D">
      <w:pPr>
        <w:pStyle w:val="CcList"/>
        <w:spacing w:before="240" w:after="120" w:line="480" w:lineRule="auto"/>
        <w:ind w:left="0" w:right="0" w:firstLine="720"/>
        <w:jc w:val="both"/>
        <w:rPr>
          <w:sz w:val="24"/>
          <w:szCs w:val="24"/>
        </w:rPr>
      </w:pPr>
      <w:r>
        <w:rPr>
          <w:sz w:val="24"/>
          <w:szCs w:val="24"/>
        </w:rPr>
        <w:t>The next key component to the iValet system is the pathfinding algorithm. With the coordinates of the vacant lot and the driver’s location</w:t>
      </w:r>
      <w:r w:rsidR="00F026B5">
        <w:rPr>
          <w:sz w:val="24"/>
          <w:szCs w:val="24"/>
        </w:rPr>
        <w:t xml:space="preserve">, </w:t>
      </w:r>
      <w:r w:rsidR="00461A7C">
        <w:rPr>
          <w:sz w:val="24"/>
          <w:szCs w:val="24"/>
        </w:rPr>
        <w:t>the</w:t>
      </w:r>
      <w:r w:rsidR="00F14581">
        <w:rPr>
          <w:sz w:val="24"/>
          <w:szCs w:val="24"/>
        </w:rPr>
        <w:t xml:space="preserve"> system calculates the </w:t>
      </w:r>
      <w:r w:rsidR="00046E10">
        <w:rPr>
          <w:sz w:val="24"/>
          <w:szCs w:val="24"/>
        </w:rPr>
        <w:t xml:space="preserve">shortest path between the two coordinates subject to certain constraints using the pathfinding algorithm. </w:t>
      </w:r>
      <w:r w:rsidR="00B70EF9">
        <w:rPr>
          <w:sz w:val="24"/>
          <w:szCs w:val="24"/>
        </w:rPr>
        <w:t xml:space="preserve">An example of a constraint that might be imposed in a parking lot is the direction of traffic. </w:t>
      </w:r>
      <w:r w:rsidR="00EF68C0">
        <w:rPr>
          <w:sz w:val="24"/>
          <w:szCs w:val="24"/>
        </w:rPr>
        <w:t xml:space="preserve">Pathfinding algorithms generally work by discretizing the given space </w:t>
      </w:r>
      <w:r w:rsidR="007B50B6">
        <w:rPr>
          <w:sz w:val="24"/>
          <w:szCs w:val="24"/>
        </w:rPr>
        <w:t xml:space="preserve">into a grid and performs a grid-based search over the entire space </w:t>
      </w:r>
      <w:r w:rsidR="007F4E16">
        <w:rPr>
          <w:sz w:val="24"/>
          <w:szCs w:val="24"/>
        </w:rPr>
        <w:t xml:space="preserve">based on </w:t>
      </w:r>
      <w:r w:rsidR="00AF796F">
        <w:rPr>
          <w:sz w:val="24"/>
          <w:szCs w:val="24"/>
        </w:rPr>
        <w:t xml:space="preserve">a certain heuristic measure to search for the shortest path between the two points. </w:t>
      </w:r>
      <w:r w:rsidR="00C46276">
        <w:rPr>
          <w:sz w:val="24"/>
          <w:szCs w:val="24"/>
        </w:rPr>
        <w:t xml:space="preserve">After calculating the shortest path, iValet will then relay this information to the driver via the web application. </w:t>
      </w:r>
    </w:p>
    <w:p w14:paraId="7AF7895D" w14:textId="77777777" w:rsidR="00C46276" w:rsidRPr="00BA60C0" w:rsidRDefault="00C46276" w:rsidP="001C4009">
      <w:pPr>
        <w:pStyle w:val="CcList"/>
        <w:spacing w:before="240" w:after="120" w:line="480" w:lineRule="auto"/>
        <w:ind w:left="0" w:right="0" w:firstLine="0"/>
        <w:rPr>
          <w:sz w:val="24"/>
          <w:szCs w:val="24"/>
        </w:rPr>
      </w:pPr>
    </w:p>
    <w:p w14:paraId="4763035A" w14:textId="6ECCCD7F" w:rsidR="00E7612B" w:rsidRPr="00DB68BC" w:rsidRDefault="00E7612B" w:rsidP="00B254A6">
      <w:pPr>
        <w:pStyle w:val="CcList"/>
        <w:spacing w:before="240" w:after="120" w:line="480" w:lineRule="auto"/>
        <w:ind w:left="0" w:right="0" w:firstLine="0"/>
        <w:rPr>
          <w:sz w:val="24"/>
          <w:szCs w:val="24"/>
        </w:rPr>
      </w:pPr>
    </w:p>
    <w:p w14:paraId="5D8417D1" w14:textId="5C995A49" w:rsidR="003F363A" w:rsidRPr="000A7556" w:rsidRDefault="003F363A" w:rsidP="77E4E943">
      <w:pPr>
        <w:pStyle w:val="ListParagraph"/>
        <w:spacing w:before="240" w:after="120" w:line="360" w:lineRule="auto"/>
        <w:ind w:left="0" w:right="0"/>
        <w:rPr>
          <w:sz w:val="24"/>
          <w:szCs w:val="24"/>
        </w:rPr>
      </w:pPr>
    </w:p>
    <w:p w14:paraId="1DA6BDCD" w14:textId="5C995A49" w:rsidR="0028201A" w:rsidRDefault="65BDA959" w:rsidP="00111314">
      <w:pPr>
        <w:pStyle w:val="Heading1"/>
      </w:pPr>
      <w:bookmarkStart w:id="15" w:name="_Toc88504710"/>
      <w:bookmarkStart w:id="16" w:name="_Toc88505595"/>
      <w:bookmarkStart w:id="17" w:name="_Toc88506191"/>
      <w:r w:rsidRPr="18B87B73">
        <w:t xml:space="preserve">2.1 </w:t>
      </w:r>
      <w:r w:rsidR="484A05E9" w:rsidRPr="18B87B73">
        <w:t xml:space="preserve">Project </w:t>
      </w:r>
      <w:r w:rsidR="320160DC" w:rsidRPr="18B87B73">
        <w:t>Description</w:t>
      </w:r>
      <w:r w:rsidR="0CB1A93C" w:rsidRPr="18B87B73">
        <w:t>, Customer Requirements, and Goals</w:t>
      </w:r>
      <w:bookmarkEnd w:id="15"/>
      <w:bookmarkEnd w:id="16"/>
      <w:bookmarkEnd w:id="17"/>
    </w:p>
    <w:p w14:paraId="7C37EB5F" w14:textId="5C995A49" w:rsidR="0028201A" w:rsidRDefault="0028201A" w:rsidP="0028201A">
      <w:pPr>
        <w:ind w:left="0"/>
      </w:pPr>
    </w:p>
    <w:p w14:paraId="6B612025" w14:textId="5C995A49" w:rsidR="003F363A" w:rsidRPr="000A7556" w:rsidRDefault="5EDA1131" w:rsidP="005A66E0">
      <w:pPr>
        <w:spacing w:line="480" w:lineRule="auto"/>
        <w:ind w:left="0" w:right="-270" w:firstLine="720"/>
        <w:jc w:val="both"/>
        <w:rPr>
          <w:sz w:val="24"/>
          <w:szCs w:val="24"/>
        </w:rPr>
      </w:pPr>
      <w:r w:rsidRPr="5E4BF3EE">
        <w:rPr>
          <w:sz w:val="24"/>
          <w:szCs w:val="24"/>
        </w:rPr>
        <w:t xml:space="preserve">The iValet </w:t>
      </w:r>
      <w:r w:rsidR="320160DC" w:rsidRPr="5E4BF3EE">
        <w:rPr>
          <w:sz w:val="24"/>
          <w:szCs w:val="24"/>
        </w:rPr>
        <w:t xml:space="preserve">managing system </w:t>
      </w:r>
      <w:r w:rsidR="645B623D" w:rsidRPr="5E4BF3EE">
        <w:rPr>
          <w:sz w:val="24"/>
          <w:szCs w:val="24"/>
        </w:rPr>
        <w:t xml:space="preserve">will </w:t>
      </w:r>
      <w:r w:rsidR="4B8D79E6" w:rsidRPr="5E4BF3EE">
        <w:rPr>
          <w:sz w:val="24"/>
          <w:szCs w:val="24"/>
        </w:rPr>
        <w:t>consist of</w:t>
      </w:r>
      <w:r w:rsidR="320160DC" w:rsidRPr="5E4BF3EE">
        <w:rPr>
          <w:sz w:val="24"/>
          <w:szCs w:val="24"/>
        </w:rPr>
        <w:t xml:space="preserve"> 3 comp</w:t>
      </w:r>
      <w:r w:rsidR="320160DC" w:rsidRPr="30E909E6">
        <w:rPr>
          <w:sz w:val="24"/>
          <w:szCs w:val="24"/>
        </w:rPr>
        <w:t xml:space="preserve">onents: </w:t>
      </w:r>
      <w:r w:rsidR="1D7EF663" w:rsidRPr="30E909E6">
        <w:rPr>
          <w:sz w:val="24"/>
          <w:szCs w:val="24"/>
        </w:rPr>
        <w:t xml:space="preserve">the </w:t>
      </w:r>
      <w:r w:rsidR="320160DC" w:rsidRPr="30E909E6">
        <w:rPr>
          <w:sz w:val="24"/>
          <w:szCs w:val="24"/>
        </w:rPr>
        <w:t xml:space="preserve">camera detecting system, path planning algorithm, and user interface. The camera detecting system will </w:t>
      </w:r>
      <w:r w:rsidR="269EC9AF" w:rsidRPr="30E909E6">
        <w:rPr>
          <w:sz w:val="24"/>
          <w:szCs w:val="24"/>
        </w:rPr>
        <w:t>consist of</w:t>
      </w:r>
      <w:r w:rsidR="320160DC" w:rsidRPr="30E909E6">
        <w:rPr>
          <w:sz w:val="24"/>
          <w:szCs w:val="24"/>
        </w:rPr>
        <w:t xml:space="preserve"> several cameras, a small </w:t>
      </w:r>
      <w:r w:rsidR="6961242C" w:rsidRPr="30E909E6">
        <w:rPr>
          <w:sz w:val="24"/>
          <w:szCs w:val="24"/>
        </w:rPr>
        <w:t xml:space="preserve">NVIDIA </w:t>
      </w:r>
      <w:r w:rsidR="320160DC" w:rsidRPr="30E909E6">
        <w:rPr>
          <w:sz w:val="24"/>
          <w:szCs w:val="24"/>
        </w:rPr>
        <w:t xml:space="preserve">computer, and computer vision algorithm. Cameras will take some photos of the parking lots, and then the computer will process those photos with our deep learning models. With the camera detecting system, we can get the empty slots of parking lots. The computer will also work with our path planning algorithm. With the empty slots getting from </w:t>
      </w:r>
      <w:r w:rsidR="5B87A184" w:rsidRPr="30E909E6">
        <w:rPr>
          <w:sz w:val="24"/>
          <w:szCs w:val="24"/>
        </w:rPr>
        <w:t>the camera</w:t>
      </w:r>
      <w:r w:rsidR="320160DC" w:rsidRPr="30E909E6">
        <w:rPr>
          <w:sz w:val="24"/>
          <w:szCs w:val="24"/>
        </w:rPr>
        <w:t xml:space="preserve"> detecting system, our algorithm will find out the path to the best slot. The user interface can be used to show the empty slots and closest path, which can help.</w:t>
      </w:r>
    </w:p>
    <w:p w14:paraId="79043924" w14:textId="5C995A49" w:rsidR="003F363A" w:rsidRPr="000A7556" w:rsidRDefault="320160DC" w:rsidP="30E909E6">
      <w:pPr>
        <w:spacing w:line="360" w:lineRule="auto"/>
        <w:jc w:val="both"/>
      </w:pPr>
      <w:r w:rsidRPr="30E909E6">
        <w:rPr>
          <w:rFonts w:ascii="SimSun" w:eastAsia="SimSun" w:hAnsi="SimSun" w:cs="SimSun"/>
          <w:sz w:val="21"/>
          <w:szCs w:val="21"/>
        </w:rPr>
        <w:t xml:space="preserve"> </w:t>
      </w:r>
    </w:p>
    <w:p w14:paraId="7A5C7C05" w14:textId="5C995A49" w:rsidR="005A66E0" w:rsidRDefault="621478F0" w:rsidP="00111314">
      <w:pPr>
        <w:pStyle w:val="Heading1"/>
      </w:pPr>
      <w:bookmarkStart w:id="18" w:name="_Toc88504711"/>
      <w:bookmarkStart w:id="19" w:name="_Toc88505596"/>
      <w:bookmarkStart w:id="20" w:name="_Toc88506192"/>
      <w:r w:rsidRPr="18B87B73">
        <w:t xml:space="preserve">2.2 </w:t>
      </w:r>
      <w:r w:rsidR="320160DC" w:rsidRPr="66533B9A">
        <w:t>Customer &amp; Engineering Requirements</w:t>
      </w:r>
      <w:bookmarkEnd w:id="18"/>
      <w:bookmarkEnd w:id="19"/>
      <w:bookmarkEnd w:id="20"/>
    </w:p>
    <w:p w14:paraId="4BEB6983" w14:textId="5C995A49" w:rsidR="005A66E0" w:rsidRPr="005A66E0" w:rsidRDefault="005A66E0" w:rsidP="005A66E0">
      <w:pPr>
        <w:ind w:left="0"/>
      </w:pPr>
    </w:p>
    <w:p w14:paraId="40D06901" w14:textId="5C995A49" w:rsidR="003F363A" w:rsidRPr="000A7556" w:rsidRDefault="2906F03B" w:rsidP="30E909E6">
      <w:pPr>
        <w:spacing w:line="480" w:lineRule="auto"/>
        <w:ind w:left="0" w:firstLine="720"/>
        <w:jc w:val="both"/>
        <w:rPr>
          <w:sz w:val="24"/>
          <w:szCs w:val="24"/>
        </w:rPr>
      </w:pPr>
      <w:r w:rsidRPr="30E909E6">
        <w:rPr>
          <w:sz w:val="24"/>
          <w:szCs w:val="24"/>
        </w:rPr>
        <w:t>The</w:t>
      </w:r>
      <w:r w:rsidR="320160DC" w:rsidRPr="30E909E6">
        <w:rPr>
          <w:sz w:val="24"/>
          <w:szCs w:val="24"/>
        </w:rPr>
        <w:t xml:space="preserve"> requirements can be separated into several parts: cameras, time limits, </w:t>
      </w:r>
      <w:r w:rsidR="0066F8B0" w:rsidRPr="30E909E6">
        <w:rPr>
          <w:sz w:val="24"/>
          <w:szCs w:val="24"/>
        </w:rPr>
        <w:t>a</w:t>
      </w:r>
      <w:r w:rsidR="320160DC" w:rsidRPr="30E909E6">
        <w:rPr>
          <w:sz w:val="24"/>
          <w:szCs w:val="24"/>
        </w:rPr>
        <w:t xml:space="preserve">ccuracy, and cost. Also, working together with some general requirements, QFD table </w:t>
      </w:r>
      <w:r w:rsidR="75182933" w:rsidRPr="30E909E6">
        <w:rPr>
          <w:sz w:val="24"/>
          <w:szCs w:val="24"/>
        </w:rPr>
        <w:t xml:space="preserve">Figure 2 </w:t>
      </w:r>
      <w:r w:rsidR="57BA1CBA" w:rsidRPr="30E909E6">
        <w:rPr>
          <w:sz w:val="24"/>
          <w:szCs w:val="24"/>
        </w:rPr>
        <w:t>denotes</w:t>
      </w:r>
      <w:r w:rsidR="320160DC" w:rsidRPr="30E909E6">
        <w:rPr>
          <w:sz w:val="24"/>
          <w:szCs w:val="24"/>
        </w:rPr>
        <w:t xml:space="preserve"> our requirements.</w:t>
      </w:r>
    </w:p>
    <w:p w14:paraId="75F7DCFD" w14:textId="5C995A49" w:rsidR="003F363A" w:rsidRPr="000A7556" w:rsidRDefault="320160DC" w:rsidP="30E909E6">
      <w:pPr>
        <w:spacing w:line="480" w:lineRule="auto"/>
        <w:ind w:left="0"/>
        <w:jc w:val="both"/>
        <w:rPr>
          <w:b/>
          <w:bCs/>
          <w:sz w:val="24"/>
          <w:szCs w:val="24"/>
        </w:rPr>
      </w:pPr>
      <w:r w:rsidRPr="30E909E6">
        <w:rPr>
          <w:b/>
          <w:bCs/>
          <w:sz w:val="24"/>
          <w:szCs w:val="24"/>
        </w:rPr>
        <w:t>Cameras:</w:t>
      </w:r>
    </w:p>
    <w:p w14:paraId="7505A99B" w14:textId="5C995A49" w:rsidR="003F363A" w:rsidRPr="000A7556" w:rsidRDefault="320160DC" w:rsidP="30E909E6">
      <w:pPr>
        <w:spacing w:line="480" w:lineRule="auto"/>
        <w:ind w:left="0" w:firstLine="720"/>
        <w:jc w:val="both"/>
        <w:rPr>
          <w:sz w:val="24"/>
          <w:szCs w:val="24"/>
        </w:rPr>
      </w:pPr>
      <w:r w:rsidRPr="30E909E6">
        <w:rPr>
          <w:sz w:val="24"/>
          <w:szCs w:val="24"/>
        </w:rPr>
        <w:t xml:space="preserve">Heights: Because of </w:t>
      </w:r>
      <w:r w:rsidR="4647299B" w:rsidRPr="30E909E6">
        <w:rPr>
          <w:sz w:val="24"/>
          <w:szCs w:val="24"/>
        </w:rPr>
        <w:t>the heights</w:t>
      </w:r>
      <w:r w:rsidRPr="30E909E6">
        <w:rPr>
          <w:sz w:val="24"/>
          <w:szCs w:val="24"/>
        </w:rPr>
        <w:t xml:space="preserve"> of </w:t>
      </w:r>
      <w:r w:rsidR="6C25A541" w:rsidRPr="30E909E6">
        <w:rPr>
          <w:sz w:val="24"/>
          <w:szCs w:val="24"/>
        </w:rPr>
        <w:t>the building</w:t>
      </w:r>
      <w:r w:rsidRPr="30E909E6">
        <w:rPr>
          <w:sz w:val="24"/>
          <w:szCs w:val="24"/>
        </w:rPr>
        <w:t xml:space="preserve">, it </w:t>
      </w:r>
      <w:r w:rsidR="21B4864A" w:rsidRPr="30E909E6">
        <w:rPr>
          <w:sz w:val="24"/>
          <w:szCs w:val="24"/>
        </w:rPr>
        <w:t>needs</w:t>
      </w:r>
      <w:r w:rsidRPr="30E909E6">
        <w:rPr>
          <w:sz w:val="24"/>
          <w:szCs w:val="24"/>
        </w:rPr>
        <w:t xml:space="preserve"> to be no more than 15 meters.</w:t>
      </w:r>
    </w:p>
    <w:p w14:paraId="76F52F64" w14:textId="5C995A49" w:rsidR="003F363A" w:rsidRPr="000A7556" w:rsidRDefault="320160DC" w:rsidP="00B57055">
      <w:pPr>
        <w:spacing w:line="480" w:lineRule="auto"/>
        <w:ind w:left="709" w:right="13"/>
        <w:jc w:val="both"/>
        <w:rPr>
          <w:sz w:val="24"/>
          <w:szCs w:val="24"/>
        </w:rPr>
      </w:pPr>
      <w:r w:rsidRPr="30E909E6">
        <w:rPr>
          <w:sz w:val="24"/>
          <w:szCs w:val="24"/>
        </w:rPr>
        <w:t xml:space="preserve">Maximum area: The largest parking lot to detect </w:t>
      </w:r>
      <w:r w:rsidR="59D70706" w:rsidRPr="30E909E6">
        <w:rPr>
          <w:sz w:val="24"/>
          <w:szCs w:val="24"/>
        </w:rPr>
        <w:t>should not</w:t>
      </w:r>
      <w:r w:rsidRPr="30E909E6">
        <w:rPr>
          <w:sz w:val="24"/>
          <w:szCs w:val="24"/>
        </w:rPr>
        <w:t xml:space="preserve"> be greater than 10000 m^2.</w:t>
      </w:r>
    </w:p>
    <w:p w14:paraId="583F3EE4" w14:textId="5C995A49" w:rsidR="003F363A" w:rsidRPr="000A7556" w:rsidRDefault="320160DC" w:rsidP="30E909E6">
      <w:pPr>
        <w:spacing w:line="480" w:lineRule="auto"/>
        <w:ind w:left="720"/>
        <w:jc w:val="both"/>
        <w:rPr>
          <w:sz w:val="24"/>
          <w:szCs w:val="24"/>
        </w:rPr>
      </w:pPr>
      <w:r w:rsidRPr="30E909E6">
        <w:rPr>
          <w:sz w:val="24"/>
          <w:szCs w:val="24"/>
        </w:rPr>
        <w:t>Frame Rate: 24 frames/s is enough for us to work with real-time detecting.</w:t>
      </w:r>
    </w:p>
    <w:p w14:paraId="476BEEC5" w14:textId="5C995A49" w:rsidR="003F363A" w:rsidRPr="000A7556" w:rsidRDefault="320160DC" w:rsidP="30E909E6">
      <w:pPr>
        <w:spacing w:line="480" w:lineRule="auto"/>
        <w:ind w:left="0"/>
        <w:jc w:val="both"/>
        <w:rPr>
          <w:b/>
          <w:bCs/>
          <w:sz w:val="24"/>
          <w:szCs w:val="24"/>
        </w:rPr>
      </w:pPr>
      <w:r w:rsidRPr="30E909E6">
        <w:rPr>
          <w:b/>
          <w:bCs/>
          <w:sz w:val="24"/>
          <w:szCs w:val="24"/>
        </w:rPr>
        <w:t>Time limits:</w:t>
      </w:r>
    </w:p>
    <w:p w14:paraId="74C5900E" w14:textId="5C995A49" w:rsidR="003F363A" w:rsidRPr="000A7556" w:rsidRDefault="320160DC" w:rsidP="00B57055">
      <w:pPr>
        <w:spacing w:line="480" w:lineRule="auto"/>
        <w:ind w:left="0" w:right="13" w:firstLine="720"/>
        <w:jc w:val="both"/>
        <w:rPr>
          <w:sz w:val="24"/>
          <w:szCs w:val="24"/>
        </w:rPr>
      </w:pPr>
      <w:r w:rsidRPr="30E909E6">
        <w:rPr>
          <w:sz w:val="24"/>
          <w:szCs w:val="24"/>
        </w:rPr>
        <w:t xml:space="preserve">We need to provide empty slots and </w:t>
      </w:r>
      <w:r w:rsidR="6B2D453C" w:rsidRPr="30E909E6">
        <w:rPr>
          <w:sz w:val="24"/>
          <w:szCs w:val="24"/>
        </w:rPr>
        <w:t>paths</w:t>
      </w:r>
      <w:r w:rsidRPr="30E909E6">
        <w:rPr>
          <w:sz w:val="24"/>
          <w:szCs w:val="24"/>
        </w:rPr>
        <w:t xml:space="preserve"> to users as soon as possible, so we need </w:t>
      </w:r>
      <w:r w:rsidR="74DD8DAE" w:rsidRPr="30E909E6">
        <w:rPr>
          <w:sz w:val="24"/>
          <w:szCs w:val="24"/>
        </w:rPr>
        <w:t>time.</w:t>
      </w:r>
      <w:r w:rsidRPr="30E909E6">
        <w:rPr>
          <w:sz w:val="24"/>
          <w:szCs w:val="24"/>
        </w:rPr>
        <w:t xml:space="preserve"> limits for our algorithm. It cannot be more than 300 seconds.</w:t>
      </w:r>
    </w:p>
    <w:p w14:paraId="4C1A9F5B" w14:textId="5C995A49" w:rsidR="003F363A" w:rsidRPr="000A7556" w:rsidRDefault="320160DC" w:rsidP="30E909E6">
      <w:pPr>
        <w:spacing w:line="480" w:lineRule="auto"/>
        <w:ind w:left="0"/>
        <w:jc w:val="both"/>
        <w:rPr>
          <w:b/>
          <w:bCs/>
          <w:sz w:val="24"/>
          <w:szCs w:val="24"/>
        </w:rPr>
      </w:pPr>
      <w:r w:rsidRPr="30E909E6">
        <w:rPr>
          <w:b/>
          <w:bCs/>
          <w:sz w:val="24"/>
          <w:szCs w:val="24"/>
        </w:rPr>
        <w:t>Accuracy:</w:t>
      </w:r>
    </w:p>
    <w:p w14:paraId="33373980" w14:textId="5C995A49" w:rsidR="003F363A" w:rsidRPr="000A7556" w:rsidRDefault="320160DC" w:rsidP="00B57055">
      <w:pPr>
        <w:spacing w:line="480" w:lineRule="auto"/>
        <w:ind w:left="0" w:right="13" w:firstLine="720"/>
        <w:jc w:val="both"/>
        <w:rPr>
          <w:sz w:val="24"/>
          <w:szCs w:val="24"/>
        </w:rPr>
      </w:pPr>
      <w:r w:rsidRPr="30E909E6">
        <w:rPr>
          <w:sz w:val="24"/>
          <w:szCs w:val="24"/>
        </w:rPr>
        <w:t xml:space="preserve">Users </w:t>
      </w:r>
      <w:r w:rsidR="6FA342FD" w:rsidRPr="30E909E6">
        <w:rPr>
          <w:sz w:val="24"/>
          <w:szCs w:val="24"/>
        </w:rPr>
        <w:t>need to access an accurate map</w:t>
      </w:r>
      <w:r w:rsidRPr="30E909E6">
        <w:rPr>
          <w:sz w:val="24"/>
          <w:szCs w:val="24"/>
        </w:rPr>
        <w:t xml:space="preserve">. Hence, we need to let our accuracy </w:t>
      </w:r>
      <w:r w:rsidR="7F5577ED" w:rsidRPr="30E909E6">
        <w:rPr>
          <w:sz w:val="24"/>
          <w:szCs w:val="24"/>
        </w:rPr>
        <w:t>be greater</w:t>
      </w:r>
      <w:r w:rsidRPr="30E909E6">
        <w:rPr>
          <w:sz w:val="24"/>
          <w:szCs w:val="24"/>
        </w:rPr>
        <w:t xml:space="preserve"> than 90 </w:t>
      </w:r>
      <w:r w:rsidR="2AA74B20" w:rsidRPr="30E909E6">
        <w:rPr>
          <w:sz w:val="24"/>
          <w:szCs w:val="24"/>
        </w:rPr>
        <w:t>percent</w:t>
      </w:r>
      <w:r w:rsidRPr="30E909E6">
        <w:rPr>
          <w:sz w:val="24"/>
          <w:szCs w:val="24"/>
        </w:rPr>
        <w:t xml:space="preserve">. </w:t>
      </w:r>
    </w:p>
    <w:p w14:paraId="4621B2CA" w14:textId="43B30B35" w:rsidR="005A66E0" w:rsidRDefault="00A75266" w:rsidP="00A75266">
      <w:pPr>
        <w:tabs>
          <w:tab w:val="left" w:pos="1470"/>
        </w:tabs>
        <w:spacing w:line="480" w:lineRule="auto"/>
        <w:ind w:left="0"/>
        <w:jc w:val="both"/>
        <w:rPr>
          <w:b/>
          <w:bCs/>
          <w:sz w:val="24"/>
          <w:szCs w:val="24"/>
        </w:rPr>
      </w:pPr>
      <w:r>
        <w:rPr>
          <w:b/>
          <w:bCs/>
          <w:sz w:val="24"/>
          <w:szCs w:val="24"/>
        </w:rPr>
        <w:tab/>
      </w:r>
    </w:p>
    <w:p w14:paraId="1458C20C" w14:textId="5C995A49" w:rsidR="00A75266" w:rsidRDefault="00A75266" w:rsidP="30E909E6">
      <w:pPr>
        <w:spacing w:line="480" w:lineRule="auto"/>
        <w:ind w:left="0"/>
        <w:jc w:val="both"/>
        <w:rPr>
          <w:b/>
          <w:bCs/>
          <w:sz w:val="24"/>
          <w:szCs w:val="24"/>
        </w:rPr>
      </w:pPr>
    </w:p>
    <w:p w14:paraId="5E4704A2" w14:textId="5C995A49" w:rsidR="003F363A" w:rsidRPr="000A7556" w:rsidRDefault="320160DC" w:rsidP="30E909E6">
      <w:pPr>
        <w:spacing w:line="480" w:lineRule="auto"/>
        <w:ind w:left="0"/>
        <w:jc w:val="both"/>
        <w:rPr>
          <w:b/>
          <w:bCs/>
          <w:sz w:val="24"/>
          <w:szCs w:val="24"/>
        </w:rPr>
      </w:pPr>
      <w:r w:rsidRPr="30E909E6">
        <w:rPr>
          <w:b/>
          <w:bCs/>
          <w:sz w:val="24"/>
          <w:szCs w:val="24"/>
        </w:rPr>
        <w:t>Cost:</w:t>
      </w:r>
    </w:p>
    <w:p w14:paraId="4AA27737" w14:textId="5C995A49" w:rsidR="003F363A" w:rsidRPr="000A7556" w:rsidRDefault="320160DC" w:rsidP="00B57055">
      <w:pPr>
        <w:spacing w:line="480" w:lineRule="auto"/>
        <w:ind w:left="0" w:right="13" w:firstLine="720"/>
        <w:rPr>
          <w:sz w:val="24"/>
          <w:szCs w:val="24"/>
        </w:rPr>
      </w:pPr>
      <w:r w:rsidRPr="30E909E6">
        <w:rPr>
          <w:sz w:val="24"/>
          <w:szCs w:val="24"/>
        </w:rPr>
        <w:t xml:space="preserve">We </w:t>
      </w:r>
      <w:r w:rsidR="67BF1C32" w:rsidRPr="30E909E6">
        <w:rPr>
          <w:sz w:val="24"/>
          <w:szCs w:val="24"/>
        </w:rPr>
        <w:t>do not</w:t>
      </w:r>
      <w:r w:rsidRPr="30E909E6">
        <w:rPr>
          <w:sz w:val="24"/>
          <w:szCs w:val="24"/>
        </w:rPr>
        <w:t xml:space="preserve"> want the total cost of this project to be more than 700 dollars.</w:t>
      </w:r>
      <w:r w:rsidR="7F20B8CF" w:rsidRPr="0AA6751B">
        <w:rPr>
          <w:sz w:val="24"/>
          <w:szCs w:val="24"/>
        </w:rPr>
        <w:t xml:space="preserve"> Currently the system costs </w:t>
      </w:r>
      <w:r w:rsidR="7F20B8CF" w:rsidRPr="422909A0">
        <w:rPr>
          <w:sz w:val="24"/>
          <w:szCs w:val="24"/>
        </w:rPr>
        <w:t>$468.99.</w:t>
      </w:r>
    </w:p>
    <w:p w14:paraId="410CFDD9" w14:textId="5C995A49" w:rsidR="003F363A" w:rsidRPr="000A7556" w:rsidRDefault="320160DC" w:rsidP="30E909E6">
      <w:pPr>
        <w:spacing w:line="480" w:lineRule="auto"/>
        <w:ind w:left="0"/>
        <w:jc w:val="both"/>
        <w:rPr>
          <w:b/>
          <w:bCs/>
          <w:sz w:val="24"/>
          <w:szCs w:val="24"/>
        </w:rPr>
      </w:pPr>
      <w:r w:rsidRPr="30E909E6">
        <w:rPr>
          <w:b/>
          <w:bCs/>
          <w:sz w:val="24"/>
          <w:szCs w:val="24"/>
        </w:rPr>
        <w:t>Prices:</w:t>
      </w:r>
      <w:r w:rsidR="170790A7" w:rsidRPr="422909A0">
        <w:rPr>
          <w:b/>
          <w:bCs/>
          <w:sz w:val="24"/>
          <w:szCs w:val="24"/>
        </w:rPr>
        <w:t xml:space="preserve"> </w:t>
      </w:r>
    </w:p>
    <w:p w14:paraId="7AE3E089" w14:textId="5C995A49" w:rsidR="170790A7" w:rsidRDefault="170790A7" w:rsidP="00B57055">
      <w:pPr>
        <w:spacing w:line="480" w:lineRule="auto"/>
        <w:ind w:left="0" w:right="13" w:firstLine="720"/>
        <w:jc w:val="both"/>
        <w:rPr>
          <w:sz w:val="24"/>
          <w:szCs w:val="24"/>
        </w:rPr>
      </w:pPr>
      <w:r w:rsidRPr="3EBAEA3F">
        <w:rPr>
          <w:sz w:val="24"/>
          <w:szCs w:val="24"/>
        </w:rPr>
        <w:t xml:space="preserve">Purchase </w:t>
      </w:r>
      <w:r w:rsidRPr="3EC46B5C">
        <w:rPr>
          <w:sz w:val="24"/>
          <w:szCs w:val="24"/>
        </w:rPr>
        <w:t xml:space="preserve">prices </w:t>
      </w:r>
      <w:r w:rsidRPr="3EBAEA3F">
        <w:rPr>
          <w:sz w:val="24"/>
          <w:szCs w:val="24"/>
        </w:rPr>
        <w:t xml:space="preserve">for vendors and involvement of stakeholders would </w:t>
      </w:r>
      <w:r w:rsidR="3550C12E" w:rsidRPr="3770A97E">
        <w:rPr>
          <w:sz w:val="24"/>
          <w:szCs w:val="24"/>
        </w:rPr>
        <w:t xml:space="preserve">be </w:t>
      </w:r>
      <w:r w:rsidR="3550C12E" w:rsidRPr="1C1A9594">
        <w:rPr>
          <w:sz w:val="24"/>
          <w:szCs w:val="24"/>
        </w:rPr>
        <w:t xml:space="preserve">dependent on the theoretical success </w:t>
      </w:r>
      <w:r w:rsidR="3550C12E" w:rsidRPr="03F8FA43">
        <w:rPr>
          <w:sz w:val="24"/>
          <w:szCs w:val="24"/>
        </w:rPr>
        <w:t>of the product.</w:t>
      </w:r>
    </w:p>
    <w:p w14:paraId="70FA22AC" w14:textId="5C995A49" w:rsidR="003F363A" w:rsidRPr="000A7556" w:rsidRDefault="320160DC" w:rsidP="30E909E6">
      <w:pPr>
        <w:spacing w:line="360" w:lineRule="auto"/>
        <w:ind w:firstLine="420"/>
        <w:jc w:val="both"/>
      </w:pPr>
      <w:r w:rsidRPr="30E909E6">
        <w:rPr>
          <w:rFonts w:ascii="SimSun" w:eastAsia="SimSun" w:hAnsi="SimSun" w:cs="SimSun"/>
          <w:sz w:val="21"/>
          <w:szCs w:val="21"/>
        </w:rPr>
        <w:t xml:space="preserve"> </w:t>
      </w:r>
    </w:p>
    <w:p w14:paraId="27089E8B" w14:textId="5C995A49" w:rsidR="003F363A" w:rsidRPr="000A7556" w:rsidRDefault="320160DC" w:rsidP="30E909E6">
      <w:pPr>
        <w:spacing w:line="360" w:lineRule="auto"/>
        <w:ind w:firstLine="420"/>
        <w:jc w:val="both"/>
      </w:pPr>
      <w:r w:rsidRPr="30E909E6">
        <w:rPr>
          <w:sz w:val="21"/>
          <w:szCs w:val="21"/>
        </w:rPr>
        <w:t xml:space="preserve">                                         </w:t>
      </w:r>
      <w:r w:rsidRPr="30E909E6">
        <w:rPr>
          <w:sz w:val="24"/>
          <w:szCs w:val="24"/>
        </w:rPr>
        <w:t>QFD Table of our requirements:</w:t>
      </w:r>
    </w:p>
    <w:p w14:paraId="5C62BC38" w14:textId="5C995A49" w:rsidR="003F363A" w:rsidRPr="000A7556" w:rsidRDefault="320160DC" w:rsidP="00B74294">
      <w:pPr>
        <w:spacing w:line="360" w:lineRule="auto"/>
        <w:ind w:left="0" w:right="13"/>
        <w:jc w:val="both"/>
      </w:pPr>
      <w:r>
        <w:rPr>
          <w:noProof/>
        </w:rPr>
        <w:drawing>
          <wp:inline distT="0" distB="0" distL="0" distR="0" wp14:anchorId="22D62EB2" wp14:editId="42247E7C">
            <wp:extent cx="6553198" cy="996632"/>
            <wp:effectExtent l="0" t="0" r="0" b="0"/>
            <wp:docPr id="1165248042" name="Picture 116524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248042"/>
                    <pic:cNvPicPr/>
                  </pic:nvPicPr>
                  <pic:blipFill>
                    <a:blip r:embed="rId16">
                      <a:extLst>
                        <a:ext uri="{28A0092B-C50C-407E-A947-70E740481C1C}">
                          <a14:useLocalDpi xmlns:a14="http://schemas.microsoft.com/office/drawing/2010/main" val="0"/>
                        </a:ext>
                      </a:extLst>
                    </a:blip>
                    <a:stretch>
                      <a:fillRect/>
                    </a:stretch>
                  </pic:blipFill>
                  <pic:spPr>
                    <a:xfrm>
                      <a:off x="0" y="0"/>
                      <a:ext cx="6553198" cy="996632"/>
                    </a:xfrm>
                    <a:prstGeom prst="rect">
                      <a:avLst/>
                    </a:prstGeom>
                  </pic:spPr>
                </pic:pic>
              </a:graphicData>
            </a:graphic>
          </wp:inline>
        </w:drawing>
      </w:r>
    </w:p>
    <w:p w14:paraId="52298F38" w14:textId="5C995A49" w:rsidR="003F363A" w:rsidRPr="000A7556" w:rsidRDefault="399F72A7" w:rsidP="00B74294">
      <w:pPr>
        <w:spacing w:line="360" w:lineRule="auto"/>
        <w:ind w:left="0"/>
        <w:jc w:val="center"/>
        <w:rPr>
          <w:sz w:val="28"/>
          <w:szCs w:val="28"/>
        </w:rPr>
      </w:pPr>
      <w:r w:rsidRPr="575BF632">
        <w:rPr>
          <w:b/>
          <w:sz w:val="24"/>
          <w:szCs w:val="24"/>
        </w:rPr>
        <w:t>Figure 2</w:t>
      </w:r>
      <w:r w:rsidRPr="30E909E6">
        <w:rPr>
          <w:sz w:val="24"/>
          <w:szCs w:val="24"/>
        </w:rPr>
        <w:t>. QFD Table, see full image in Appendix A.</w:t>
      </w:r>
    </w:p>
    <w:p w14:paraId="5F1B37C4" w14:textId="5C995A49" w:rsidR="000C08CC" w:rsidRDefault="000C08CC" w:rsidP="00111314">
      <w:pPr>
        <w:pStyle w:val="Heading1"/>
      </w:pPr>
      <w:bookmarkStart w:id="21" w:name="_Toc88505597"/>
      <w:bookmarkStart w:id="22" w:name="_Toc88506193"/>
      <w:r w:rsidRPr="18B87B73">
        <w:t>2.</w:t>
      </w:r>
      <w:r>
        <w:t>3</w:t>
      </w:r>
      <w:r w:rsidRPr="18B87B73">
        <w:t xml:space="preserve"> Goals</w:t>
      </w:r>
      <w:bookmarkEnd w:id="21"/>
      <w:bookmarkEnd w:id="22"/>
    </w:p>
    <w:p w14:paraId="0E56A03B" w14:textId="5C995A49" w:rsidR="003F363A" w:rsidRPr="000A7556" w:rsidRDefault="320160DC" w:rsidP="30E909E6">
      <w:pPr>
        <w:spacing w:line="480" w:lineRule="auto"/>
        <w:ind w:left="0"/>
        <w:jc w:val="both"/>
        <w:rPr>
          <w:b/>
          <w:bCs/>
          <w:sz w:val="36"/>
          <w:szCs w:val="36"/>
        </w:rPr>
      </w:pPr>
      <w:r w:rsidRPr="30E909E6">
        <w:rPr>
          <w:b/>
          <w:bCs/>
          <w:sz w:val="24"/>
          <w:szCs w:val="24"/>
        </w:rPr>
        <w:t>Users</w:t>
      </w:r>
      <w:r w:rsidRPr="30E909E6">
        <w:rPr>
          <w:b/>
          <w:bCs/>
          <w:sz w:val="32"/>
          <w:szCs w:val="32"/>
        </w:rPr>
        <w:t>:</w:t>
      </w:r>
    </w:p>
    <w:p w14:paraId="730856C1" w14:textId="5C995A49" w:rsidR="003F363A" w:rsidRPr="000A7556" w:rsidRDefault="1F69A768" w:rsidP="00886799">
      <w:pPr>
        <w:spacing w:line="480" w:lineRule="auto"/>
        <w:ind w:left="0" w:right="13" w:firstLine="720"/>
        <w:jc w:val="both"/>
        <w:rPr>
          <w:rFonts w:ascii="SimSun" w:eastAsia="SimSun" w:hAnsi="SimSun" w:cs="SimSun"/>
          <w:b/>
          <w:bCs/>
          <w:sz w:val="24"/>
          <w:szCs w:val="24"/>
        </w:rPr>
      </w:pPr>
      <w:r w:rsidRPr="30E909E6">
        <w:rPr>
          <w:sz w:val="24"/>
          <w:szCs w:val="24"/>
        </w:rPr>
        <w:t>Vendors such as retailers, restaurants, sport stadiums, etc.</w:t>
      </w:r>
      <w:r w:rsidR="0B0514A7" w:rsidRPr="30E909E6">
        <w:rPr>
          <w:sz w:val="24"/>
          <w:szCs w:val="24"/>
        </w:rPr>
        <w:t>,</w:t>
      </w:r>
      <w:r w:rsidRPr="30E909E6">
        <w:rPr>
          <w:sz w:val="24"/>
          <w:szCs w:val="24"/>
        </w:rPr>
        <w:t xml:space="preserve"> </w:t>
      </w:r>
      <w:r w:rsidR="0D0418AF" w:rsidRPr="30E909E6">
        <w:rPr>
          <w:sz w:val="24"/>
          <w:szCs w:val="24"/>
        </w:rPr>
        <w:t>w</w:t>
      </w:r>
      <w:r w:rsidRPr="30E909E6">
        <w:rPr>
          <w:sz w:val="24"/>
          <w:szCs w:val="24"/>
        </w:rPr>
        <w:t>ith large</w:t>
      </w:r>
      <w:r w:rsidR="1D724A21" w:rsidRPr="30E909E6">
        <w:rPr>
          <w:sz w:val="24"/>
          <w:szCs w:val="24"/>
        </w:rPr>
        <w:t xml:space="preserve"> parking lots</w:t>
      </w:r>
      <w:r w:rsidRPr="30E909E6">
        <w:rPr>
          <w:sz w:val="24"/>
          <w:szCs w:val="24"/>
        </w:rPr>
        <w:t xml:space="preserve"> </w:t>
      </w:r>
      <w:r w:rsidR="28783A4F" w:rsidRPr="30E909E6">
        <w:rPr>
          <w:sz w:val="24"/>
          <w:szCs w:val="24"/>
        </w:rPr>
        <w:t>w</w:t>
      </w:r>
      <w:r w:rsidRPr="30E909E6">
        <w:rPr>
          <w:sz w:val="24"/>
          <w:szCs w:val="24"/>
        </w:rPr>
        <w:t>ould benefit</w:t>
      </w:r>
      <w:r w:rsidR="542A9959" w:rsidRPr="30E909E6">
        <w:rPr>
          <w:sz w:val="24"/>
          <w:szCs w:val="24"/>
        </w:rPr>
        <w:t xml:space="preserve"> </w:t>
      </w:r>
      <w:r w:rsidR="7451B61F" w:rsidRPr="3360D5A3">
        <w:rPr>
          <w:sz w:val="24"/>
          <w:szCs w:val="24"/>
        </w:rPr>
        <w:t>from</w:t>
      </w:r>
      <w:r w:rsidR="542A9959" w:rsidRPr="30E909E6">
        <w:rPr>
          <w:sz w:val="24"/>
          <w:szCs w:val="24"/>
        </w:rPr>
        <w:t xml:space="preserve"> an efficient parking system.</w:t>
      </w:r>
    </w:p>
    <w:p w14:paraId="1DED6352" w14:textId="5C995A49" w:rsidR="003F363A" w:rsidRPr="000A7556" w:rsidRDefault="320160DC" w:rsidP="30E909E6">
      <w:pPr>
        <w:spacing w:line="480" w:lineRule="auto"/>
        <w:ind w:left="0"/>
        <w:jc w:val="both"/>
        <w:rPr>
          <w:b/>
          <w:bCs/>
          <w:sz w:val="28"/>
          <w:szCs w:val="28"/>
        </w:rPr>
      </w:pPr>
      <w:r w:rsidRPr="30E909E6">
        <w:rPr>
          <w:b/>
          <w:bCs/>
          <w:sz w:val="24"/>
          <w:szCs w:val="24"/>
        </w:rPr>
        <w:t>Functionality:</w:t>
      </w:r>
    </w:p>
    <w:p w14:paraId="4E5B94A2" w14:textId="5C995A49" w:rsidR="003F363A" w:rsidRPr="000A7556" w:rsidRDefault="320160DC" w:rsidP="00886799">
      <w:pPr>
        <w:spacing w:line="480" w:lineRule="auto"/>
        <w:ind w:right="13"/>
        <w:jc w:val="both"/>
        <w:rPr>
          <w:sz w:val="28"/>
          <w:szCs w:val="28"/>
        </w:rPr>
      </w:pPr>
      <w:r w:rsidRPr="30E909E6">
        <w:rPr>
          <w:sz w:val="24"/>
          <w:szCs w:val="24"/>
        </w:rPr>
        <w:t xml:space="preserve">Our project can detect empty slots, find </w:t>
      </w:r>
      <w:r w:rsidR="6806A643" w:rsidRPr="30E909E6">
        <w:rPr>
          <w:sz w:val="24"/>
          <w:szCs w:val="24"/>
        </w:rPr>
        <w:t>the best</w:t>
      </w:r>
      <w:r w:rsidRPr="30E909E6">
        <w:rPr>
          <w:sz w:val="24"/>
          <w:szCs w:val="24"/>
        </w:rPr>
        <w:t xml:space="preserve"> path to it, and show </w:t>
      </w:r>
      <w:r w:rsidR="4B0497EF" w:rsidRPr="30E909E6">
        <w:rPr>
          <w:sz w:val="24"/>
          <w:szCs w:val="24"/>
        </w:rPr>
        <w:t>that information</w:t>
      </w:r>
      <w:r w:rsidRPr="30E909E6">
        <w:rPr>
          <w:sz w:val="24"/>
          <w:szCs w:val="24"/>
        </w:rPr>
        <w:t xml:space="preserve"> on the UI.</w:t>
      </w:r>
    </w:p>
    <w:p w14:paraId="03CAB0D6" w14:textId="5C995A49" w:rsidR="003F363A" w:rsidRPr="000A7556" w:rsidRDefault="320160DC" w:rsidP="00886799">
      <w:pPr>
        <w:spacing w:line="480" w:lineRule="auto"/>
        <w:ind w:right="13"/>
        <w:jc w:val="both"/>
        <w:rPr>
          <w:sz w:val="28"/>
          <w:szCs w:val="28"/>
        </w:rPr>
      </w:pPr>
      <w:r w:rsidRPr="30E909E6">
        <w:rPr>
          <w:sz w:val="24"/>
          <w:szCs w:val="24"/>
        </w:rPr>
        <w:t xml:space="preserve">The accuracy of our detection system </w:t>
      </w:r>
      <w:r w:rsidR="7B81B241" w:rsidRPr="30E909E6">
        <w:rPr>
          <w:sz w:val="24"/>
          <w:szCs w:val="24"/>
        </w:rPr>
        <w:t>should</w:t>
      </w:r>
      <w:r w:rsidRPr="30E909E6">
        <w:rPr>
          <w:sz w:val="24"/>
          <w:szCs w:val="24"/>
        </w:rPr>
        <w:t xml:space="preserve"> achieve 90%.</w:t>
      </w:r>
    </w:p>
    <w:p w14:paraId="33E5D51B" w14:textId="5C995A49" w:rsidR="003F363A" w:rsidRPr="000A7556" w:rsidRDefault="320160DC" w:rsidP="00886799">
      <w:pPr>
        <w:tabs>
          <w:tab w:val="left" w:pos="7480"/>
        </w:tabs>
        <w:spacing w:line="480" w:lineRule="auto"/>
        <w:ind w:right="13"/>
        <w:jc w:val="both"/>
        <w:rPr>
          <w:sz w:val="28"/>
          <w:szCs w:val="28"/>
        </w:rPr>
      </w:pPr>
      <w:r w:rsidRPr="30E909E6">
        <w:rPr>
          <w:sz w:val="24"/>
          <w:szCs w:val="24"/>
        </w:rPr>
        <w:t>The path and empty slots will show in the UI in several seconds.</w:t>
      </w:r>
      <w:r w:rsidR="00886799">
        <w:tab/>
      </w:r>
    </w:p>
    <w:p w14:paraId="69768F89" w14:textId="5C995A49" w:rsidR="00886799" w:rsidRDefault="00886799">
      <w:pPr>
        <w:ind w:left="0" w:right="0"/>
        <w:rPr>
          <w:color w:val="9BBB59" w:themeColor="accent3"/>
          <w:sz w:val="24"/>
          <w:szCs w:val="24"/>
        </w:rPr>
      </w:pPr>
      <w:r>
        <w:rPr>
          <w:color w:val="9BBB59" w:themeColor="accent3"/>
          <w:sz w:val="24"/>
          <w:szCs w:val="24"/>
        </w:rPr>
        <w:br w:type="page"/>
      </w:r>
    </w:p>
    <w:p w14:paraId="241621BF" w14:textId="5C995A49" w:rsidR="00B9708B" w:rsidRDefault="6B33DAB1" w:rsidP="00111314">
      <w:pPr>
        <w:pStyle w:val="Heading1"/>
      </w:pPr>
      <w:bookmarkStart w:id="23" w:name="_Toc88504712"/>
      <w:bookmarkStart w:id="24" w:name="_Toc88505598"/>
      <w:bookmarkStart w:id="25" w:name="_Toc88506194"/>
      <w:r w:rsidRPr="2C88A5F9">
        <w:t xml:space="preserve">3 </w:t>
      </w:r>
      <w:r w:rsidR="001F021E" w:rsidRPr="2C88A5F9">
        <w:t>Technical Specifications</w:t>
      </w:r>
      <w:bookmarkEnd w:id="23"/>
      <w:bookmarkEnd w:id="24"/>
      <w:bookmarkEnd w:id="25"/>
    </w:p>
    <w:p w14:paraId="02121FAE" w14:textId="5C995A49" w:rsidR="00886799" w:rsidRPr="00886799" w:rsidRDefault="00886799" w:rsidP="003E2BE7"/>
    <w:p w14:paraId="26F8A7E3" w14:textId="5C995A49" w:rsidR="01D07110" w:rsidRPr="003078B7" w:rsidRDefault="004B0DF4" w:rsidP="00564078">
      <w:pPr>
        <w:pStyle w:val="Heading2"/>
      </w:pPr>
      <w:bookmarkStart w:id="26" w:name="_Toc88506195"/>
      <w:r w:rsidRPr="003078B7">
        <w:t xml:space="preserve">3.1 </w:t>
      </w:r>
      <w:r w:rsidR="01D07110" w:rsidRPr="003078B7">
        <w:t>Camera</w:t>
      </w:r>
      <w:bookmarkEnd w:id="26"/>
    </w:p>
    <w:p w14:paraId="51F65D36" w14:textId="5C995A49" w:rsidR="01D07110" w:rsidRDefault="01D07110" w:rsidP="00936623">
      <w:pPr>
        <w:spacing w:line="480" w:lineRule="auto"/>
        <w:ind w:left="0" w:right="13" w:firstLine="840"/>
        <w:jc w:val="both"/>
        <w:rPr>
          <w:sz w:val="28"/>
          <w:szCs w:val="28"/>
        </w:rPr>
      </w:pPr>
      <w:r w:rsidRPr="30E909E6">
        <w:rPr>
          <w:sz w:val="24"/>
          <w:szCs w:val="24"/>
        </w:rPr>
        <w:t xml:space="preserve">For </w:t>
      </w:r>
      <w:r w:rsidR="4E9F843F" w:rsidRPr="30E909E6">
        <w:rPr>
          <w:sz w:val="24"/>
          <w:szCs w:val="24"/>
        </w:rPr>
        <w:t>the</w:t>
      </w:r>
      <w:r w:rsidRPr="30E909E6">
        <w:rPr>
          <w:sz w:val="24"/>
          <w:szCs w:val="24"/>
        </w:rPr>
        <w:t xml:space="preserve"> camera</w:t>
      </w:r>
      <w:r w:rsidR="3A8C16D8" w:rsidRPr="30E909E6">
        <w:rPr>
          <w:sz w:val="24"/>
          <w:szCs w:val="24"/>
        </w:rPr>
        <w:t xml:space="preserve"> option</w:t>
      </w:r>
      <w:r w:rsidRPr="30E909E6">
        <w:rPr>
          <w:sz w:val="24"/>
          <w:szCs w:val="24"/>
        </w:rPr>
        <w:t xml:space="preserve">, we </w:t>
      </w:r>
      <w:r w:rsidR="6C82A30E" w:rsidRPr="30E909E6">
        <w:rPr>
          <w:sz w:val="24"/>
          <w:szCs w:val="24"/>
        </w:rPr>
        <w:t>selected</w:t>
      </w:r>
      <w:r w:rsidRPr="30E909E6">
        <w:rPr>
          <w:sz w:val="24"/>
          <w:szCs w:val="24"/>
        </w:rPr>
        <w:t xml:space="preserve"> 3 different Nvidia cameras </w:t>
      </w:r>
      <w:r w:rsidR="5063D48C" w:rsidRPr="30E909E6">
        <w:rPr>
          <w:sz w:val="24"/>
          <w:szCs w:val="24"/>
        </w:rPr>
        <w:t xml:space="preserve">to operate with the </w:t>
      </w:r>
      <w:r w:rsidRPr="30E909E6">
        <w:rPr>
          <w:sz w:val="24"/>
          <w:szCs w:val="24"/>
        </w:rPr>
        <w:t xml:space="preserve">Nvidia </w:t>
      </w:r>
      <w:r w:rsidR="00886799">
        <w:rPr>
          <w:sz w:val="24"/>
          <w:szCs w:val="24"/>
        </w:rPr>
        <w:t xml:space="preserve">Jetson </w:t>
      </w:r>
      <w:r w:rsidRPr="30E909E6">
        <w:rPr>
          <w:sz w:val="24"/>
          <w:szCs w:val="24"/>
        </w:rPr>
        <w:t>Nano</w:t>
      </w:r>
      <w:r w:rsidR="55061AA3" w:rsidRPr="30E909E6">
        <w:rPr>
          <w:sz w:val="24"/>
          <w:szCs w:val="24"/>
        </w:rPr>
        <w:t xml:space="preserve"> processor</w:t>
      </w:r>
      <w:r w:rsidRPr="30E909E6">
        <w:rPr>
          <w:sz w:val="24"/>
          <w:szCs w:val="24"/>
        </w:rPr>
        <w:t xml:space="preserve">. </w:t>
      </w:r>
    </w:p>
    <w:p w14:paraId="2C65FB41" w14:textId="5C995A49" w:rsidR="30E909E6" w:rsidRDefault="30E909E6" w:rsidP="30E909E6">
      <w:pPr>
        <w:jc w:val="both"/>
        <w:rPr>
          <w:sz w:val="24"/>
          <w:szCs w:val="24"/>
        </w:rPr>
      </w:pPr>
    </w:p>
    <w:p w14:paraId="0491BFDC" w14:textId="5C995A49" w:rsidR="01D07110" w:rsidRPr="002E72CA" w:rsidRDefault="01D07110" w:rsidP="007B1FBD">
      <w:pPr>
        <w:pStyle w:val="ListParagraph"/>
        <w:numPr>
          <w:ilvl w:val="0"/>
          <w:numId w:val="9"/>
        </w:numPr>
        <w:jc w:val="both"/>
        <w:rPr>
          <w:color w:val="000000" w:themeColor="text1"/>
          <w:sz w:val="28"/>
          <w:szCs w:val="28"/>
        </w:rPr>
      </w:pPr>
      <w:r w:rsidRPr="002E72CA">
        <w:rPr>
          <w:color w:val="000000" w:themeColor="text1"/>
          <w:sz w:val="24"/>
          <w:szCs w:val="24"/>
        </w:rPr>
        <w:t>e-CAM24_CUNX - Color Global shutter Camera</w:t>
      </w:r>
      <w:r w:rsidR="47002DD6" w:rsidRPr="002E72CA">
        <w:rPr>
          <w:color w:val="000000" w:themeColor="text1"/>
          <w:sz w:val="24"/>
          <w:szCs w:val="24"/>
        </w:rPr>
        <w:t xml:space="preserve"> [3]</w:t>
      </w:r>
      <w:r w:rsidRPr="002E72CA">
        <w:rPr>
          <w:color w:val="000000" w:themeColor="text1"/>
          <w:sz w:val="24"/>
          <w:szCs w:val="24"/>
        </w:rPr>
        <w:t>:</w:t>
      </w:r>
    </w:p>
    <w:p w14:paraId="1C63B8EC" w14:textId="5C995A49" w:rsidR="01D07110" w:rsidRDefault="01D07110" w:rsidP="007B1FBD">
      <w:pPr>
        <w:ind w:left="0"/>
        <w:jc w:val="both"/>
        <w:rPr>
          <w:rStyle w:val="Hyperlink"/>
          <w:b/>
          <w:sz w:val="24"/>
          <w:szCs w:val="24"/>
        </w:rPr>
      </w:pPr>
    </w:p>
    <w:p w14:paraId="69C70825" w14:textId="5C995A49" w:rsidR="01D07110" w:rsidRDefault="01D07110" w:rsidP="007B1FBD">
      <w:pPr>
        <w:ind w:left="0"/>
        <w:jc w:val="both"/>
        <w:rPr>
          <w:b/>
          <w:bCs/>
          <w:color w:val="000000" w:themeColor="text1"/>
          <w:sz w:val="28"/>
          <w:szCs w:val="28"/>
        </w:rPr>
      </w:pPr>
      <w:r w:rsidRPr="30E909E6">
        <w:rPr>
          <w:b/>
          <w:bCs/>
          <w:color w:val="000000" w:themeColor="text1"/>
          <w:sz w:val="24"/>
          <w:szCs w:val="24"/>
        </w:rPr>
        <w:t>Specification</w:t>
      </w:r>
      <w:r w:rsidR="007B1FBD">
        <w:rPr>
          <w:b/>
          <w:bCs/>
          <w:color w:val="000000" w:themeColor="text1"/>
          <w:sz w:val="24"/>
          <w:szCs w:val="24"/>
        </w:rPr>
        <w:t>s</w:t>
      </w:r>
      <w:r w:rsidRPr="30E909E6">
        <w:rPr>
          <w:b/>
          <w:bCs/>
          <w:color w:val="000000" w:themeColor="text1"/>
          <w:sz w:val="24"/>
          <w:szCs w:val="24"/>
        </w:rPr>
        <w:t>:</w:t>
      </w:r>
    </w:p>
    <w:p w14:paraId="08F72F3E" w14:textId="5C995A49" w:rsidR="01D07110" w:rsidRDefault="01D07110" w:rsidP="00960182">
      <w:pPr>
        <w:ind w:left="0"/>
        <w:jc w:val="center"/>
        <w:rPr>
          <w:color w:val="000000" w:themeColor="text1"/>
          <w:sz w:val="24"/>
          <w:szCs w:val="24"/>
        </w:rPr>
      </w:pPr>
      <w:r>
        <w:rPr>
          <w:noProof/>
        </w:rPr>
        <w:drawing>
          <wp:inline distT="0" distB="0" distL="0" distR="0" wp14:anchorId="7E8F45F6" wp14:editId="15F8F640">
            <wp:extent cx="3656496" cy="4400550"/>
            <wp:effectExtent l="0" t="0" r="0" b="0"/>
            <wp:docPr id="2131541725" name="Picture 213154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541725"/>
                    <pic:cNvPicPr/>
                  </pic:nvPicPr>
                  <pic:blipFill>
                    <a:blip r:embed="rId17">
                      <a:extLst>
                        <a:ext uri="{28A0092B-C50C-407E-A947-70E740481C1C}">
                          <a14:useLocalDpi xmlns:a14="http://schemas.microsoft.com/office/drawing/2010/main" val="0"/>
                        </a:ext>
                      </a:extLst>
                    </a:blip>
                    <a:stretch>
                      <a:fillRect/>
                    </a:stretch>
                  </pic:blipFill>
                  <pic:spPr>
                    <a:xfrm>
                      <a:off x="0" y="0"/>
                      <a:ext cx="3656496" cy="4400550"/>
                    </a:xfrm>
                    <a:prstGeom prst="rect">
                      <a:avLst/>
                    </a:prstGeom>
                  </pic:spPr>
                </pic:pic>
              </a:graphicData>
            </a:graphic>
          </wp:inline>
        </w:drawing>
      </w:r>
    </w:p>
    <w:p w14:paraId="6CBED681" w14:textId="5C995A49" w:rsidR="4C51F65B" w:rsidRDefault="4C51F65B" w:rsidP="00960182">
      <w:pPr>
        <w:ind w:left="0"/>
        <w:jc w:val="center"/>
        <w:rPr>
          <w:color w:val="000000" w:themeColor="text1"/>
          <w:sz w:val="28"/>
          <w:szCs w:val="28"/>
        </w:rPr>
      </w:pPr>
      <w:r w:rsidRPr="30E909E6">
        <w:rPr>
          <w:b/>
          <w:bCs/>
          <w:color w:val="000000" w:themeColor="text1"/>
          <w:sz w:val="24"/>
          <w:szCs w:val="24"/>
        </w:rPr>
        <w:t>Figure 3.</w:t>
      </w:r>
      <w:r w:rsidRPr="30E909E6">
        <w:rPr>
          <w:color w:val="000000" w:themeColor="text1"/>
          <w:sz w:val="24"/>
          <w:szCs w:val="24"/>
        </w:rPr>
        <w:t xml:space="preserve"> e-CAM24_CUNX specifications</w:t>
      </w:r>
    </w:p>
    <w:p w14:paraId="47160ACF" w14:textId="5C995A49" w:rsidR="01D07110" w:rsidRDefault="01D07110" w:rsidP="007B1FBD">
      <w:pPr>
        <w:ind w:left="0" w:firstLine="420"/>
        <w:jc w:val="both"/>
      </w:pPr>
      <w:r w:rsidRPr="30E909E6">
        <w:rPr>
          <w:b/>
          <w:bCs/>
          <w:color w:val="000000" w:themeColor="text1"/>
          <w:sz w:val="21"/>
          <w:szCs w:val="21"/>
        </w:rPr>
        <w:t xml:space="preserve"> </w:t>
      </w:r>
    </w:p>
    <w:p w14:paraId="123E6B6A" w14:textId="5C995A49" w:rsidR="00720412" w:rsidRDefault="00720412" w:rsidP="007B1FBD">
      <w:pPr>
        <w:ind w:left="0" w:right="0"/>
        <w:rPr>
          <w:b/>
          <w:bCs/>
          <w:color w:val="000000" w:themeColor="text1"/>
          <w:sz w:val="21"/>
          <w:szCs w:val="21"/>
        </w:rPr>
      </w:pPr>
      <w:r>
        <w:rPr>
          <w:b/>
          <w:bCs/>
          <w:color w:val="000000" w:themeColor="text1"/>
          <w:sz w:val="21"/>
          <w:szCs w:val="21"/>
        </w:rPr>
        <w:br w:type="page"/>
      </w:r>
    </w:p>
    <w:p w14:paraId="7BE3134B" w14:textId="5C995A49" w:rsidR="01D07110" w:rsidRPr="002E72CA" w:rsidRDefault="01D07110" w:rsidP="002E72CA">
      <w:pPr>
        <w:pStyle w:val="ListParagraph"/>
        <w:numPr>
          <w:ilvl w:val="0"/>
          <w:numId w:val="9"/>
        </w:numPr>
        <w:jc w:val="both"/>
      </w:pPr>
      <w:r w:rsidRPr="002E72CA">
        <w:rPr>
          <w:color w:val="000000" w:themeColor="text1"/>
          <w:sz w:val="21"/>
          <w:szCs w:val="21"/>
        </w:rPr>
        <w:t>e-CAM50_CUNX - 5.0 MP NVIDIA® Jetson Xavier™ NX/NVIDIA® Jetson Nano™ Camera</w:t>
      </w:r>
      <w:r w:rsidR="4B168D76" w:rsidRPr="002E72CA">
        <w:rPr>
          <w:color w:val="000000" w:themeColor="text1"/>
          <w:sz w:val="21"/>
          <w:szCs w:val="21"/>
        </w:rPr>
        <w:t xml:space="preserve"> [4]</w:t>
      </w:r>
    </w:p>
    <w:p w14:paraId="05462864" w14:textId="5C995A49" w:rsidR="00A2040F" w:rsidRDefault="00A2040F" w:rsidP="007B1FBD">
      <w:pPr>
        <w:ind w:left="0"/>
        <w:rPr>
          <w:b/>
          <w:bCs/>
          <w:color w:val="000000" w:themeColor="text1"/>
          <w:sz w:val="24"/>
          <w:szCs w:val="24"/>
        </w:rPr>
      </w:pPr>
    </w:p>
    <w:p w14:paraId="6D1EC87F" w14:textId="5C995A49" w:rsidR="01D07110" w:rsidRDefault="01D07110" w:rsidP="007B1FBD">
      <w:pPr>
        <w:ind w:left="0"/>
        <w:rPr>
          <w:b/>
          <w:bCs/>
          <w:color w:val="000000" w:themeColor="text1"/>
          <w:sz w:val="28"/>
          <w:szCs w:val="28"/>
        </w:rPr>
      </w:pPr>
      <w:r w:rsidRPr="30E909E6">
        <w:rPr>
          <w:b/>
          <w:bCs/>
          <w:color w:val="000000" w:themeColor="text1"/>
          <w:sz w:val="24"/>
          <w:szCs w:val="24"/>
        </w:rPr>
        <w:t>Specification</w:t>
      </w:r>
      <w:r w:rsidR="00A2040F">
        <w:rPr>
          <w:b/>
          <w:bCs/>
          <w:color w:val="000000" w:themeColor="text1"/>
          <w:sz w:val="24"/>
          <w:szCs w:val="24"/>
        </w:rPr>
        <w:t>s</w:t>
      </w:r>
      <w:r w:rsidRPr="30E909E6">
        <w:rPr>
          <w:b/>
          <w:bCs/>
          <w:color w:val="000000" w:themeColor="text1"/>
          <w:sz w:val="24"/>
          <w:szCs w:val="24"/>
        </w:rPr>
        <w:t>:</w:t>
      </w:r>
    </w:p>
    <w:p w14:paraId="7CE6BC4C" w14:textId="5C995A49" w:rsidR="01D07110" w:rsidRDefault="01D07110" w:rsidP="00A2040F">
      <w:pPr>
        <w:ind w:left="0" w:firstLine="420"/>
        <w:jc w:val="center"/>
        <w:rPr>
          <w:color w:val="000000" w:themeColor="text1"/>
          <w:sz w:val="21"/>
          <w:szCs w:val="21"/>
        </w:rPr>
      </w:pPr>
      <w:r>
        <w:rPr>
          <w:noProof/>
        </w:rPr>
        <w:drawing>
          <wp:inline distT="0" distB="0" distL="0" distR="0" wp14:anchorId="143024B8" wp14:editId="4D45556D">
            <wp:extent cx="3223980" cy="4067175"/>
            <wp:effectExtent l="0" t="0" r="0" b="0"/>
            <wp:docPr id="310260384" name="Picture 31026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60384"/>
                    <pic:cNvPicPr/>
                  </pic:nvPicPr>
                  <pic:blipFill>
                    <a:blip r:embed="rId18">
                      <a:extLst>
                        <a:ext uri="{28A0092B-C50C-407E-A947-70E740481C1C}">
                          <a14:useLocalDpi xmlns:a14="http://schemas.microsoft.com/office/drawing/2010/main" val="0"/>
                        </a:ext>
                      </a:extLst>
                    </a:blip>
                    <a:stretch>
                      <a:fillRect/>
                    </a:stretch>
                  </pic:blipFill>
                  <pic:spPr>
                    <a:xfrm>
                      <a:off x="0" y="0"/>
                      <a:ext cx="3223980" cy="4067175"/>
                    </a:xfrm>
                    <a:prstGeom prst="rect">
                      <a:avLst/>
                    </a:prstGeom>
                  </pic:spPr>
                </pic:pic>
              </a:graphicData>
            </a:graphic>
          </wp:inline>
        </w:drawing>
      </w:r>
    </w:p>
    <w:p w14:paraId="79DBA1CD" w14:textId="5C995A49" w:rsidR="6587F3DA" w:rsidRDefault="6587F3DA" w:rsidP="00A2040F">
      <w:pPr>
        <w:ind w:left="0"/>
        <w:jc w:val="center"/>
        <w:rPr>
          <w:color w:val="000000" w:themeColor="text1"/>
          <w:sz w:val="24"/>
          <w:szCs w:val="24"/>
        </w:rPr>
      </w:pPr>
      <w:r w:rsidRPr="3AE38E3C">
        <w:rPr>
          <w:b/>
          <w:color w:val="000000" w:themeColor="text1"/>
          <w:sz w:val="24"/>
          <w:szCs w:val="24"/>
        </w:rPr>
        <w:t>Figure 4.</w:t>
      </w:r>
      <w:r w:rsidRPr="3AE38E3C">
        <w:rPr>
          <w:color w:val="000000" w:themeColor="text1"/>
          <w:sz w:val="24"/>
          <w:szCs w:val="24"/>
        </w:rPr>
        <w:t xml:space="preserve"> </w:t>
      </w:r>
      <w:r w:rsidR="7CC3BAC2" w:rsidRPr="3AE38E3C">
        <w:rPr>
          <w:color w:val="000000" w:themeColor="text1"/>
          <w:sz w:val="24"/>
          <w:szCs w:val="24"/>
        </w:rPr>
        <w:t>e-CAM50_CUNX specifications</w:t>
      </w:r>
    </w:p>
    <w:p w14:paraId="4A7FFE3C" w14:textId="5C995A49" w:rsidR="01D07110" w:rsidRDefault="01D07110" w:rsidP="007B1FBD">
      <w:pPr>
        <w:ind w:left="0" w:firstLine="420"/>
        <w:jc w:val="both"/>
      </w:pPr>
      <w:r w:rsidRPr="30E909E6">
        <w:rPr>
          <w:color w:val="000000" w:themeColor="text1"/>
          <w:sz w:val="21"/>
          <w:szCs w:val="21"/>
        </w:rPr>
        <w:t xml:space="preserve"> </w:t>
      </w:r>
    </w:p>
    <w:p w14:paraId="3820D6DC" w14:textId="5C995A49" w:rsidR="01D07110" w:rsidRPr="00A2040F" w:rsidRDefault="01D07110" w:rsidP="00A2040F">
      <w:pPr>
        <w:pStyle w:val="ListParagraph"/>
        <w:numPr>
          <w:ilvl w:val="0"/>
          <w:numId w:val="9"/>
        </w:numPr>
        <w:jc w:val="both"/>
      </w:pPr>
      <w:r w:rsidRPr="00A2040F">
        <w:rPr>
          <w:color w:val="000000" w:themeColor="text1"/>
          <w:sz w:val="21"/>
          <w:szCs w:val="21"/>
        </w:rPr>
        <w:t>13 MP, 30 fps Color Camera Rolling Shutter</w:t>
      </w:r>
      <w:r w:rsidR="2554A50B" w:rsidRPr="00A2040F">
        <w:rPr>
          <w:color w:val="000000" w:themeColor="text1"/>
          <w:sz w:val="21"/>
          <w:szCs w:val="21"/>
        </w:rPr>
        <w:t xml:space="preserve"> [5]</w:t>
      </w:r>
    </w:p>
    <w:p w14:paraId="402CA2AF" w14:textId="5C995A49" w:rsidR="00A2040F" w:rsidRDefault="00A2040F" w:rsidP="007B1FBD">
      <w:pPr>
        <w:ind w:left="0"/>
        <w:jc w:val="both"/>
        <w:rPr>
          <w:b/>
          <w:color w:val="000000" w:themeColor="text1"/>
          <w:sz w:val="24"/>
          <w:szCs w:val="24"/>
        </w:rPr>
      </w:pPr>
    </w:p>
    <w:p w14:paraId="2075894C" w14:textId="28CF42E7" w:rsidR="01D07110" w:rsidRDefault="01D07110" w:rsidP="006725D4">
      <w:pPr>
        <w:ind w:left="0"/>
        <w:jc w:val="both"/>
        <w:rPr>
          <w:b/>
          <w:color w:val="000000" w:themeColor="text1"/>
          <w:sz w:val="28"/>
          <w:szCs w:val="28"/>
        </w:rPr>
      </w:pPr>
      <w:r w:rsidRPr="3AE38E3C">
        <w:rPr>
          <w:b/>
          <w:color w:val="000000" w:themeColor="text1"/>
          <w:sz w:val="24"/>
          <w:szCs w:val="24"/>
        </w:rPr>
        <w:t>Specification</w:t>
      </w:r>
      <w:r w:rsidR="00A2040F">
        <w:rPr>
          <w:b/>
          <w:color w:val="000000" w:themeColor="text1"/>
          <w:sz w:val="24"/>
          <w:szCs w:val="24"/>
        </w:rPr>
        <w:t>s</w:t>
      </w:r>
      <w:r w:rsidRPr="3AE38E3C">
        <w:rPr>
          <w:b/>
          <w:color w:val="000000" w:themeColor="text1"/>
          <w:sz w:val="24"/>
          <w:szCs w:val="24"/>
        </w:rPr>
        <w:t>:</w:t>
      </w:r>
    </w:p>
    <w:p w14:paraId="04B66A6C" w14:textId="5DB6B627" w:rsidR="01D07110" w:rsidRDefault="13B566ED" w:rsidP="004B0DF4">
      <w:pPr>
        <w:ind w:left="0" w:firstLine="420"/>
        <w:jc w:val="center"/>
      </w:pPr>
      <w:r>
        <w:rPr>
          <w:noProof/>
        </w:rPr>
        <w:drawing>
          <wp:inline distT="0" distB="0" distL="0" distR="0" wp14:anchorId="412B9CEB" wp14:editId="51EB520F">
            <wp:extent cx="3619500" cy="2828925"/>
            <wp:effectExtent l="0" t="0" r="0" b="0"/>
            <wp:docPr id="683023612" name="Picture 68302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023612"/>
                    <pic:cNvPicPr/>
                  </pic:nvPicPr>
                  <pic:blipFill>
                    <a:blip r:embed="rId19">
                      <a:extLst>
                        <a:ext uri="{28A0092B-C50C-407E-A947-70E740481C1C}">
                          <a14:useLocalDpi xmlns:a14="http://schemas.microsoft.com/office/drawing/2010/main" val="0"/>
                        </a:ext>
                      </a:extLst>
                    </a:blip>
                    <a:stretch>
                      <a:fillRect/>
                    </a:stretch>
                  </pic:blipFill>
                  <pic:spPr>
                    <a:xfrm>
                      <a:off x="0" y="0"/>
                      <a:ext cx="3619500" cy="2828925"/>
                    </a:xfrm>
                    <a:prstGeom prst="rect">
                      <a:avLst/>
                    </a:prstGeom>
                  </pic:spPr>
                </pic:pic>
              </a:graphicData>
            </a:graphic>
          </wp:inline>
        </w:drawing>
      </w:r>
    </w:p>
    <w:p w14:paraId="7FEEABF3" w14:textId="0A6EAB6F" w:rsidR="3906CDB8" w:rsidRDefault="3906CDB8" w:rsidP="3CD07772">
      <w:pPr>
        <w:ind w:left="0"/>
        <w:jc w:val="center"/>
        <w:rPr>
          <w:color w:val="000000" w:themeColor="text1"/>
          <w:sz w:val="21"/>
          <w:szCs w:val="21"/>
        </w:rPr>
      </w:pPr>
      <w:r w:rsidRPr="3CD07772">
        <w:rPr>
          <w:b/>
          <w:bCs/>
          <w:color w:val="000000" w:themeColor="text1"/>
          <w:sz w:val="24"/>
          <w:szCs w:val="24"/>
        </w:rPr>
        <w:t>Figure 5.</w:t>
      </w:r>
      <w:r w:rsidRPr="3CD07772">
        <w:rPr>
          <w:color w:val="000000" w:themeColor="text1"/>
          <w:sz w:val="24"/>
          <w:szCs w:val="24"/>
        </w:rPr>
        <w:t xml:space="preserve"> </w:t>
      </w:r>
      <w:r w:rsidRPr="3CD07772">
        <w:rPr>
          <w:color w:val="000000" w:themeColor="text1"/>
          <w:sz w:val="21"/>
          <w:szCs w:val="21"/>
        </w:rPr>
        <w:t>13 MP, 30 fps Color Camera Rolling Shutter</w:t>
      </w:r>
    </w:p>
    <w:p w14:paraId="16988CEB" w14:textId="2BB02DAB" w:rsidR="01D07110" w:rsidRDefault="00BE21AE" w:rsidP="00564078">
      <w:pPr>
        <w:pStyle w:val="Heading2"/>
      </w:pPr>
      <w:bookmarkStart w:id="27" w:name="_Toc88506196"/>
      <w:r>
        <w:t xml:space="preserve">3.2 </w:t>
      </w:r>
      <w:r w:rsidR="01D07110" w:rsidRPr="30E909E6">
        <w:t xml:space="preserve">Nvidia </w:t>
      </w:r>
      <w:r w:rsidR="01D07110" w:rsidRPr="020B6048">
        <w:t>Jetson Nano Developer Kit</w:t>
      </w:r>
      <w:r w:rsidR="6B84750E" w:rsidRPr="020B6048">
        <w:t xml:space="preserve"> [6]</w:t>
      </w:r>
      <w:r w:rsidR="01D07110" w:rsidRPr="020B6048">
        <w:t>:</w:t>
      </w:r>
      <w:bookmarkEnd w:id="27"/>
    </w:p>
    <w:p w14:paraId="6AE9265B" w14:textId="77777777" w:rsidR="00BC7433" w:rsidRDefault="00BC7433" w:rsidP="007B1FBD">
      <w:pPr>
        <w:ind w:left="0"/>
        <w:jc w:val="both"/>
        <w:rPr>
          <w:b/>
          <w:color w:val="000000" w:themeColor="text1"/>
          <w:sz w:val="24"/>
          <w:szCs w:val="24"/>
        </w:rPr>
      </w:pPr>
    </w:p>
    <w:p w14:paraId="73885346" w14:textId="0D71517F" w:rsidR="01D07110" w:rsidRDefault="01D07110" w:rsidP="007B1FBD">
      <w:pPr>
        <w:ind w:left="0"/>
        <w:jc w:val="both"/>
      </w:pPr>
      <w:r w:rsidRPr="287AFD2D">
        <w:rPr>
          <w:b/>
          <w:color w:val="000000" w:themeColor="text1"/>
          <w:sz w:val="24"/>
          <w:szCs w:val="24"/>
        </w:rPr>
        <w:t>Specification</w:t>
      </w:r>
      <w:r w:rsidR="00BC7433">
        <w:rPr>
          <w:b/>
          <w:color w:val="000000" w:themeColor="text1"/>
          <w:sz w:val="24"/>
          <w:szCs w:val="24"/>
        </w:rPr>
        <w:t>s</w:t>
      </w:r>
      <w:r w:rsidRPr="287AFD2D">
        <w:rPr>
          <w:b/>
          <w:color w:val="000000" w:themeColor="text1"/>
          <w:sz w:val="24"/>
          <w:szCs w:val="24"/>
        </w:rPr>
        <w:t>:</w:t>
      </w:r>
    </w:p>
    <w:p w14:paraId="538B3439" w14:textId="60AEEB2D" w:rsidR="01D07110" w:rsidRDefault="13B566ED" w:rsidP="00BC7433">
      <w:pPr>
        <w:ind w:left="0" w:right="13" w:firstLine="420"/>
        <w:jc w:val="center"/>
      </w:pPr>
      <w:r>
        <w:rPr>
          <w:noProof/>
        </w:rPr>
        <w:drawing>
          <wp:inline distT="0" distB="0" distL="0" distR="0" wp14:anchorId="402DD7B5" wp14:editId="47E475EF">
            <wp:extent cx="1504950" cy="4048125"/>
            <wp:effectExtent l="0" t="0" r="0" b="0"/>
            <wp:docPr id="891854816" name="Picture 89185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854816"/>
                    <pic:cNvPicPr/>
                  </pic:nvPicPr>
                  <pic:blipFill>
                    <a:blip r:embed="rId20">
                      <a:extLst>
                        <a:ext uri="{28A0092B-C50C-407E-A947-70E740481C1C}">
                          <a14:useLocalDpi xmlns:a14="http://schemas.microsoft.com/office/drawing/2010/main" val="0"/>
                        </a:ext>
                      </a:extLst>
                    </a:blip>
                    <a:stretch>
                      <a:fillRect/>
                    </a:stretch>
                  </pic:blipFill>
                  <pic:spPr>
                    <a:xfrm>
                      <a:off x="0" y="0"/>
                      <a:ext cx="1504950" cy="4048125"/>
                    </a:xfrm>
                    <a:prstGeom prst="rect">
                      <a:avLst/>
                    </a:prstGeom>
                  </pic:spPr>
                </pic:pic>
              </a:graphicData>
            </a:graphic>
          </wp:inline>
        </w:drawing>
      </w:r>
    </w:p>
    <w:p w14:paraId="2F43CA47" w14:textId="56AEDBA4" w:rsidR="2AD72E44" w:rsidRDefault="2AD72E44" w:rsidP="6C190357">
      <w:pPr>
        <w:ind w:left="0"/>
        <w:jc w:val="center"/>
      </w:pPr>
      <w:r w:rsidRPr="6C190357">
        <w:rPr>
          <w:b/>
          <w:bCs/>
          <w:color w:val="000000" w:themeColor="text1"/>
          <w:sz w:val="24"/>
          <w:szCs w:val="24"/>
        </w:rPr>
        <w:t>Figure 6.</w:t>
      </w:r>
      <w:r w:rsidRPr="6C190357">
        <w:rPr>
          <w:color w:val="000000" w:themeColor="text1"/>
          <w:sz w:val="24"/>
          <w:szCs w:val="24"/>
        </w:rPr>
        <w:t xml:space="preserve"> </w:t>
      </w:r>
      <w:r>
        <w:t>Nvidia Jetson Nano Developer Kit</w:t>
      </w:r>
    </w:p>
    <w:p w14:paraId="03186CEC" w14:textId="5C995A49" w:rsidR="01D07110" w:rsidRDefault="01D07110" w:rsidP="007B1FBD">
      <w:pPr>
        <w:ind w:left="0" w:firstLine="420"/>
        <w:jc w:val="both"/>
      </w:pPr>
      <w:r w:rsidRPr="30E909E6">
        <w:rPr>
          <w:rFonts w:ascii="SimSun" w:eastAsia="SimSun" w:hAnsi="SimSun" w:cs="SimSun"/>
          <w:color w:val="000000" w:themeColor="text1"/>
          <w:sz w:val="21"/>
          <w:szCs w:val="21"/>
        </w:rPr>
        <w:t xml:space="preserve">    </w:t>
      </w:r>
    </w:p>
    <w:p w14:paraId="25C5CEB8" w14:textId="5F2C0052" w:rsidR="01D07110" w:rsidRDefault="006A7CA5" w:rsidP="00564078">
      <w:pPr>
        <w:pStyle w:val="Heading2"/>
        <w:rPr>
          <w:color w:val="000000" w:themeColor="text1"/>
          <w:sz w:val="21"/>
          <w:szCs w:val="21"/>
        </w:rPr>
      </w:pPr>
      <w:bookmarkStart w:id="28" w:name="_Toc88506197"/>
      <w:r>
        <w:t xml:space="preserve">3.3 </w:t>
      </w:r>
      <w:r w:rsidR="01D07110" w:rsidRPr="30E909E6">
        <w:t>Power supply</w:t>
      </w:r>
      <w:r w:rsidR="4DC1AFFD" w:rsidRPr="7EE804E4">
        <w:rPr>
          <w:color w:val="000000" w:themeColor="text1"/>
          <w:sz w:val="21"/>
          <w:szCs w:val="21"/>
        </w:rPr>
        <w:t xml:space="preserve"> [7]</w:t>
      </w:r>
      <w:r w:rsidR="01D07110" w:rsidRPr="7EE804E4">
        <w:rPr>
          <w:color w:val="000000" w:themeColor="text1"/>
          <w:sz w:val="21"/>
          <w:szCs w:val="21"/>
        </w:rPr>
        <w:t>:</w:t>
      </w:r>
      <w:bookmarkEnd w:id="28"/>
    </w:p>
    <w:p w14:paraId="7FB28997" w14:textId="77777777" w:rsidR="006A7CA5" w:rsidRDefault="006A7CA5" w:rsidP="007B1FBD">
      <w:pPr>
        <w:ind w:left="0"/>
        <w:jc w:val="both"/>
        <w:rPr>
          <w:b/>
          <w:bCs/>
          <w:color w:val="000000" w:themeColor="text1"/>
          <w:sz w:val="21"/>
          <w:szCs w:val="21"/>
        </w:rPr>
      </w:pPr>
    </w:p>
    <w:p w14:paraId="6D5E8ECE" w14:textId="68181A36" w:rsidR="01D07110" w:rsidRDefault="01D07110" w:rsidP="007B1FBD">
      <w:pPr>
        <w:ind w:left="0"/>
        <w:jc w:val="both"/>
      </w:pPr>
      <w:r w:rsidRPr="30E909E6">
        <w:rPr>
          <w:b/>
          <w:bCs/>
          <w:color w:val="000000" w:themeColor="text1"/>
          <w:sz w:val="21"/>
          <w:szCs w:val="21"/>
        </w:rPr>
        <w:t>Specification</w:t>
      </w:r>
      <w:r w:rsidR="006A7CA5">
        <w:rPr>
          <w:b/>
          <w:bCs/>
          <w:color w:val="000000" w:themeColor="text1"/>
          <w:sz w:val="21"/>
          <w:szCs w:val="21"/>
        </w:rPr>
        <w:t>s</w:t>
      </w:r>
      <w:r w:rsidRPr="30E909E6">
        <w:rPr>
          <w:b/>
          <w:bCs/>
          <w:color w:val="000000" w:themeColor="text1"/>
          <w:sz w:val="21"/>
          <w:szCs w:val="21"/>
        </w:rPr>
        <w:t>:</w:t>
      </w:r>
    </w:p>
    <w:p w14:paraId="2025A478" w14:textId="4308E27C" w:rsidR="01D07110" w:rsidRDefault="01D07110" w:rsidP="007B1FBD">
      <w:pPr>
        <w:ind w:left="0" w:right="13"/>
        <w:jc w:val="both"/>
      </w:pPr>
      <w:r>
        <w:rPr>
          <w:noProof/>
        </w:rPr>
        <w:drawing>
          <wp:inline distT="0" distB="0" distL="0" distR="0" wp14:anchorId="3CB4449E" wp14:editId="755FEAC0">
            <wp:extent cx="5657850" cy="1045845"/>
            <wp:effectExtent l="0" t="0" r="0" b="1905"/>
            <wp:docPr id="943844929" name="Picture 94384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844929"/>
                    <pic:cNvPicPr/>
                  </pic:nvPicPr>
                  <pic:blipFill>
                    <a:blip r:embed="rId21">
                      <a:extLst>
                        <a:ext uri="{28A0092B-C50C-407E-A947-70E740481C1C}">
                          <a14:useLocalDpi xmlns:a14="http://schemas.microsoft.com/office/drawing/2010/main" val="0"/>
                        </a:ext>
                      </a:extLst>
                    </a:blip>
                    <a:stretch>
                      <a:fillRect/>
                    </a:stretch>
                  </pic:blipFill>
                  <pic:spPr>
                    <a:xfrm>
                      <a:off x="0" y="0"/>
                      <a:ext cx="5657850" cy="1045845"/>
                    </a:xfrm>
                    <a:prstGeom prst="rect">
                      <a:avLst/>
                    </a:prstGeom>
                  </pic:spPr>
                </pic:pic>
              </a:graphicData>
            </a:graphic>
          </wp:inline>
        </w:drawing>
      </w:r>
    </w:p>
    <w:p w14:paraId="2B526A64" w14:textId="51EB1647" w:rsidR="3257AAC7" w:rsidRDefault="3257AAC7" w:rsidP="6C190357">
      <w:pPr>
        <w:ind w:left="0"/>
        <w:jc w:val="center"/>
        <w:rPr>
          <w:color w:val="000000" w:themeColor="text1"/>
          <w:sz w:val="21"/>
          <w:szCs w:val="21"/>
        </w:rPr>
      </w:pPr>
      <w:r w:rsidRPr="6C190357">
        <w:rPr>
          <w:b/>
          <w:bCs/>
          <w:color w:val="000000" w:themeColor="text1"/>
          <w:sz w:val="24"/>
          <w:szCs w:val="24"/>
        </w:rPr>
        <w:t>Figure 7.</w:t>
      </w:r>
      <w:r w:rsidRPr="6C190357">
        <w:rPr>
          <w:color w:val="000000" w:themeColor="text1"/>
          <w:sz w:val="24"/>
          <w:szCs w:val="24"/>
        </w:rPr>
        <w:t xml:space="preserve"> </w:t>
      </w:r>
      <w:r>
        <w:t>Power supply</w:t>
      </w:r>
    </w:p>
    <w:p w14:paraId="6015B063" w14:textId="4308E27C" w:rsidR="6C190357" w:rsidRDefault="6C190357" w:rsidP="6C190357">
      <w:pPr>
        <w:ind w:left="0" w:right="13"/>
        <w:jc w:val="both"/>
      </w:pPr>
    </w:p>
    <w:p w14:paraId="4A54EA8E" w14:textId="5C995A49" w:rsidR="77E4E943" w:rsidRDefault="77E4E943" w:rsidP="77E4E943">
      <w:pPr>
        <w:spacing w:line="360" w:lineRule="auto"/>
        <w:ind w:left="0" w:right="0"/>
        <w:rPr>
          <w:color w:val="9BBB59" w:themeColor="accent3"/>
          <w:sz w:val="24"/>
          <w:szCs w:val="24"/>
        </w:rPr>
      </w:pPr>
    </w:p>
    <w:p w14:paraId="55087085" w14:textId="5C995A49" w:rsidR="77E4E943" w:rsidRDefault="77E4E943" w:rsidP="77E4E943">
      <w:pPr>
        <w:spacing w:line="360" w:lineRule="auto"/>
        <w:ind w:left="0" w:right="0"/>
        <w:rPr>
          <w:color w:val="9BBB59" w:themeColor="accent3"/>
          <w:sz w:val="24"/>
          <w:szCs w:val="24"/>
        </w:rPr>
      </w:pPr>
    </w:p>
    <w:p w14:paraId="0BC9BE96" w14:textId="5C995A49" w:rsidR="00A357CD" w:rsidRDefault="58EC9B49" w:rsidP="00111314">
      <w:pPr>
        <w:pStyle w:val="Heading1"/>
      </w:pPr>
      <w:bookmarkStart w:id="29" w:name="_Toc88504713"/>
      <w:bookmarkStart w:id="30" w:name="_Toc88505599"/>
      <w:bookmarkStart w:id="31" w:name="_Toc88506198"/>
      <w:r w:rsidRPr="5E4BF3EE">
        <w:t>4</w:t>
      </w:r>
      <w:r w:rsidRPr="7EE804E4">
        <w:t xml:space="preserve"> </w:t>
      </w:r>
      <w:r w:rsidR="001F021E" w:rsidRPr="7EE804E4">
        <w:t>Design Approach and Details</w:t>
      </w:r>
      <w:bookmarkEnd w:id="29"/>
      <w:bookmarkEnd w:id="30"/>
      <w:bookmarkEnd w:id="31"/>
    </w:p>
    <w:p w14:paraId="1AD1CDF5" w14:textId="77777777" w:rsidR="002B2E6B" w:rsidRDefault="002B2E6B" w:rsidP="00263C38">
      <w:pPr>
        <w:ind w:left="0"/>
      </w:pPr>
      <w:bookmarkStart w:id="32" w:name="_Toc88504714"/>
      <w:bookmarkStart w:id="33" w:name="_Toc88505600"/>
    </w:p>
    <w:p w14:paraId="7734B6E7" w14:textId="18052B68" w:rsidR="00D05DAD" w:rsidRPr="00415460" w:rsidRDefault="5BE09208" w:rsidP="00263C38">
      <w:pPr>
        <w:pStyle w:val="Heading2"/>
        <w:tabs>
          <w:tab w:val="left" w:pos="8030"/>
        </w:tabs>
      </w:pPr>
      <w:bookmarkStart w:id="34" w:name="_Toc88506199"/>
      <w:r w:rsidRPr="46796821">
        <w:t xml:space="preserve">4.1    </w:t>
      </w:r>
      <w:r w:rsidR="2F676F0F" w:rsidRPr="267525E1">
        <w:t>Design Concept Ideation</w:t>
      </w:r>
      <w:r w:rsidR="276EA99D" w:rsidRPr="267525E1">
        <w:t>, Constraints, Alternatives, and Tradeoffs</w:t>
      </w:r>
      <w:bookmarkEnd w:id="32"/>
      <w:bookmarkEnd w:id="33"/>
      <w:bookmarkEnd w:id="34"/>
      <w:r w:rsidR="00263C38">
        <w:tab/>
      </w:r>
    </w:p>
    <w:p w14:paraId="00A6D6AC" w14:textId="6FF4CECB" w:rsidR="00BF6B45" w:rsidRPr="00BF6B45" w:rsidRDefault="3864F9BB" w:rsidP="00564078">
      <w:pPr>
        <w:spacing w:line="480" w:lineRule="auto"/>
        <w:ind w:left="0" w:right="13" w:firstLine="720"/>
        <w:jc w:val="both"/>
      </w:pPr>
      <w:r w:rsidRPr="77E4E943">
        <w:rPr>
          <w:sz w:val="24"/>
          <w:szCs w:val="24"/>
        </w:rPr>
        <w:t>The main components of the project are the</w:t>
      </w:r>
      <w:r w:rsidR="709FAEB4" w:rsidRPr="77E4E943">
        <w:rPr>
          <w:sz w:val="24"/>
          <w:szCs w:val="24"/>
        </w:rPr>
        <w:t xml:space="preserve"> camera system,</w:t>
      </w:r>
      <w:r w:rsidRPr="77E4E943">
        <w:rPr>
          <w:sz w:val="24"/>
          <w:szCs w:val="24"/>
        </w:rPr>
        <w:t xml:space="preserve"> path finding algorithm and the user interface. iValet's design will need to take both the individual cars and their positions in the parking lots and the location of each user's phone as inputs to the algorithm. At least one camera is needed to capture the locations of vehicles in the lot, and a lightweight but relatively fast processor to run the algorithm. The interface will run on either a cross-platform mobile app or an easily accessible webpage.</w:t>
      </w:r>
    </w:p>
    <w:p w14:paraId="18D2C8B8" w14:textId="762A7256" w:rsidR="00BF6B45" w:rsidRPr="00564078" w:rsidRDefault="3864F9BB" w:rsidP="00564078">
      <w:pPr>
        <w:pStyle w:val="Heading2"/>
      </w:pPr>
      <w:bookmarkStart w:id="35" w:name="_Toc88504715"/>
      <w:bookmarkStart w:id="36" w:name="_Toc88505601"/>
      <w:bookmarkStart w:id="37" w:name="_Toc88506200"/>
      <w:r w:rsidRPr="77E4E943">
        <w:t>4.1.1 The Algorithm</w:t>
      </w:r>
      <w:bookmarkEnd w:id="35"/>
      <w:bookmarkEnd w:id="36"/>
      <w:bookmarkEnd w:id="37"/>
    </w:p>
    <w:p w14:paraId="4A0BEAF1" w14:textId="0360E1B1" w:rsidR="00BF6B45" w:rsidRPr="00BF6B45" w:rsidRDefault="3864F9BB" w:rsidP="77E4E943">
      <w:pPr>
        <w:spacing w:line="480" w:lineRule="auto"/>
        <w:ind w:left="0" w:firstLine="720"/>
      </w:pPr>
      <w:r w:rsidRPr="77E4E943">
        <w:rPr>
          <w:sz w:val="24"/>
          <w:szCs w:val="24"/>
        </w:rPr>
        <w:t xml:space="preserve">The algorithm has three major problems to tackle. Processing the images of the lot, mapping which spaces are available, mapping which are taken and if any filled slots are attached to a user and deploying pathfinding methods to help users find a spot. </w:t>
      </w:r>
    </w:p>
    <w:p w14:paraId="3C257CC7" w14:textId="0E9A4D8F" w:rsidR="00BF6B45" w:rsidRPr="00BF6B45" w:rsidRDefault="3864F9BB" w:rsidP="77E4E943">
      <w:pPr>
        <w:spacing w:line="480" w:lineRule="auto"/>
        <w:ind w:left="0" w:firstLine="720"/>
        <w:rPr>
          <w:sz w:val="24"/>
          <w:szCs w:val="24"/>
        </w:rPr>
      </w:pPr>
      <w:r w:rsidRPr="77E4E943">
        <w:rPr>
          <w:sz w:val="24"/>
          <w:szCs w:val="24"/>
        </w:rPr>
        <w:t>To determine which spots are filled, the images from the mounted camera need to be processed. This will be done using OpenCV, an open-sourced library for image processing and machine learning. The library has hundreds of algorithms involving computer vision and machine learning that will be used to read the images of the lot and determine which spots remain. OpenCV was chosen as it's an industry standard for computer vision projects. Also, it supports multiple operating systems (Windows, Linux, Android, and Mac OS) as well as interfaces for C++, MATLAB, Python, and Java, maximizing flexibility and changes throughout the design process</w:t>
      </w:r>
      <w:r w:rsidR="2D480921" w:rsidRPr="5868010E">
        <w:rPr>
          <w:sz w:val="24"/>
          <w:szCs w:val="24"/>
        </w:rPr>
        <w:t xml:space="preserve"> </w:t>
      </w:r>
      <w:r w:rsidRPr="538A7A3B">
        <w:rPr>
          <w:sz w:val="24"/>
          <w:szCs w:val="24"/>
        </w:rPr>
        <w:t>[</w:t>
      </w:r>
      <w:r w:rsidR="62160691" w:rsidRPr="538A7A3B">
        <w:rPr>
          <w:sz w:val="24"/>
          <w:szCs w:val="24"/>
        </w:rPr>
        <w:t>8</w:t>
      </w:r>
      <w:r w:rsidRPr="538A7A3B">
        <w:rPr>
          <w:sz w:val="24"/>
          <w:szCs w:val="24"/>
        </w:rPr>
        <w:t xml:space="preserve">]. </w:t>
      </w:r>
    </w:p>
    <w:p w14:paraId="1C9D6370" w14:textId="39A6EADA" w:rsidR="00BF6B45" w:rsidRPr="00BF6B45" w:rsidRDefault="3864F9BB" w:rsidP="77E4E943">
      <w:pPr>
        <w:spacing w:line="480" w:lineRule="auto"/>
        <w:ind w:left="0" w:firstLine="720"/>
      </w:pPr>
      <w:r w:rsidRPr="77E4E943">
        <w:rPr>
          <w:sz w:val="24"/>
          <w:szCs w:val="24"/>
        </w:rPr>
        <w:t>To ensure the park mapping is scalable for any sized lot, a Voronoi diagram will be generated. In cases such as this design, Voronoi diagrams are used to divide the lot into segments, or "Voronoi polygons"</w:t>
      </w:r>
      <w:r w:rsidRPr="5298AD9C">
        <w:rPr>
          <w:sz w:val="24"/>
          <w:szCs w:val="24"/>
        </w:rPr>
        <w:t>[</w:t>
      </w:r>
      <w:r w:rsidR="4047540E" w:rsidRPr="5298AD9C">
        <w:rPr>
          <w:sz w:val="24"/>
          <w:szCs w:val="24"/>
        </w:rPr>
        <w:t>9</w:t>
      </w:r>
      <w:r w:rsidRPr="5298AD9C">
        <w:rPr>
          <w:sz w:val="24"/>
          <w:szCs w:val="24"/>
        </w:rPr>
        <w:t>]</w:t>
      </w:r>
      <w:r w:rsidRPr="77E4E943">
        <w:rPr>
          <w:sz w:val="24"/>
          <w:szCs w:val="24"/>
        </w:rPr>
        <w:t>.</w:t>
      </w:r>
    </w:p>
    <w:p w14:paraId="32495D2A" w14:textId="74938463" w:rsidR="00BF6B45" w:rsidRPr="00BF6B45" w:rsidRDefault="3864F9BB" w:rsidP="77E4E943">
      <w:pPr>
        <w:spacing w:line="480" w:lineRule="auto"/>
        <w:jc w:val="center"/>
      </w:pPr>
      <w:r>
        <w:rPr>
          <w:noProof/>
        </w:rPr>
        <w:drawing>
          <wp:inline distT="0" distB="0" distL="0" distR="0" wp14:anchorId="05FA7A09" wp14:editId="615F82E5">
            <wp:extent cx="2924175" cy="2924175"/>
            <wp:effectExtent l="0" t="0" r="0" b="0"/>
            <wp:docPr id="1173228453" name="Picture 117322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924175" cy="2924175"/>
                    </a:xfrm>
                    <a:prstGeom prst="rect">
                      <a:avLst/>
                    </a:prstGeom>
                  </pic:spPr>
                </pic:pic>
              </a:graphicData>
            </a:graphic>
          </wp:inline>
        </w:drawing>
      </w:r>
    </w:p>
    <w:p w14:paraId="548F77D1" w14:textId="36CF1428" w:rsidR="00BF6B45" w:rsidRPr="00BF6B45" w:rsidRDefault="1B833C98" w:rsidP="77E4E943">
      <w:pPr>
        <w:spacing w:line="360" w:lineRule="auto"/>
        <w:jc w:val="center"/>
        <w:rPr>
          <w:sz w:val="24"/>
          <w:szCs w:val="24"/>
          <w:highlight w:val="yellow"/>
        </w:rPr>
      </w:pPr>
      <w:r w:rsidRPr="6C190357">
        <w:rPr>
          <w:b/>
          <w:bCs/>
          <w:sz w:val="24"/>
          <w:szCs w:val="24"/>
        </w:rPr>
        <w:t xml:space="preserve">Figure . </w:t>
      </w:r>
      <w:r w:rsidRPr="6C190357">
        <w:rPr>
          <w:sz w:val="24"/>
          <w:szCs w:val="24"/>
        </w:rPr>
        <w:t>Sample Voronoi diagram</w:t>
      </w:r>
      <w:r w:rsidR="53B6CCAB" w:rsidRPr="6C190357">
        <w:rPr>
          <w:sz w:val="24"/>
          <w:szCs w:val="24"/>
        </w:rPr>
        <w:t xml:space="preserve"> [10]</w:t>
      </w:r>
      <w:r w:rsidRPr="6C190357">
        <w:rPr>
          <w:sz w:val="24"/>
          <w:szCs w:val="24"/>
        </w:rPr>
        <w:t xml:space="preserve"> </w:t>
      </w:r>
    </w:p>
    <w:p w14:paraId="6FCF5B64" w14:textId="6BC89748" w:rsidR="00BF6B45" w:rsidRPr="00BF6B45" w:rsidRDefault="3D386023" w:rsidP="3CD07772">
      <w:pPr>
        <w:spacing w:line="480" w:lineRule="auto"/>
        <w:ind w:left="0" w:firstLine="720"/>
        <w:rPr>
          <w:sz w:val="24"/>
          <w:szCs w:val="24"/>
        </w:rPr>
      </w:pPr>
      <w:r w:rsidRPr="3CD07772">
        <w:rPr>
          <w:sz w:val="24"/>
          <w:szCs w:val="24"/>
        </w:rPr>
        <w:t xml:space="preserve">Different regions, such as in the example </w:t>
      </w:r>
      <w:r w:rsidR="01C0AEB6" w:rsidRPr="3CD07772">
        <w:rPr>
          <w:sz w:val="24"/>
          <w:szCs w:val="24"/>
        </w:rPr>
        <w:t>F</w:t>
      </w:r>
      <w:r w:rsidRPr="3CD07772">
        <w:rPr>
          <w:sz w:val="24"/>
          <w:szCs w:val="24"/>
        </w:rPr>
        <w:t xml:space="preserve">igure </w:t>
      </w:r>
      <w:r w:rsidR="5DB8C513" w:rsidRPr="3CD07772">
        <w:rPr>
          <w:sz w:val="24"/>
          <w:szCs w:val="24"/>
        </w:rPr>
        <w:t>5</w:t>
      </w:r>
      <w:r w:rsidRPr="3CD07772">
        <w:rPr>
          <w:sz w:val="24"/>
          <w:szCs w:val="24"/>
        </w:rPr>
        <w:t xml:space="preserve"> above, would serve as parts of a map showing the locations closest to the nearest parking slot. Which will be used to optimize the calculations for the destination of a current user.</w:t>
      </w:r>
    </w:p>
    <w:p w14:paraId="105F6E79" w14:textId="74606345" w:rsidR="00BF6B45" w:rsidRPr="00BF6B45" w:rsidRDefault="3864F9BB" w:rsidP="0B451E12">
      <w:pPr>
        <w:spacing w:line="480" w:lineRule="auto"/>
        <w:ind w:left="0" w:firstLine="720"/>
        <w:rPr>
          <w:sz w:val="24"/>
          <w:szCs w:val="24"/>
        </w:rPr>
      </w:pPr>
      <w:r w:rsidRPr="77E4E943">
        <w:rPr>
          <w:sz w:val="24"/>
          <w:szCs w:val="24"/>
        </w:rPr>
        <w:t xml:space="preserve">Using input from the generated Voronoi diagram, the pathfinding algorithm will then direct drivers to the nearest parking space. The path to that space will be calculated using an A* Algorithm, as it's most valuable when finding the optimal route between two points. A* typically is deployed when find paths to one specific location </w:t>
      </w:r>
      <w:r w:rsidR="3F8CF2E0" w:rsidRPr="6B42D50A">
        <w:rPr>
          <w:sz w:val="24"/>
          <w:szCs w:val="24"/>
        </w:rPr>
        <w:t>[11].</w:t>
      </w:r>
    </w:p>
    <w:p w14:paraId="5384CE3E" w14:textId="05A6D6C2" w:rsidR="00BF6B45" w:rsidRPr="00BF6B45" w:rsidRDefault="3864F9BB" w:rsidP="00111314">
      <w:pPr>
        <w:pStyle w:val="Heading1"/>
      </w:pPr>
      <w:bookmarkStart w:id="38" w:name="_Toc88504716"/>
      <w:bookmarkStart w:id="39" w:name="_Toc88505602"/>
      <w:bookmarkStart w:id="40" w:name="_Toc88506201"/>
      <w:r w:rsidRPr="77E4E943">
        <w:t>4.1.2 The User Interface</w:t>
      </w:r>
      <w:bookmarkEnd w:id="38"/>
      <w:bookmarkEnd w:id="39"/>
      <w:bookmarkEnd w:id="40"/>
    </w:p>
    <w:p w14:paraId="441611E5" w14:textId="25EFB12A" w:rsidR="076859A7" w:rsidRDefault="076859A7" w:rsidP="7E9719C8">
      <w:pPr>
        <w:spacing w:line="480" w:lineRule="auto"/>
        <w:ind w:left="0" w:firstLine="720"/>
        <w:rPr>
          <w:sz w:val="24"/>
          <w:szCs w:val="24"/>
        </w:rPr>
      </w:pPr>
      <w:r w:rsidRPr="7E9719C8">
        <w:rPr>
          <w:sz w:val="24"/>
          <w:szCs w:val="24"/>
        </w:rPr>
        <w:t>User</w:t>
      </w:r>
      <w:r w:rsidR="75EF7DCC" w:rsidRPr="7E9719C8">
        <w:rPr>
          <w:sz w:val="24"/>
          <w:szCs w:val="24"/>
        </w:rPr>
        <w:t>s</w:t>
      </w:r>
      <w:r w:rsidR="15889C76" w:rsidRPr="7E9719C8">
        <w:rPr>
          <w:sz w:val="24"/>
          <w:szCs w:val="24"/>
        </w:rPr>
        <w:t xml:space="preserve"> will </w:t>
      </w:r>
      <w:r w:rsidR="512069C0" w:rsidRPr="7E9719C8">
        <w:rPr>
          <w:sz w:val="24"/>
          <w:szCs w:val="24"/>
        </w:rPr>
        <w:t xml:space="preserve">be able to </w:t>
      </w:r>
      <w:r w:rsidR="15889C76" w:rsidRPr="7E9719C8">
        <w:rPr>
          <w:sz w:val="24"/>
          <w:szCs w:val="24"/>
        </w:rPr>
        <w:t>access</w:t>
      </w:r>
      <w:r w:rsidR="4D9B869C" w:rsidRPr="7E9719C8">
        <w:rPr>
          <w:sz w:val="24"/>
          <w:szCs w:val="24"/>
        </w:rPr>
        <w:t xml:space="preserve"> a </w:t>
      </w:r>
      <w:r w:rsidR="15889C76" w:rsidRPr="7E9719C8">
        <w:rPr>
          <w:sz w:val="24"/>
          <w:szCs w:val="24"/>
        </w:rPr>
        <w:t>web page</w:t>
      </w:r>
      <w:r w:rsidR="416B7A78" w:rsidRPr="7E9719C8">
        <w:rPr>
          <w:sz w:val="24"/>
          <w:szCs w:val="24"/>
        </w:rPr>
        <w:t xml:space="preserve"> (or alternatively a mobile app)</w:t>
      </w:r>
      <w:r w:rsidR="15889C76" w:rsidRPr="7E9719C8">
        <w:rPr>
          <w:sz w:val="24"/>
          <w:szCs w:val="24"/>
        </w:rPr>
        <w:t xml:space="preserve"> that allows them to verify they ar</w:t>
      </w:r>
      <w:r w:rsidR="1EBCFC44" w:rsidRPr="7E9719C8">
        <w:rPr>
          <w:sz w:val="24"/>
          <w:szCs w:val="24"/>
        </w:rPr>
        <w:t xml:space="preserve">e </w:t>
      </w:r>
      <w:r w:rsidR="15889C76" w:rsidRPr="7E9719C8">
        <w:rPr>
          <w:sz w:val="24"/>
          <w:szCs w:val="24"/>
        </w:rPr>
        <w:t>at</w:t>
      </w:r>
      <w:r w:rsidR="3317BAE8" w:rsidRPr="7E9719C8">
        <w:rPr>
          <w:sz w:val="24"/>
          <w:szCs w:val="24"/>
        </w:rPr>
        <w:t xml:space="preserve"> </w:t>
      </w:r>
      <w:r w:rsidR="086ACDB1" w:rsidRPr="7E9719C8">
        <w:rPr>
          <w:sz w:val="24"/>
          <w:szCs w:val="24"/>
        </w:rPr>
        <w:t>the correct</w:t>
      </w:r>
      <w:r w:rsidR="15889C76" w:rsidRPr="7E9719C8">
        <w:rPr>
          <w:sz w:val="24"/>
          <w:szCs w:val="24"/>
        </w:rPr>
        <w:t xml:space="preserve"> </w:t>
      </w:r>
      <w:r w:rsidR="6B58C095" w:rsidRPr="7E9719C8">
        <w:rPr>
          <w:sz w:val="24"/>
          <w:szCs w:val="24"/>
        </w:rPr>
        <w:t>venue</w:t>
      </w:r>
      <w:r w:rsidR="7345340E" w:rsidRPr="7E9719C8">
        <w:rPr>
          <w:sz w:val="24"/>
          <w:szCs w:val="24"/>
        </w:rPr>
        <w:t>,</w:t>
      </w:r>
      <w:r w:rsidR="6B58C095" w:rsidRPr="7E9719C8">
        <w:rPr>
          <w:sz w:val="24"/>
          <w:szCs w:val="24"/>
        </w:rPr>
        <w:t xml:space="preserve"> and select a button to start the navigation process. Ideally, this navigation screen will include a map (similar to Google Maps) </w:t>
      </w:r>
      <w:r w:rsidR="41BD4A0D" w:rsidRPr="7E9719C8">
        <w:rPr>
          <w:sz w:val="24"/>
          <w:szCs w:val="24"/>
        </w:rPr>
        <w:t xml:space="preserve">that directs them to open spaces. Once they are parked, </w:t>
      </w:r>
      <w:r w:rsidR="772A406A" w:rsidRPr="7E9719C8">
        <w:rPr>
          <w:sz w:val="24"/>
          <w:szCs w:val="24"/>
        </w:rPr>
        <w:t>that spot will be flagged so the processor can direct the user back to their car once they leave the location (again on a map similar to</w:t>
      </w:r>
      <w:r w:rsidR="6156AF1D" w:rsidRPr="7E9719C8">
        <w:rPr>
          <w:sz w:val="24"/>
          <w:szCs w:val="24"/>
        </w:rPr>
        <w:t xml:space="preserve"> Google Maps)</w:t>
      </w:r>
      <w:r w:rsidR="772A406A" w:rsidRPr="7E9719C8">
        <w:rPr>
          <w:sz w:val="24"/>
          <w:szCs w:val="24"/>
        </w:rPr>
        <w:t>.</w:t>
      </w:r>
    </w:p>
    <w:p w14:paraId="2CD2F924" w14:textId="3D17A691" w:rsidR="11972AA7" w:rsidRDefault="11972AA7" w:rsidP="00111314">
      <w:pPr>
        <w:pStyle w:val="Heading1"/>
      </w:pPr>
      <w:bookmarkStart w:id="41" w:name="_Toc88504717"/>
      <w:bookmarkStart w:id="42" w:name="_Toc88505603"/>
      <w:bookmarkStart w:id="43" w:name="_Toc88506202"/>
      <w:r w:rsidRPr="395F67D1">
        <w:t>4.1.3 Design Factors to Consider</w:t>
      </w:r>
      <w:bookmarkEnd w:id="41"/>
      <w:bookmarkEnd w:id="42"/>
      <w:bookmarkEnd w:id="43"/>
    </w:p>
    <w:p w14:paraId="6BA4A292" w14:textId="16FE5378" w:rsidR="11972AA7" w:rsidRDefault="11972AA7" w:rsidP="005A66E0">
      <w:pPr>
        <w:pStyle w:val="BodyText"/>
        <w:numPr>
          <w:ilvl w:val="0"/>
          <w:numId w:val="2"/>
        </w:numPr>
        <w:spacing w:line="480" w:lineRule="auto"/>
      </w:pPr>
      <w:r w:rsidRPr="1C3DF553">
        <w:rPr>
          <w:sz w:val="24"/>
          <w:szCs w:val="24"/>
        </w:rPr>
        <w:t>Global – It's unlikely a semester long project will account for variability across parking lots around the world (which would involve des</w:t>
      </w:r>
      <w:r w:rsidR="20BD5FBF" w:rsidRPr="1C3DF553">
        <w:rPr>
          <w:sz w:val="24"/>
          <w:szCs w:val="24"/>
        </w:rPr>
        <w:t xml:space="preserve">ign changes for which side of the road drivers would use and any changes in parking lots). </w:t>
      </w:r>
    </w:p>
    <w:p w14:paraId="7957CD0D" w14:textId="6DE5F91C" w:rsidR="74D3248A" w:rsidRDefault="74D3248A" w:rsidP="005A66E0">
      <w:pPr>
        <w:pStyle w:val="BodyText"/>
        <w:numPr>
          <w:ilvl w:val="0"/>
          <w:numId w:val="2"/>
        </w:numPr>
        <w:spacing w:line="480" w:lineRule="auto"/>
        <w:rPr>
          <w:sz w:val="24"/>
          <w:szCs w:val="24"/>
        </w:rPr>
      </w:pPr>
      <w:r w:rsidRPr="4DAED028">
        <w:rPr>
          <w:sz w:val="24"/>
          <w:szCs w:val="24"/>
        </w:rPr>
        <w:t xml:space="preserve">Cultural - The intended solution has little cultural relevance. Especially since similar systems already exist </w:t>
      </w:r>
      <w:r w:rsidRPr="6B42D50A">
        <w:rPr>
          <w:sz w:val="24"/>
          <w:szCs w:val="24"/>
        </w:rPr>
        <w:t>[</w:t>
      </w:r>
      <w:r w:rsidR="12E080D5" w:rsidRPr="6B42D50A">
        <w:rPr>
          <w:sz w:val="24"/>
          <w:szCs w:val="24"/>
        </w:rPr>
        <w:t>12</w:t>
      </w:r>
      <w:r w:rsidR="12E080D5" w:rsidRPr="6F312E5B">
        <w:rPr>
          <w:sz w:val="24"/>
          <w:szCs w:val="24"/>
        </w:rPr>
        <w:t>]</w:t>
      </w:r>
      <w:r w:rsidRPr="6F312E5B">
        <w:rPr>
          <w:sz w:val="24"/>
          <w:szCs w:val="24"/>
        </w:rPr>
        <w:t>.</w:t>
      </w:r>
    </w:p>
    <w:p w14:paraId="7F4302B7" w14:textId="41438F6F" w:rsidR="74D3248A" w:rsidRDefault="74D3248A" w:rsidP="005A66E0">
      <w:pPr>
        <w:pStyle w:val="BodyText"/>
        <w:numPr>
          <w:ilvl w:val="0"/>
          <w:numId w:val="2"/>
        </w:numPr>
        <w:spacing w:line="480" w:lineRule="auto"/>
        <w:rPr>
          <w:sz w:val="24"/>
          <w:szCs w:val="24"/>
        </w:rPr>
      </w:pPr>
      <w:r w:rsidRPr="590FD530">
        <w:rPr>
          <w:sz w:val="24"/>
          <w:szCs w:val="24"/>
        </w:rPr>
        <w:t>Economic</w:t>
      </w:r>
      <w:r w:rsidR="3DAE2A28" w:rsidRPr="590FD530">
        <w:rPr>
          <w:sz w:val="24"/>
          <w:szCs w:val="24"/>
        </w:rPr>
        <w:t xml:space="preserve"> – If this system were to deploy as a marketable product, economic </w:t>
      </w:r>
      <w:r w:rsidR="3DAE2A28" w:rsidRPr="09AA4355">
        <w:rPr>
          <w:sz w:val="24"/>
          <w:szCs w:val="24"/>
        </w:rPr>
        <w:t xml:space="preserve">impact would be </w:t>
      </w:r>
      <w:r w:rsidR="24945A19" w:rsidRPr="3F17A7CA">
        <w:rPr>
          <w:sz w:val="24"/>
          <w:szCs w:val="24"/>
        </w:rPr>
        <w:t xml:space="preserve">dependent on the </w:t>
      </w:r>
      <w:r w:rsidR="24945A19" w:rsidRPr="55948915">
        <w:rPr>
          <w:sz w:val="24"/>
          <w:szCs w:val="24"/>
        </w:rPr>
        <w:t xml:space="preserve">owners of the lot who </w:t>
      </w:r>
      <w:r w:rsidR="24945A19" w:rsidRPr="64AD36F9">
        <w:rPr>
          <w:sz w:val="24"/>
          <w:szCs w:val="24"/>
        </w:rPr>
        <w:t>would deploy this system</w:t>
      </w:r>
      <w:r w:rsidR="708D412D" w:rsidRPr="64AD36F9">
        <w:rPr>
          <w:sz w:val="24"/>
          <w:szCs w:val="24"/>
        </w:rPr>
        <w:t>.</w:t>
      </w:r>
      <w:r w:rsidR="3DAE2A28" w:rsidRPr="09AA4355">
        <w:rPr>
          <w:sz w:val="24"/>
          <w:szCs w:val="24"/>
        </w:rPr>
        <w:t xml:space="preserve"> </w:t>
      </w:r>
      <w:r w:rsidR="3DAE2A28" w:rsidRPr="0AD58106">
        <w:rPr>
          <w:sz w:val="24"/>
          <w:szCs w:val="24"/>
        </w:rPr>
        <w:t xml:space="preserve">Retailers or venues </w:t>
      </w:r>
      <w:r w:rsidR="50C0BFB3" w:rsidRPr="0AD58106">
        <w:rPr>
          <w:sz w:val="24"/>
          <w:szCs w:val="24"/>
        </w:rPr>
        <w:t xml:space="preserve">owners </w:t>
      </w:r>
      <w:r w:rsidR="50C0BFB3" w:rsidRPr="6C4F543D">
        <w:rPr>
          <w:sz w:val="24"/>
          <w:szCs w:val="24"/>
        </w:rPr>
        <w:t xml:space="preserve">would be the ones to determine if the </w:t>
      </w:r>
      <w:r w:rsidR="50C0BFB3" w:rsidRPr="4BEF5091">
        <w:rPr>
          <w:sz w:val="24"/>
          <w:szCs w:val="24"/>
        </w:rPr>
        <w:t>system is useful to them</w:t>
      </w:r>
      <w:r w:rsidR="50C0BFB3" w:rsidRPr="0FCF05F4">
        <w:rPr>
          <w:sz w:val="24"/>
          <w:szCs w:val="24"/>
        </w:rPr>
        <w:t xml:space="preserve">, and that decision will be dependent on </w:t>
      </w:r>
      <w:r w:rsidR="5B81DAEE" w:rsidRPr="7DD04344">
        <w:rPr>
          <w:sz w:val="24"/>
          <w:szCs w:val="24"/>
        </w:rPr>
        <w:t>the</w:t>
      </w:r>
      <w:r w:rsidR="0DCB09B1" w:rsidRPr="7DD04344">
        <w:rPr>
          <w:sz w:val="24"/>
          <w:szCs w:val="24"/>
        </w:rPr>
        <w:t>ir</w:t>
      </w:r>
      <w:r w:rsidR="50C0BFB3" w:rsidRPr="0FCF05F4">
        <w:rPr>
          <w:sz w:val="24"/>
          <w:szCs w:val="24"/>
        </w:rPr>
        <w:t xml:space="preserve"> business practices and spending.</w:t>
      </w:r>
    </w:p>
    <w:p w14:paraId="7D47029E" w14:textId="6D968E3E" w:rsidR="74D3248A" w:rsidRDefault="74D3248A" w:rsidP="005A66E0">
      <w:pPr>
        <w:pStyle w:val="BodyText"/>
        <w:numPr>
          <w:ilvl w:val="0"/>
          <w:numId w:val="2"/>
        </w:numPr>
        <w:spacing w:line="480" w:lineRule="auto"/>
        <w:rPr>
          <w:sz w:val="24"/>
          <w:szCs w:val="24"/>
        </w:rPr>
      </w:pPr>
      <w:r w:rsidRPr="09EF5B07">
        <w:rPr>
          <w:sz w:val="24"/>
          <w:szCs w:val="24"/>
        </w:rPr>
        <w:t>Environmental -</w:t>
      </w:r>
      <w:r w:rsidR="57A3F7A9" w:rsidRPr="09EF5B07">
        <w:rPr>
          <w:sz w:val="24"/>
          <w:szCs w:val="24"/>
        </w:rPr>
        <w:t xml:space="preserve"> The design is intended to leave any obstructions (like trees, plants, or wildlife ecosystems) </w:t>
      </w:r>
      <w:r w:rsidR="3E98E4CB" w:rsidRPr="09EF5B07">
        <w:rPr>
          <w:sz w:val="24"/>
          <w:szCs w:val="24"/>
        </w:rPr>
        <w:t>undisturbed. Testing sites will be parking lots with spaces that the</w:t>
      </w:r>
      <w:r w:rsidR="770F0972" w:rsidRPr="09EF5B07">
        <w:rPr>
          <w:sz w:val="24"/>
          <w:szCs w:val="24"/>
        </w:rPr>
        <w:t xml:space="preserve"> camera(s) can view without obstacles. </w:t>
      </w:r>
      <w:r w:rsidR="3E98E4CB" w:rsidRPr="09EF5B07">
        <w:rPr>
          <w:sz w:val="24"/>
          <w:szCs w:val="24"/>
        </w:rPr>
        <w:t xml:space="preserve">Therefore, there </w:t>
      </w:r>
      <w:r w:rsidR="18C5E691" w:rsidRPr="09EF5B07">
        <w:rPr>
          <w:sz w:val="24"/>
          <w:szCs w:val="24"/>
        </w:rPr>
        <w:t>should not</w:t>
      </w:r>
      <w:r w:rsidR="3E98E4CB" w:rsidRPr="09EF5B07">
        <w:rPr>
          <w:sz w:val="24"/>
          <w:szCs w:val="24"/>
        </w:rPr>
        <w:t xml:space="preserve"> be</w:t>
      </w:r>
      <w:r w:rsidR="03FC0456" w:rsidRPr="09EF5B07">
        <w:rPr>
          <w:sz w:val="24"/>
          <w:szCs w:val="24"/>
        </w:rPr>
        <w:t xml:space="preserve"> any effect on the environment.</w:t>
      </w:r>
      <w:r w:rsidR="3E98E4CB" w:rsidRPr="09EF5B07">
        <w:rPr>
          <w:sz w:val="24"/>
          <w:szCs w:val="24"/>
        </w:rPr>
        <w:t xml:space="preserve"> </w:t>
      </w:r>
    </w:p>
    <w:p w14:paraId="23B158DD" w14:textId="49E098A4" w:rsidR="74D3248A" w:rsidRDefault="42380C86" w:rsidP="005A66E0">
      <w:pPr>
        <w:pStyle w:val="BodyText"/>
        <w:numPr>
          <w:ilvl w:val="0"/>
          <w:numId w:val="2"/>
        </w:numPr>
        <w:spacing w:line="480" w:lineRule="auto"/>
        <w:rPr>
          <w:sz w:val="24"/>
          <w:szCs w:val="24"/>
        </w:rPr>
      </w:pPr>
      <w:r w:rsidRPr="30E909E6">
        <w:rPr>
          <w:sz w:val="24"/>
          <w:szCs w:val="24"/>
        </w:rPr>
        <w:t>Sustainability</w:t>
      </w:r>
      <w:r w:rsidR="11651D42" w:rsidRPr="30E909E6">
        <w:rPr>
          <w:sz w:val="24"/>
          <w:szCs w:val="24"/>
        </w:rPr>
        <w:t xml:space="preserve"> – The intended design is meant to be portable for easy installation. Meaning</w:t>
      </w:r>
      <w:r w:rsidR="628AA05C" w:rsidRPr="30E909E6">
        <w:rPr>
          <w:sz w:val="24"/>
          <w:szCs w:val="24"/>
        </w:rPr>
        <w:t xml:space="preserve"> the system must be physically durable enou</w:t>
      </w:r>
      <w:r w:rsidR="67DF5BB2" w:rsidRPr="30E909E6">
        <w:rPr>
          <w:sz w:val="24"/>
          <w:szCs w:val="24"/>
        </w:rPr>
        <w:t>gh to survive</w:t>
      </w:r>
      <w:r w:rsidR="11651D42" w:rsidRPr="30E909E6">
        <w:rPr>
          <w:sz w:val="24"/>
          <w:szCs w:val="24"/>
        </w:rPr>
        <w:t xml:space="preserve"> </w:t>
      </w:r>
      <w:r w:rsidR="69862AB9" w:rsidRPr="30E909E6">
        <w:rPr>
          <w:sz w:val="24"/>
          <w:szCs w:val="24"/>
        </w:rPr>
        <w:t>maintenance and installation</w:t>
      </w:r>
      <w:r w:rsidR="29E02473" w:rsidRPr="30E909E6">
        <w:rPr>
          <w:sz w:val="24"/>
          <w:szCs w:val="24"/>
        </w:rPr>
        <w:t>.</w:t>
      </w:r>
    </w:p>
    <w:p w14:paraId="76F25469" w14:textId="70F2ED90" w:rsidR="219B5454" w:rsidRDefault="42380C86" w:rsidP="005A66E0">
      <w:pPr>
        <w:pStyle w:val="BodyText"/>
        <w:numPr>
          <w:ilvl w:val="0"/>
          <w:numId w:val="2"/>
        </w:numPr>
        <w:spacing w:line="480" w:lineRule="auto"/>
        <w:rPr>
          <w:sz w:val="24"/>
          <w:szCs w:val="24"/>
        </w:rPr>
      </w:pPr>
      <w:r w:rsidRPr="30E909E6">
        <w:rPr>
          <w:sz w:val="24"/>
          <w:szCs w:val="24"/>
        </w:rPr>
        <w:t>Manufacturability</w:t>
      </w:r>
      <w:r w:rsidR="698BE509" w:rsidRPr="30E909E6">
        <w:rPr>
          <w:sz w:val="24"/>
          <w:szCs w:val="24"/>
        </w:rPr>
        <w:t xml:space="preserve"> – The small scale of the prototype will be easy to manufacture. Costs per unit are estimated in Section 7.</w:t>
      </w:r>
    </w:p>
    <w:p w14:paraId="67C6CB79" w14:textId="1527F13C" w:rsidR="0B91966A" w:rsidRDefault="6369CC0F" w:rsidP="005A66E0">
      <w:pPr>
        <w:pStyle w:val="BodyText"/>
        <w:numPr>
          <w:ilvl w:val="0"/>
          <w:numId w:val="2"/>
        </w:numPr>
        <w:spacing w:line="480" w:lineRule="auto"/>
        <w:rPr>
          <w:sz w:val="24"/>
          <w:szCs w:val="24"/>
        </w:rPr>
      </w:pPr>
      <w:r w:rsidRPr="30E909E6">
        <w:rPr>
          <w:sz w:val="24"/>
          <w:szCs w:val="24"/>
        </w:rPr>
        <w:t>Ethical -</w:t>
      </w:r>
      <w:r w:rsidR="4F445E8C" w:rsidRPr="30E909E6">
        <w:rPr>
          <w:sz w:val="24"/>
          <w:szCs w:val="24"/>
        </w:rPr>
        <w:t xml:space="preserve"> The only ethical concern is that the camera(s) may capture pedestrians. Nothing will be done with that data in the computer </w:t>
      </w:r>
      <w:r w:rsidR="62689829" w:rsidRPr="30E909E6">
        <w:rPr>
          <w:sz w:val="24"/>
          <w:szCs w:val="24"/>
        </w:rPr>
        <w:t xml:space="preserve">vision algorithm. Therefore, ethical concerns are negligible. </w:t>
      </w:r>
    </w:p>
    <w:p w14:paraId="1091645E" w14:textId="03DCA781" w:rsidR="1340CB74" w:rsidRDefault="1340CB74" w:rsidP="005A66E0">
      <w:pPr>
        <w:pStyle w:val="BodyText"/>
        <w:numPr>
          <w:ilvl w:val="0"/>
          <w:numId w:val="2"/>
        </w:numPr>
        <w:spacing w:line="480" w:lineRule="auto"/>
        <w:rPr>
          <w:sz w:val="24"/>
          <w:szCs w:val="24"/>
        </w:rPr>
      </w:pPr>
      <w:r w:rsidRPr="7A1F3C58">
        <w:rPr>
          <w:sz w:val="24"/>
          <w:szCs w:val="24"/>
        </w:rPr>
        <w:t xml:space="preserve">Health and Safety </w:t>
      </w:r>
      <w:r w:rsidR="26D16D5C" w:rsidRPr="74E17B4E">
        <w:rPr>
          <w:sz w:val="24"/>
          <w:szCs w:val="24"/>
        </w:rPr>
        <w:t xml:space="preserve">– Installation of the </w:t>
      </w:r>
      <w:r w:rsidR="26D16D5C" w:rsidRPr="3F3DB4E0">
        <w:rPr>
          <w:sz w:val="24"/>
          <w:szCs w:val="24"/>
        </w:rPr>
        <w:t>camera</w:t>
      </w:r>
      <w:r w:rsidR="48A4BD08" w:rsidRPr="3F3DB4E0">
        <w:rPr>
          <w:sz w:val="24"/>
          <w:szCs w:val="24"/>
        </w:rPr>
        <w:t>(</w:t>
      </w:r>
      <w:r w:rsidR="26D16D5C" w:rsidRPr="3F3DB4E0">
        <w:rPr>
          <w:sz w:val="24"/>
          <w:szCs w:val="24"/>
        </w:rPr>
        <w:t>s</w:t>
      </w:r>
      <w:r w:rsidR="41F3D45C" w:rsidRPr="3F3DB4E0">
        <w:rPr>
          <w:sz w:val="24"/>
          <w:szCs w:val="24"/>
        </w:rPr>
        <w:t>)</w:t>
      </w:r>
      <w:r w:rsidR="26D16D5C" w:rsidRPr="5FD23DF2">
        <w:rPr>
          <w:sz w:val="24"/>
          <w:szCs w:val="24"/>
        </w:rPr>
        <w:t xml:space="preserve"> and </w:t>
      </w:r>
      <w:r w:rsidR="1A965EDF" w:rsidRPr="3F3DB4E0">
        <w:rPr>
          <w:sz w:val="24"/>
          <w:szCs w:val="24"/>
        </w:rPr>
        <w:t>processor</w:t>
      </w:r>
      <w:r w:rsidR="1EDC3148" w:rsidRPr="3F3DB4E0">
        <w:rPr>
          <w:sz w:val="24"/>
          <w:szCs w:val="24"/>
        </w:rPr>
        <w:t xml:space="preserve"> will not be a health or safety </w:t>
      </w:r>
      <w:r w:rsidR="1EDC3148" w:rsidRPr="02DFF483">
        <w:rPr>
          <w:sz w:val="24"/>
          <w:szCs w:val="24"/>
        </w:rPr>
        <w:t>issue.</w:t>
      </w:r>
      <w:r w:rsidR="1EDC3148" w:rsidRPr="4A2BC958">
        <w:rPr>
          <w:sz w:val="24"/>
          <w:szCs w:val="24"/>
        </w:rPr>
        <w:t xml:space="preserve"> The devices do not have a high enough voltage to cause </w:t>
      </w:r>
      <w:r w:rsidR="1EDC3148" w:rsidRPr="02DFF483">
        <w:rPr>
          <w:sz w:val="24"/>
          <w:szCs w:val="24"/>
        </w:rPr>
        <w:t xml:space="preserve">a </w:t>
      </w:r>
      <w:r w:rsidR="1EDC3148" w:rsidRPr="44AAEDF2">
        <w:rPr>
          <w:sz w:val="24"/>
          <w:szCs w:val="24"/>
        </w:rPr>
        <w:t>hazard or any similar harm.</w:t>
      </w:r>
    </w:p>
    <w:p w14:paraId="4A886BC5" w14:textId="516A97AA" w:rsidR="1340CB74" w:rsidRDefault="43AE0430" w:rsidP="005A66E0">
      <w:pPr>
        <w:pStyle w:val="BodyText"/>
        <w:numPr>
          <w:ilvl w:val="0"/>
          <w:numId w:val="2"/>
        </w:numPr>
        <w:spacing w:line="480" w:lineRule="auto"/>
        <w:rPr>
          <w:sz w:val="24"/>
          <w:szCs w:val="24"/>
        </w:rPr>
      </w:pPr>
      <w:r w:rsidRPr="7A81D805">
        <w:rPr>
          <w:sz w:val="24"/>
          <w:szCs w:val="24"/>
        </w:rPr>
        <w:t>Social –</w:t>
      </w:r>
      <w:r w:rsidR="7ADE500B" w:rsidRPr="7A81D805">
        <w:rPr>
          <w:sz w:val="24"/>
          <w:szCs w:val="24"/>
        </w:rPr>
        <w:t xml:space="preserve"> </w:t>
      </w:r>
      <w:r w:rsidR="7B5E4479" w:rsidRPr="7A81D805">
        <w:rPr>
          <w:sz w:val="24"/>
          <w:szCs w:val="24"/>
        </w:rPr>
        <w:t xml:space="preserve">There </w:t>
      </w:r>
      <w:r w:rsidR="0997301E" w:rsidRPr="7A81D805">
        <w:rPr>
          <w:sz w:val="24"/>
          <w:szCs w:val="24"/>
        </w:rPr>
        <w:t>are no likely social implications due to iValet.</w:t>
      </w:r>
      <w:r w:rsidR="0997301E" w:rsidRPr="3F17A7CA">
        <w:rPr>
          <w:sz w:val="24"/>
          <w:szCs w:val="24"/>
        </w:rPr>
        <w:t xml:space="preserve"> </w:t>
      </w:r>
    </w:p>
    <w:p w14:paraId="28BE3A29" w14:textId="18912F8D" w:rsidR="1340CB74" w:rsidRDefault="6369CC0F" w:rsidP="005A66E0">
      <w:pPr>
        <w:pStyle w:val="BodyText"/>
        <w:numPr>
          <w:ilvl w:val="0"/>
          <w:numId w:val="2"/>
        </w:numPr>
        <w:spacing w:line="480" w:lineRule="auto"/>
        <w:rPr>
          <w:sz w:val="24"/>
          <w:szCs w:val="24"/>
        </w:rPr>
      </w:pPr>
      <w:r w:rsidRPr="30E909E6">
        <w:rPr>
          <w:sz w:val="24"/>
          <w:szCs w:val="24"/>
        </w:rPr>
        <w:t>Political</w:t>
      </w:r>
      <w:r w:rsidR="40A5F50F" w:rsidRPr="30E909E6">
        <w:rPr>
          <w:sz w:val="24"/>
          <w:szCs w:val="24"/>
        </w:rPr>
        <w:t xml:space="preserve"> – It is unlikely there would be any political impact </w:t>
      </w:r>
      <w:r w:rsidR="0806FAE0" w:rsidRPr="44AAEDF2">
        <w:rPr>
          <w:sz w:val="24"/>
          <w:szCs w:val="24"/>
        </w:rPr>
        <w:t>caused by</w:t>
      </w:r>
      <w:r w:rsidR="7E1FEEFC" w:rsidRPr="71FD49CB">
        <w:rPr>
          <w:sz w:val="24"/>
          <w:szCs w:val="24"/>
        </w:rPr>
        <w:t xml:space="preserve"> iValet.</w:t>
      </w:r>
      <w:r w:rsidR="40A5F50F" w:rsidRPr="30E909E6">
        <w:rPr>
          <w:sz w:val="24"/>
          <w:szCs w:val="24"/>
        </w:rPr>
        <w:t xml:space="preserve"> </w:t>
      </w:r>
    </w:p>
    <w:p w14:paraId="105FAEB9" w14:textId="5586020B" w:rsidR="395F67D1" w:rsidRDefault="395F67D1" w:rsidP="395F67D1">
      <w:pPr>
        <w:spacing w:line="480" w:lineRule="auto"/>
        <w:ind w:left="0"/>
        <w:rPr>
          <w:sz w:val="24"/>
          <w:szCs w:val="24"/>
        </w:rPr>
      </w:pPr>
    </w:p>
    <w:p w14:paraId="3B85AC83" w14:textId="2DB9E810" w:rsidR="00D05DAD" w:rsidRPr="00AF49C8" w:rsidRDefault="5F37512D" w:rsidP="00111314">
      <w:pPr>
        <w:pStyle w:val="Heading1"/>
      </w:pPr>
      <w:bookmarkStart w:id="44" w:name="_Toc88504718"/>
      <w:bookmarkStart w:id="45" w:name="_Toc88505604"/>
      <w:bookmarkStart w:id="46" w:name="_Toc88506203"/>
      <w:r w:rsidRPr="7B589332">
        <w:t xml:space="preserve">4. </w:t>
      </w:r>
      <w:r w:rsidR="2F676F0F" w:rsidRPr="7340B449">
        <w:t>Preliminary Concept Selection and Justification</w:t>
      </w:r>
      <w:bookmarkEnd w:id="44"/>
      <w:bookmarkEnd w:id="45"/>
      <w:bookmarkEnd w:id="46"/>
      <w:r w:rsidR="2F676F0F" w:rsidRPr="7340B449">
        <w:t xml:space="preserve"> </w:t>
      </w:r>
    </w:p>
    <w:p w14:paraId="1D1F1F09" w14:textId="7E6E2FB9" w:rsidR="00D05DAD" w:rsidRPr="00BF6B45" w:rsidRDefault="017A9D8D" w:rsidP="77E4E943">
      <w:pPr>
        <w:pStyle w:val="ListParagraph"/>
        <w:spacing w:line="360" w:lineRule="auto"/>
        <w:rPr>
          <w:sz w:val="24"/>
          <w:szCs w:val="24"/>
        </w:rPr>
      </w:pPr>
      <w:r w:rsidRPr="77E4E943">
        <w:rPr>
          <w:sz w:val="24"/>
          <w:szCs w:val="24"/>
        </w:rPr>
        <w:t xml:space="preserve">Chosen components include three options for the camera and one option for the processor to run all software components. </w:t>
      </w:r>
      <w:r w:rsidRPr="089802A6">
        <w:rPr>
          <w:b/>
          <w:sz w:val="24"/>
          <w:szCs w:val="24"/>
        </w:rPr>
        <w:t xml:space="preserve">Table </w:t>
      </w:r>
      <w:r w:rsidR="675B4DEA" w:rsidRPr="089802A6">
        <w:rPr>
          <w:b/>
          <w:sz w:val="24"/>
          <w:szCs w:val="24"/>
        </w:rPr>
        <w:t>1</w:t>
      </w:r>
      <w:r w:rsidR="22B60265" w:rsidRPr="30E909E6">
        <w:rPr>
          <w:b/>
          <w:sz w:val="24"/>
          <w:szCs w:val="24"/>
        </w:rPr>
        <w:t xml:space="preserve"> </w:t>
      </w:r>
      <w:r w:rsidR="22B60265" w:rsidRPr="77E4E943">
        <w:rPr>
          <w:sz w:val="24"/>
          <w:szCs w:val="24"/>
        </w:rPr>
        <w:t>is the Decision Matrix for those known components.</w:t>
      </w:r>
    </w:p>
    <w:p w14:paraId="583F0011" w14:textId="0BB11535" w:rsidR="4029280D" w:rsidRDefault="4029280D" w:rsidP="00111314">
      <w:pPr>
        <w:pStyle w:val="Heading1"/>
      </w:pPr>
      <w:bookmarkStart w:id="47" w:name="_Toc88504719"/>
      <w:bookmarkStart w:id="48" w:name="_Toc88505605"/>
      <w:bookmarkStart w:id="49" w:name="_Toc88506204"/>
      <w:r w:rsidRPr="168A9340">
        <w:t xml:space="preserve">4.2.1 </w:t>
      </w:r>
      <w:r w:rsidR="5F28FB3C" w:rsidRPr="168A9340">
        <w:t>Decision Matrix</w:t>
      </w:r>
      <w:bookmarkEnd w:id="47"/>
      <w:bookmarkEnd w:id="48"/>
      <w:bookmarkEnd w:id="49"/>
    </w:p>
    <w:p w14:paraId="76ABF09A" w14:textId="020C49E6" w:rsidR="393E3F5D" w:rsidRDefault="393E3F5D" w:rsidP="77E4E943">
      <w:pPr>
        <w:pStyle w:val="BodyText"/>
        <w:rPr>
          <w:sz w:val="24"/>
          <w:szCs w:val="24"/>
        </w:rPr>
      </w:pPr>
      <w:r w:rsidRPr="77E4E943">
        <w:rPr>
          <w:sz w:val="24"/>
          <w:szCs w:val="24"/>
        </w:rPr>
        <w:t>The decision matrix (</w:t>
      </w:r>
      <w:r w:rsidRPr="30E909E6">
        <w:rPr>
          <w:b/>
          <w:sz w:val="24"/>
          <w:szCs w:val="24"/>
        </w:rPr>
        <w:t>Table 1</w:t>
      </w:r>
      <w:r w:rsidRPr="77E4E943">
        <w:rPr>
          <w:sz w:val="24"/>
          <w:szCs w:val="24"/>
        </w:rPr>
        <w:t>) has a Weight that totals to 1.00 (or 100%). The</w:t>
      </w:r>
      <w:r w:rsidR="5156B805" w:rsidRPr="77E4E943">
        <w:rPr>
          <w:sz w:val="24"/>
          <w:szCs w:val="24"/>
        </w:rPr>
        <w:t xml:space="preserve"> possible</w:t>
      </w:r>
      <w:r w:rsidRPr="77E4E943">
        <w:rPr>
          <w:sz w:val="24"/>
          <w:szCs w:val="24"/>
        </w:rPr>
        <w:t xml:space="preserve"> </w:t>
      </w:r>
      <w:r w:rsidR="571975B5" w:rsidRPr="7B50BCD2">
        <w:rPr>
          <w:sz w:val="24"/>
          <w:szCs w:val="24"/>
        </w:rPr>
        <w:t>rating</w:t>
      </w:r>
      <w:r w:rsidRPr="77E4E943">
        <w:rPr>
          <w:sz w:val="24"/>
          <w:szCs w:val="24"/>
        </w:rPr>
        <w:t xml:space="preserve"> for each known device is from 0 </w:t>
      </w:r>
      <w:r w:rsidR="6C190F7C" w:rsidRPr="77E4E943">
        <w:rPr>
          <w:sz w:val="24"/>
          <w:szCs w:val="24"/>
        </w:rPr>
        <w:t>to 5.</w:t>
      </w:r>
    </w:p>
    <w:tbl>
      <w:tblPr>
        <w:tblStyle w:val="TableGrid"/>
        <w:tblW w:w="0" w:type="auto"/>
        <w:tblInd w:w="835" w:type="dxa"/>
        <w:tblLayout w:type="fixed"/>
        <w:tblLook w:val="06A0" w:firstRow="1" w:lastRow="0" w:firstColumn="1" w:lastColumn="0" w:noHBand="1" w:noVBand="1"/>
      </w:tblPr>
      <w:tblGrid>
        <w:gridCol w:w="1425"/>
        <w:gridCol w:w="1815"/>
        <w:gridCol w:w="938"/>
        <w:gridCol w:w="1294"/>
        <w:gridCol w:w="1275"/>
        <w:gridCol w:w="1155"/>
        <w:gridCol w:w="1383"/>
      </w:tblGrid>
      <w:tr w:rsidR="77E4E943" w14:paraId="42174744" w14:textId="77777777" w:rsidTr="77E4E943">
        <w:tc>
          <w:tcPr>
            <w:tcW w:w="1425" w:type="dxa"/>
          </w:tcPr>
          <w:p w14:paraId="1DAC0F7E" w14:textId="4A9145C9" w:rsidR="1AB366AE" w:rsidRDefault="1AB366AE" w:rsidP="77E4E943">
            <w:pPr>
              <w:pStyle w:val="BodyText"/>
              <w:ind w:left="0"/>
              <w:rPr>
                <w:b/>
                <w:bCs/>
                <w:sz w:val="24"/>
                <w:szCs w:val="24"/>
              </w:rPr>
            </w:pPr>
            <w:r w:rsidRPr="77E4E943">
              <w:rPr>
                <w:b/>
                <w:bCs/>
                <w:sz w:val="24"/>
                <w:szCs w:val="24"/>
              </w:rPr>
              <w:t>Table 1</w:t>
            </w:r>
          </w:p>
        </w:tc>
        <w:tc>
          <w:tcPr>
            <w:tcW w:w="1815" w:type="dxa"/>
          </w:tcPr>
          <w:p w14:paraId="6FF5CA6A" w14:textId="1428BC10" w:rsidR="77E4E943" w:rsidRDefault="77E4E943" w:rsidP="77E4E943">
            <w:pPr>
              <w:pStyle w:val="BodyText"/>
              <w:ind w:left="0"/>
              <w:rPr>
                <w:b/>
                <w:bCs/>
                <w:sz w:val="24"/>
                <w:szCs w:val="24"/>
              </w:rPr>
            </w:pPr>
          </w:p>
        </w:tc>
        <w:tc>
          <w:tcPr>
            <w:tcW w:w="938" w:type="dxa"/>
          </w:tcPr>
          <w:p w14:paraId="166577FE" w14:textId="43EFAA59" w:rsidR="4E039ED0" w:rsidRDefault="4E039ED0" w:rsidP="77E4E943">
            <w:pPr>
              <w:pStyle w:val="BodyText"/>
              <w:ind w:left="0"/>
              <w:rPr>
                <w:b/>
                <w:bCs/>
                <w:sz w:val="28"/>
                <w:szCs w:val="28"/>
              </w:rPr>
            </w:pPr>
            <w:r w:rsidRPr="77E4E943">
              <w:rPr>
                <w:b/>
                <w:bCs/>
                <w:sz w:val="24"/>
                <w:szCs w:val="24"/>
              </w:rPr>
              <w:t>Weight</w:t>
            </w:r>
          </w:p>
        </w:tc>
        <w:tc>
          <w:tcPr>
            <w:tcW w:w="1294" w:type="dxa"/>
          </w:tcPr>
          <w:p w14:paraId="54DDE050" w14:textId="775EC52C" w:rsidR="4E039ED0" w:rsidRDefault="4E039ED0" w:rsidP="77E4E943">
            <w:pPr>
              <w:pStyle w:val="BodyText"/>
              <w:ind w:left="0"/>
              <w:rPr>
                <w:b/>
                <w:bCs/>
                <w:sz w:val="28"/>
                <w:szCs w:val="28"/>
              </w:rPr>
            </w:pPr>
            <w:r w:rsidRPr="77E4E943">
              <w:rPr>
                <w:b/>
                <w:bCs/>
                <w:sz w:val="24"/>
                <w:szCs w:val="24"/>
              </w:rPr>
              <w:t>E-CAM50</w:t>
            </w:r>
          </w:p>
          <w:p w14:paraId="7EC79081" w14:textId="04AF8A2E" w:rsidR="4E039ED0" w:rsidRDefault="4E039ED0" w:rsidP="77E4E943">
            <w:pPr>
              <w:pStyle w:val="BodyText"/>
              <w:ind w:left="0"/>
              <w:rPr>
                <w:b/>
                <w:bCs/>
                <w:sz w:val="24"/>
                <w:szCs w:val="24"/>
              </w:rPr>
            </w:pPr>
            <w:r w:rsidRPr="77E4E943">
              <w:rPr>
                <w:b/>
                <w:bCs/>
                <w:sz w:val="24"/>
                <w:szCs w:val="24"/>
              </w:rPr>
              <w:t>_CUNX</w:t>
            </w:r>
            <w:r w:rsidR="627170F9" w:rsidRPr="77E4E943">
              <w:rPr>
                <w:b/>
                <w:bCs/>
                <w:sz w:val="24"/>
                <w:szCs w:val="24"/>
              </w:rPr>
              <w:t xml:space="preserve"> </w:t>
            </w:r>
          </w:p>
        </w:tc>
        <w:tc>
          <w:tcPr>
            <w:tcW w:w="1275" w:type="dxa"/>
          </w:tcPr>
          <w:p w14:paraId="7A1CB310" w14:textId="3B718F77" w:rsidR="4E039ED0" w:rsidRDefault="4E039ED0" w:rsidP="77E4E943">
            <w:pPr>
              <w:pStyle w:val="BodyText"/>
              <w:ind w:left="0"/>
              <w:rPr>
                <w:b/>
                <w:bCs/>
                <w:sz w:val="28"/>
                <w:szCs w:val="28"/>
              </w:rPr>
            </w:pPr>
            <w:r w:rsidRPr="77E4E943">
              <w:rPr>
                <w:b/>
                <w:bCs/>
                <w:sz w:val="24"/>
                <w:szCs w:val="24"/>
              </w:rPr>
              <w:t>E-CAM24</w:t>
            </w:r>
          </w:p>
          <w:p w14:paraId="67E43DF0" w14:textId="7AFFAB9C" w:rsidR="4E039ED0" w:rsidRDefault="4E039ED0" w:rsidP="77E4E943">
            <w:pPr>
              <w:pStyle w:val="BodyText"/>
              <w:ind w:left="0"/>
              <w:rPr>
                <w:b/>
                <w:bCs/>
                <w:sz w:val="24"/>
                <w:szCs w:val="24"/>
              </w:rPr>
            </w:pPr>
            <w:r w:rsidRPr="77E4E943">
              <w:rPr>
                <w:b/>
                <w:bCs/>
                <w:sz w:val="24"/>
                <w:szCs w:val="24"/>
              </w:rPr>
              <w:t>_CUNX</w:t>
            </w:r>
          </w:p>
        </w:tc>
        <w:tc>
          <w:tcPr>
            <w:tcW w:w="1155" w:type="dxa"/>
          </w:tcPr>
          <w:p w14:paraId="1DDA5261" w14:textId="398F341B" w:rsidR="4E039ED0" w:rsidRDefault="4E039ED0" w:rsidP="77E4E943">
            <w:pPr>
              <w:pStyle w:val="BodyText"/>
              <w:ind w:left="0"/>
              <w:rPr>
                <w:b/>
                <w:bCs/>
                <w:sz w:val="24"/>
                <w:szCs w:val="24"/>
              </w:rPr>
            </w:pPr>
            <w:r w:rsidRPr="77E4E943">
              <w:rPr>
                <w:b/>
                <w:bCs/>
                <w:sz w:val="24"/>
                <w:szCs w:val="24"/>
              </w:rPr>
              <w:t>Basler daA4200</w:t>
            </w:r>
          </w:p>
        </w:tc>
        <w:tc>
          <w:tcPr>
            <w:tcW w:w="1383" w:type="dxa"/>
          </w:tcPr>
          <w:p w14:paraId="070D67B1" w14:textId="1E852C4F" w:rsidR="4E039ED0" w:rsidRDefault="4E039ED0" w:rsidP="77E4E943">
            <w:pPr>
              <w:pStyle w:val="BodyText"/>
              <w:ind w:left="0"/>
              <w:rPr>
                <w:b/>
                <w:bCs/>
                <w:sz w:val="24"/>
                <w:szCs w:val="24"/>
              </w:rPr>
            </w:pPr>
            <w:r w:rsidRPr="77E4E943">
              <w:rPr>
                <w:b/>
                <w:bCs/>
                <w:sz w:val="24"/>
                <w:szCs w:val="24"/>
              </w:rPr>
              <w:t>NVIDIA Jetson Nano</w:t>
            </w:r>
          </w:p>
        </w:tc>
      </w:tr>
      <w:tr w:rsidR="77E4E943" w14:paraId="453B81F5" w14:textId="77777777" w:rsidTr="77E4E943">
        <w:tc>
          <w:tcPr>
            <w:tcW w:w="1425" w:type="dxa"/>
            <w:vMerge w:val="restart"/>
            <w:vAlign w:val="center"/>
          </w:tcPr>
          <w:p w14:paraId="65F347AF" w14:textId="682ABED2" w:rsidR="4E039ED0" w:rsidRDefault="4E039ED0" w:rsidP="77E4E943">
            <w:pPr>
              <w:pStyle w:val="BodyText"/>
              <w:ind w:left="0"/>
              <w:rPr>
                <w:b/>
                <w:bCs/>
                <w:sz w:val="32"/>
                <w:szCs w:val="32"/>
              </w:rPr>
            </w:pPr>
            <w:r w:rsidRPr="77E4E943">
              <w:rPr>
                <w:b/>
                <w:bCs/>
                <w:sz w:val="32"/>
                <w:szCs w:val="32"/>
              </w:rPr>
              <w:t>Criteria</w:t>
            </w:r>
          </w:p>
        </w:tc>
        <w:tc>
          <w:tcPr>
            <w:tcW w:w="1815" w:type="dxa"/>
          </w:tcPr>
          <w:p w14:paraId="1028EB62" w14:textId="33866E91" w:rsidR="4E039ED0" w:rsidRDefault="4E039ED0" w:rsidP="77E4E943">
            <w:pPr>
              <w:pStyle w:val="BodyText"/>
              <w:ind w:left="0"/>
              <w:rPr>
                <w:sz w:val="28"/>
                <w:szCs w:val="28"/>
              </w:rPr>
            </w:pPr>
            <w:r w:rsidRPr="77E4E943">
              <w:rPr>
                <w:sz w:val="24"/>
                <w:szCs w:val="24"/>
              </w:rPr>
              <w:t>Cost</w:t>
            </w:r>
          </w:p>
        </w:tc>
        <w:tc>
          <w:tcPr>
            <w:tcW w:w="938" w:type="dxa"/>
          </w:tcPr>
          <w:p w14:paraId="1C1794A2" w14:textId="35D91D2D" w:rsidR="14BF8C71" w:rsidRDefault="5ACD08F5" w:rsidP="77E4E943">
            <w:pPr>
              <w:pStyle w:val="BodyText"/>
              <w:ind w:left="0"/>
            </w:pPr>
            <w:r>
              <w:t>33.354</w:t>
            </w:r>
          </w:p>
        </w:tc>
        <w:tc>
          <w:tcPr>
            <w:tcW w:w="1294" w:type="dxa"/>
          </w:tcPr>
          <w:p w14:paraId="3158902E" w14:textId="1FFA6CEE" w:rsidR="79A99A1F" w:rsidRDefault="79A99A1F" w:rsidP="77E4E943">
            <w:pPr>
              <w:pStyle w:val="BodyText"/>
              <w:ind w:left="0"/>
            </w:pPr>
            <w:r w:rsidRPr="77E4E943">
              <w:t>5*0.16667</w:t>
            </w:r>
          </w:p>
        </w:tc>
        <w:tc>
          <w:tcPr>
            <w:tcW w:w="1275" w:type="dxa"/>
          </w:tcPr>
          <w:p w14:paraId="3DA443A0" w14:textId="396F074F" w:rsidR="693C60E2" w:rsidRDefault="693C60E2" w:rsidP="77E4E943">
            <w:pPr>
              <w:pStyle w:val="BodyText"/>
              <w:ind w:left="0"/>
            </w:pPr>
            <w:r w:rsidRPr="77E4E943">
              <w:t>2</w:t>
            </w:r>
            <w:r w:rsidR="7D0C5DDB" w:rsidRPr="77E4E943">
              <w:t>*0.16667</w:t>
            </w:r>
          </w:p>
          <w:p w14:paraId="7544E0B0" w14:textId="421D89DD" w:rsidR="77E4E943" w:rsidRDefault="77E4E943" w:rsidP="77E4E943">
            <w:pPr>
              <w:pStyle w:val="BodyText"/>
              <w:ind w:left="0"/>
            </w:pPr>
          </w:p>
        </w:tc>
        <w:tc>
          <w:tcPr>
            <w:tcW w:w="1155" w:type="dxa"/>
          </w:tcPr>
          <w:p w14:paraId="2187DB32" w14:textId="3C61502E" w:rsidR="31C5D826" w:rsidRDefault="31C5D826" w:rsidP="77E4E943">
            <w:pPr>
              <w:pStyle w:val="BodyText"/>
              <w:ind w:left="0"/>
            </w:pPr>
            <w:r w:rsidRPr="77E4E943">
              <w:t>4</w:t>
            </w:r>
            <w:r w:rsidR="7D0C5DDB" w:rsidRPr="77E4E943">
              <w:t>*0.16667</w:t>
            </w:r>
          </w:p>
          <w:p w14:paraId="5A27F1FF" w14:textId="1201BCC2" w:rsidR="77E4E943" w:rsidRDefault="77E4E943" w:rsidP="77E4E943">
            <w:pPr>
              <w:pStyle w:val="BodyText"/>
              <w:ind w:left="0"/>
            </w:pPr>
          </w:p>
        </w:tc>
        <w:tc>
          <w:tcPr>
            <w:tcW w:w="1383" w:type="dxa"/>
          </w:tcPr>
          <w:p w14:paraId="0EAE8074" w14:textId="41F421A8" w:rsidR="7D0C5DDB" w:rsidRDefault="7D0C5DDB" w:rsidP="77E4E943">
            <w:pPr>
              <w:pStyle w:val="BodyText"/>
              <w:ind w:left="0"/>
            </w:pPr>
            <w:r w:rsidRPr="77E4E943">
              <w:t>5*0.16667</w:t>
            </w:r>
          </w:p>
          <w:p w14:paraId="76CEAD39" w14:textId="45620036" w:rsidR="77E4E943" w:rsidRDefault="77E4E943" w:rsidP="77E4E943">
            <w:pPr>
              <w:pStyle w:val="BodyText"/>
              <w:ind w:left="0"/>
            </w:pPr>
          </w:p>
        </w:tc>
      </w:tr>
      <w:tr w:rsidR="77E4E943" w14:paraId="00926EFC" w14:textId="77777777" w:rsidTr="77E4E943">
        <w:tc>
          <w:tcPr>
            <w:tcW w:w="1425" w:type="dxa"/>
            <w:vMerge/>
          </w:tcPr>
          <w:p w14:paraId="7A67D792" w14:textId="77777777" w:rsidR="005F20F9" w:rsidRDefault="005F20F9"/>
        </w:tc>
        <w:tc>
          <w:tcPr>
            <w:tcW w:w="1815" w:type="dxa"/>
            <w:vAlign w:val="center"/>
          </w:tcPr>
          <w:p w14:paraId="3EBEBF59" w14:textId="442EBE9E" w:rsidR="4E039ED0" w:rsidRDefault="4E039ED0" w:rsidP="77E4E943">
            <w:pPr>
              <w:pStyle w:val="BodyText"/>
              <w:ind w:left="0"/>
              <w:rPr>
                <w:sz w:val="24"/>
                <w:szCs w:val="24"/>
              </w:rPr>
            </w:pPr>
            <w:r w:rsidRPr="77E4E943">
              <w:rPr>
                <w:sz w:val="24"/>
                <w:szCs w:val="24"/>
              </w:rPr>
              <w:t>Camera Frame Rate</w:t>
            </w:r>
            <w:r w:rsidR="0BB79840" w:rsidRPr="77E4E943">
              <w:rPr>
                <w:sz w:val="24"/>
                <w:szCs w:val="24"/>
              </w:rPr>
              <w:t>/Processor Speed</w:t>
            </w:r>
          </w:p>
        </w:tc>
        <w:tc>
          <w:tcPr>
            <w:tcW w:w="938" w:type="dxa"/>
          </w:tcPr>
          <w:p w14:paraId="51F23848" w14:textId="37CB1AC2" w:rsidR="76D603BA" w:rsidRDefault="57555C61" w:rsidP="77E4E943">
            <w:pPr>
              <w:pStyle w:val="BodyText"/>
              <w:ind w:left="0"/>
            </w:pPr>
            <w:r>
              <w:t>24.</w:t>
            </w:r>
            <w:r w:rsidR="76D603BA">
              <w:t>99</w:t>
            </w:r>
          </w:p>
        </w:tc>
        <w:tc>
          <w:tcPr>
            <w:tcW w:w="1294" w:type="dxa"/>
          </w:tcPr>
          <w:p w14:paraId="46AD47D9" w14:textId="406FFEC5" w:rsidR="680C3AD4" w:rsidRDefault="680C3AD4" w:rsidP="77E4E943">
            <w:pPr>
              <w:pStyle w:val="BodyText"/>
              <w:ind w:left="0"/>
            </w:pPr>
            <w:r w:rsidRPr="77E4E943">
              <w:t>5*</w:t>
            </w:r>
            <w:r w:rsidR="5A1BA2ED" w:rsidRPr="77E4E943">
              <w:t>0.2499</w:t>
            </w:r>
          </w:p>
          <w:p w14:paraId="23FB1EFD" w14:textId="39C9BC18" w:rsidR="77E4E943" w:rsidRDefault="77E4E943" w:rsidP="77E4E943">
            <w:pPr>
              <w:pStyle w:val="BodyText"/>
              <w:ind w:left="0"/>
            </w:pPr>
          </w:p>
        </w:tc>
        <w:tc>
          <w:tcPr>
            <w:tcW w:w="1275" w:type="dxa"/>
          </w:tcPr>
          <w:p w14:paraId="4F63925D" w14:textId="406FFEC5" w:rsidR="0A3E59A0" w:rsidRDefault="0A3E59A0" w:rsidP="77E4E943">
            <w:pPr>
              <w:pStyle w:val="BodyText"/>
              <w:ind w:left="0"/>
            </w:pPr>
            <w:r w:rsidRPr="77E4E943">
              <w:t>5*0.2499</w:t>
            </w:r>
          </w:p>
          <w:p w14:paraId="36A2B8B6" w14:textId="24910CD5" w:rsidR="77E4E943" w:rsidRDefault="77E4E943" w:rsidP="77E4E943">
            <w:pPr>
              <w:pStyle w:val="BodyText"/>
              <w:ind w:left="0"/>
            </w:pPr>
          </w:p>
        </w:tc>
        <w:tc>
          <w:tcPr>
            <w:tcW w:w="1155" w:type="dxa"/>
          </w:tcPr>
          <w:p w14:paraId="6F4CA534" w14:textId="406FFEC5" w:rsidR="0A3E59A0" w:rsidRDefault="0A3E59A0" w:rsidP="77E4E943">
            <w:pPr>
              <w:pStyle w:val="BodyText"/>
              <w:ind w:left="0"/>
            </w:pPr>
            <w:r w:rsidRPr="77E4E943">
              <w:t>5*0.2499</w:t>
            </w:r>
          </w:p>
          <w:p w14:paraId="45F632D2" w14:textId="3B0E2725" w:rsidR="77E4E943" w:rsidRDefault="77E4E943" w:rsidP="77E4E943">
            <w:pPr>
              <w:pStyle w:val="BodyText"/>
              <w:ind w:left="0"/>
            </w:pPr>
          </w:p>
        </w:tc>
        <w:tc>
          <w:tcPr>
            <w:tcW w:w="1383" w:type="dxa"/>
          </w:tcPr>
          <w:p w14:paraId="6A841A91" w14:textId="406FFEC5" w:rsidR="0A3E59A0" w:rsidRDefault="0A3E59A0" w:rsidP="77E4E943">
            <w:pPr>
              <w:pStyle w:val="BodyText"/>
              <w:ind w:left="0"/>
            </w:pPr>
            <w:r w:rsidRPr="77E4E943">
              <w:t>5*0.2499</w:t>
            </w:r>
          </w:p>
          <w:p w14:paraId="3D92B55A" w14:textId="57A36EFF" w:rsidR="77E4E943" w:rsidRDefault="77E4E943" w:rsidP="77E4E943">
            <w:pPr>
              <w:pStyle w:val="BodyText"/>
              <w:ind w:left="0"/>
            </w:pPr>
          </w:p>
        </w:tc>
      </w:tr>
      <w:tr w:rsidR="77E4E943" w14:paraId="44298C5A" w14:textId="77777777" w:rsidTr="77E4E943">
        <w:tc>
          <w:tcPr>
            <w:tcW w:w="1425" w:type="dxa"/>
            <w:vMerge/>
          </w:tcPr>
          <w:p w14:paraId="7C9219B8" w14:textId="77777777" w:rsidR="005F20F9" w:rsidRDefault="005F20F9"/>
        </w:tc>
        <w:tc>
          <w:tcPr>
            <w:tcW w:w="1815" w:type="dxa"/>
          </w:tcPr>
          <w:p w14:paraId="01BC8B29" w14:textId="3694A2F0" w:rsidR="0BB79840" w:rsidRDefault="0BB79840" w:rsidP="77E4E943">
            <w:pPr>
              <w:pStyle w:val="BodyText"/>
              <w:ind w:left="0"/>
              <w:rPr>
                <w:sz w:val="24"/>
                <w:szCs w:val="24"/>
              </w:rPr>
            </w:pPr>
            <w:r w:rsidRPr="77E4E943">
              <w:rPr>
                <w:sz w:val="24"/>
                <w:szCs w:val="24"/>
              </w:rPr>
              <w:t>Weight</w:t>
            </w:r>
          </w:p>
        </w:tc>
        <w:tc>
          <w:tcPr>
            <w:tcW w:w="938" w:type="dxa"/>
          </w:tcPr>
          <w:p w14:paraId="304899A2" w14:textId="6E6C1091" w:rsidR="0BB79840" w:rsidRDefault="1B411C8E" w:rsidP="77E4E943">
            <w:pPr>
              <w:pStyle w:val="BodyText"/>
              <w:ind w:left="0"/>
            </w:pPr>
            <w:r>
              <w:t>8.333</w:t>
            </w:r>
          </w:p>
        </w:tc>
        <w:tc>
          <w:tcPr>
            <w:tcW w:w="1294" w:type="dxa"/>
          </w:tcPr>
          <w:p w14:paraId="2F3BE53E" w14:textId="748C14B5" w:rsidR="5F3FE1C8" w:rsidRDefault="5F3FE1C8" w:rsidP="77E4E943">
            <w:pPr>
              <w:pStyle w:val="BodyText"/>
              <w:ind w:left="0"/>
            </w:pPr>
            <w:r w:rsidRPr="77E4E943">
              <w:t>5*0.</w:t>
            </w:r>
            <w:r w:rsidR="6D414F3A" w:rsidRPr="77E4E943">
              <w:t>08333</w:t>
            </w:r>
          </w:p>
        </w:tc>
        <w:tc>
          <w:tcPr>
            <w:tcW w:w="1275" w:type="dxa"/>
          </w:tcPr>
          <w:p w14:paraId="1852B670" w14:textId="6C0528BD" w:rsidR="34F94492" w:rsidRDefault="34F94492" w:rsidP="77E4E943">
            <w:pPr>
              <w:pStyle w:val="BodyText"/>
              <w:ind w:left="0"/>
            </w:pPr>
            <w:r w:rsidRPr="77E4E943">
              <w:t>5*0.08333</w:t>
            </w:r>
          </w:p>
          <w:p w14:paraId="74751DD6" w14:textId="26987118" w:rsidR="77E4E943" w:rsidRDefault="77E4E943" w:rsidP="77E4E943">
            <w:pPr>
              <w:pStyle w:val="BodyText"/>
              <w:ind w:left="0"/>
            </w:pPr>
          </w:p>
        </w:tc>
        <w:tc>
          <w:tcPr>
            <w:tcW w:w="1155" w:type="dxa"/>
          </w:tcPr>
          <w:p w14:paraId="7FC4F787" w14:textId="4E1B1DA8" w:rsidR="34F94492" w:rsidRDefault="34F94492" w:rsidP="77E4E943">
            <w:pPr>
              <w:pStyle w:val="BodyText"/>
              <w:ind w:left="0"/>
            </w:pPr>
            <w:r w:rsidRPr="77E4E943">
              <w:t>5*0.08333</w:t>
            </w:r>
          </w:p>
          <w:p w14:paraId="24D06F6F" w14:textId="4E1B1DA8" w:rsidR="77E4E943" w:rsidRDefault="77E4E943" w:rsidP="77E4E943">
            <w:pPr>
              <w:pStyle w:val="BodyText"/>
              <w:ind w:left="0"/>
            </w:pPr>
          </w:p>
        </w:tc>
        <w:tc>
          <w:tcPr>
            <w:tcW w:w="1383" w:type="dxa"/>
          </w:tcPr>
          <w:p w14:paraId="5572587C" w14:textId="5634DAAE" w:rsidR="34F94492" w:rsidRDefault="34F94492" w:rsidP="77E4E943">
            <w:pPr>
              <w:pStyle w:val="BodyText"/>
              <w:ind w:left="0"/>
            </w:pPr>
            <w:r w:rsidRPr="77E4E943">
              <w:t>5*0.08333</w:t>
            </w:r>
          </w:p>
          <w:p w14:paraId="57B1FF4E" w14:textId="5634DAAE" w:rsidR="77E4E943" w:rsidRDefault="77E4E943" w:rsidP="77E4E943">
            <w:pPr>
              <w:pStyle w:val="BodyText"/>
              <w:ind w:left="0"/>
            </w:pPr>
          </w:p>
        </w:tc>
      </w:tr>
      <w:tr w:rsidR="77E4E943" w14:paraId="649DE9CB" w14:textId="77777777" w:rsidTr="77E4E943">
        <w:tc>
          <w:tcPr>
            <w:tcW w:w="1425" w:type="dxa"/>
            <w:vMerge/>
          </w:tcPr>
          <w:p w14:paraId="163A1C77" w14:textId="77777777" w:rsidR="005F20F9" w:rsidRDefault="005F20F9"/>
        </w:tc>
        <w:tc>
          <w:tcPr>
            <w:tcW w:w="1815" w:type="dxa"/>
          </w:tcPr>
          <w:p w14:paraId="738C3491" w14:textId="172B5756" w:rsidR="0BB79840" w:rsidRDefault="0BB79840" w:rsidP="77E4E943">
            <w:pPr>
              <w:pStyle w:val="BodyText"/>
              <w:ind w:left="0"/>
              <w:rPr>
                <w:sz w:val="24"/>
                <w:szCs w:val="24"/>
              </w:rPr>
            </w:pPr>
            <w:r w:rsidRPr="77E4E943">
              <w:rPr>
                <w:sz w:val="24"/>
                <w:szCs w:val="24"/>
              </w:rPr>
              <w:t>Size</w:t>
            </w:r>
          </w:p>
        </w:tc>
        <w:tc>
          <w:tcPr>
            <w:tcW w:w="938" w:type="dxa"/>
          </w:tcPr>
          <w:p w14:paraId="40F7BCF8" w14:textId="1CA54AA5" w:rsidR="0BB79840" w:rsidRDefault="26CA1A30" w:rsidP="77E4E943">
            <w:pPr>
              <w:pStyle w:val="BodyText"/>
              <w:ind w:left="0"/>
            </w:pPr>
            <w:r>
              <w:t>16.677</w:t>
            </w:r>
          </w:p>
        </w:tc>
        <w:tc>
          <w:tcPr>
            <w:tcW w:w="1294" w:type="dxa"/>
          </w:tcPr>
          <w:p w14:paraId="6E7595BA" w14:textId="37678A02" w:rsidR="69E55833" w:rsidRDefault="69E55833" w:rsidP="77E4E943">
            <w:pPr>
              <w:pStyle w:val="BodyText"/>
              <w:ind w:left="0"/>
            </w:pPr>
            <w:r w:rsidRPr="77E4E943">
              <w:t>5*0.16667</w:t>
            </w:r>
          </w:p>
        </w:tc>
        <w:tc>
          <w:tcPr>
            <w:tcW w:w="1275" w:type="dxa"/>
          </w:tcPr>
          <w:p w14:paraId="2BFCBB46" w14:textId="1FFA6CEE" w:rsidR="7504B976" w:rsidRDefault="7504B976" w:rsidP="77E4E943">
            <w:pPr>
              <w:pStyle w:val="BodyText"/>
              <w:ind w:left="0"/>
            </w:pPr>
            <w:r w:rsidRPr="77E4E943">
              <w:t>5*0.16667</w:t>
            </w:r>
          </w:p>
          <w:p w14:paraId="46FF9BD1" w14:textId="0CB3519C" w:rsidR="77E4E943" w:rsidRDefault="77E4E943" w:rsidP="77E4E943">
            <w:pPr>
              <w:pStyle w:val="BodyText"/>
              <w:ind w:left="0"/>
            </w:pPr>
          </w:p>
        </w:tc>
        <w:tc>
          <w:tcPr>
            <w:tcW w:w="1155" w:type="dxa"/>
          </w:tcPr>
          <w:p w14:paraId="452D305D" w14:textId="0B6604F3" w:rsidR="7504B976" w:rsidRDefault="7504B976" w:rsidP="77E4E943">
            <w:pPr>
              <w:pStyle w:val="BodyText"/>
              <w:ind w:left="0"/>
            </w:pPr>
            <w:r w:rsidRPr="77E4E943">
              <w:t>5*0.16667</w:t>
            </w:r>
          </w:p>
          <w:p w14:paraId="1A5B990C" w14:textId="4C3958B1" w:rsidR="77E4E943" w:rsidRDefault="77E4E943" w:rsidP="77E4E943">
            <w:pPr>
              <w:pStyle w:val="BodyText"/>
              <w:ind w:left="0"/>
            </w:pPr>
          </w:p>
        </w:tc>
        <w:tc>
          <w:tcPr>
            <w:tcW w:w="1383" w:type="dxa"/>
          </w:tcPr>
          <w:p w14:paraId="270FF611" w14:textId="1FFA6CEE" w:rsidR="7504B976" w:rsidRDefault="7504B976" w:rsidP="77E4E943">
            <w:pPr>
              <w:pStyle w:val="BodyText"/>
              <w:ind w:left="0"/>
            </w:pPr>
            <w:r w:rsidRPr="77E4E943">
              <w:t>5*0.16667</w:t>
            </w:r>
          </w:p>
          <w:p w14:paraId="0AD3C11F" w14:textId="786BB612" w:rsidR="77E4E943" w:rsidRDefault="77E4E943" w:rsidP="77E4E943">
            <w:pPr>
              <w:pStyle w:val="BodyText"/>
              <w:ind w:left="0"/>
            </w:pPr>
          </w:p>
        </w:tc>
      </w:tr>
      <w:tr w:rsidR="77E4E943" w14:paraId="2CD0ABFF" w14:textId="77777777" w:rsidTr="77E4E943">
        <w:tc>
          <w:tcPr>
            <w:tcW w:w="1425" w:type="dxa"/>
            <w:vMerge/>
          </w:tcPr>
          <w:p w14:paraId="791E53A9" w14:textId="77777777" w:rsidR="005F20F9" w:rsidRDefault="005F20F9"/>
        </w:tc>
        <w:tc>
          <w:tcPr>
            <w:tcW w:w="1815" w:type="dxa"/>
          </w:tcPr>
          <w:p w14:paraId="017E67BA" w14:textId="25CA2B6B" w:rsidR="0BB79840" w:rsidRDefault="0BB79840" w:rsidP="77E4E943">
            <w:pPr>
              <w:pStyle w:val="BodyText"/>
              <w:ind w:left="0"/>
              <w:rPr>
                <w:sz w:val="28"/>
                <w:szCs w:val="28"/>
              </w:rPr>
            </w:pPr>
            <w:r w:rsidRPr="77E4E943">
              <w:rPr>
                <w:sz w:val="24"/>
                <w:szCs w:val="24"/>
              </w:rPr>
              <w:t>Durability</w:t>
            </w:r>
          </w:p>
        </w:tc>
        <w:tc>
          <w:tcPr>
            <w:tcW w:w="938" w:type="dxa"/>
          </w:tcPr>
          <w:p w14:paraId="71D79FD7" w14:textId="7496F1F7" w:rsidR="0BB79840" w:rsidRDefault="61342BD5" w:rsidP="77E4E943">
            <w:pPr>
              <w:pStyle w:val="BodyText"/>
              <w:ind w:left="0"/>
            </w:pPr>
            <w:r>
              <w:t>8.333</w:t>
            </w:r>
          </w:p>
        </w:tc>
        <w:tc>
          <w:tcPr>
            <w:tcW w:w="1294" w:type="dxa"/>
          </w:tcPr>
          <w:p w14:paraId="2694BDAD" w14:textId="7CAD509F" w:rsidR="0E117FBD" w:rsidRDefault="0E117FBD" w:rsidP="77E4E943">
            <w:pPr>
              <w:pStyle w:val="BodyText"/>
              <w:ind w:left="0"/>
            </w:pPr>
            <w:r w:rsidRPr="77E4E943">
              <w:t>5*0.08333</w:t>
            </w:r>
          </w:p>
        </w:tc>
        <w:tc>
          <w:tcPr>
            <w:tcW w:w="1275" w:type="dxa"/>
          </w:tcPr>
          <w:p w14:paraId="3C536548" w14:textId="16B6DB84" w:rsidR="18B117CB" w:rsidRDefault="18B117CB" w:rsidP="77E4E943">
            <w:pPr>
              <w:pStyle w:val="BodyText"/>
              <w:ind w:left="0"/>
            </w:pPr>
            <w:r w:rsidRPr="77E4E943">
              <w:t>5*0.08333</w:t>
            </w:r>
          </w:p>
          <w:p w14:paraId="5B52C518" w14:textId="16B6DB84" w:rsidR="77E4E943" w:rsidRDefault="77E4E943" w:rsidP="77E4E943">
            <w:pPr>
              <w:pStyle w:val="BodyText"/>
              <w:ind w:left="0"/>
            </w:pPr>
          </w:p>
        </w:tc>
        <w:tc>
          <w:tcPr>
            <w:tcW w:w="1155" w:type="dxa"/>
          </w:tcPr>
          <w:p w14:paraId="41F66F06" w14:textId="3CF4137A" w:rsidR="18B117CB" w:rsidRDefault="18B117CB" w:rsidP="77E4E943">
            <w:pPr>
              <w:pStyle w:val="BodyText"/>
              <w:ind w:left="0"/>
            </w:pPr>
            <w:r w:rsidRPr="77E4E943">
              <w:t>5*0.08333</w:t>
            </w:r>
          </w:p>
          <w:p w14:paraId="18126EBB" w14:textId="3CF4137A" w:rsidR="77E4E943" w:rsidRDefault="77E4E943" w:rsidP="77E4E943">
            <w:pPr>
              <w:pStyle w:val="BodyText"/>
              <w:ind w:left="0"/>
            </w:pPr>
          </w:p>
        </w:tc>
        <w:tc>
          <w:tcPr>
            <w:tcW w:w="1383" w:type="dxa"/>
          </w:tcPr>
          <w:p w14:paraId="5D0155E6" w14:textId="491DDAC1" w:rsidR="18B117CB" w:rsidRDefault="18B117CB" w:rsidP="77E4E943">
            <w:pPr>
              <w:pStyle w:val="BodyText"/>
              <w:ind w:left="0"/>
            </w:pPr>
            <w:r w:rsidRPr="77E4E943">
              <w:t>5*0.08333</w:t>
            </w:r>
          </w:p>
          <w:p w14:paraId="03FC76B8" w14:textId="6D132180" w:rsidR="77E4E943" w:rsidRDefault="77E4E943" w:rsidP="77E4E943">
            <w:pPr>
              <w:pStyle w:val="BodyText"/>
              <w:ind w:left="0"/>
            </w:pPr>
          </w:p>
        </w:tc>
      </w:tr>
      <w:tr w:rsidR="77E4E943" w14:paraId="1EED7CBC" w14:textId="77777777" w:rsidTr="77E4E943">
        <w:tc>
          <w:tcPr>
            <w:tcW w:w="1425" w:type="dxa"/>
            <w:vMerge/>
          </w:tcPr>
          <w:p w14:paraId="7E192845" w14:textId="77777777" w:rsidR="005F20F9" w:rsidRDefault="005F20F9"/>
        </w:tc>
        <w:tc>
          <w:tcPr>
            <w:tcW w:w="1815" w:type="dxa"/>
          </w:tcPr>
          <w:p w14:paraId="5B6A5033" w14:textId="5D1F2FD0" w:rsidR="0BB79840" w:rsidRDefault="0BB79840" w:rsidP="77E4E943">
            <w:pPr>
              <w:pStyle w:val="BodyText"/>
              <w:ind w:left="0"/>
              <w:rPr>
                <w:sz w:val="28"/>
                <w:szCs w:val="28"/>
              </w:rPr>
            </w:pPr>
            <w:r w:rsidRPr="77E4E943">
              <w:rPr>
                <w:sz w:val="24"/>
                <w:szCs w:val="24"/>
              </w:rPr>
              <w:t>Processing Time</w:t>
            </w:r>
          </w:p>
        </w:tc>
        <w:tc>
          <w:tcPr>
            <w:tcW w:w="938" w:type="dxa"/>
          </w:tcPr>
          <w:p w14:paraId="6321BE43" w14:textId="0C045E56" w:rsidR="48F36AD8" w:rsidRDefault="5C331B05" w:rsidP="77E4E943">
            <w:pPr>
              <w:pStyle w:val="BodyText"/>
              <w:ind w:left="0"/>
            </w:pPr>
            <w:r>
              <w:t>24.99</w:t>
            </w:r>
          </w:p>
        </w:tc>
        <w:tc>
          <w:tcPr>
            <w:tcW w:w="1294" w:type="dxa"/>
          </w:tcPr>
          <w:p w14:paraId="6BBA4DA8" w14:textId="08D3B672" w:rsidR="3C8460CC" w:rsidRDefault="3C8460CC" w:rsidP="77E4E943">
            <w:pPr>
              <w:pStyle w:val="BodyText"/>
              <w:ind w:left="0"/>
            </w:pPr>
            <w:r w:rsidRPr="77E4E943">
              <w:t>5*0.2499</w:t>
            </w:r>
          </w:p>
        </w:tc>
        <w:tc>
          <w:tcPr>
            <w:tcW w:w="1275" w:type="dxa"/>
          </w:tcPr>
          <w:p w14:paraId="7B76E82A" w14:textId="33AA238F" w:rsidR="46203CB0" w:rsidRDefault="46203CB0" w:rsidP="77E4E943">
            <w:pPr>
              <w:pStyle w:val="BodyText"/>
              <w:ind w:left="0"/>
            </w:pPr>
            <w:r w:rsidRPr="77E4E943">
              <w:t>5*0.2499</w:t>
            </w:r>
          </w:p>
          <w:p w14:paraId="7FBE3DEE" w14:textId="0BA074CA" w:rsidR="77E4E943" w:rsidRDefault="77E4E943" w:rsidP="77E4E943">
            <w:pPr>
              <w:pStyle w:val="BodyText"/>
              <w:ind w:left="0"/>
            </w:pPr>
          </w:p>
        </w:tc>
        <w:tc>
          <w:tcPr>
            <w:tcW w:w="1155" w:type="dxa"/>
          </w:tcPr>
          <w:p w14:paraId="0CED45A6" w14:textId="4DCF364D" w:rsidR="46203CB0" w:rsidRDefault="46203CB0" w:rsidP="77E4E943">
            <w:pPr>
              <w:pStyle w:val="BodyText"/>
              <w:ind w:left="0"/>
            </w:pPr>
            <w:r w:rsidRPr="77E4E943">
              <w:t>5*0.2499</w:t>
            </w:r>
          </w:p>
          <w:p w14:paraId="2A91191A" w14:textId="4DCF364D" w:rsidR="77E4E943" w:rsidRDefault="77E4E943" w:rsidP="77E4E943">
            <w:pPr>
              <w:pStyle w:val="BodyText"/>
              <w:ind w:left="0"/>
            </w:pPr>
          </w:p>
        </w:tc>
        <w:tc>
          <w:tcPr>
            <w:tcW w:w="1383" w:type="dxa"/>
          </w:tcPr>
          <w:p w14:paraId="0B0342E2" w14:textId="4C702B6A" w:rsidR="46203CB0" w:rsidRDefault="46203CB0" w:rsidP="77E4E943">
            <w:pPr>
              <w:pStyle w:val="BodyText"/>
              <w:ind w:left="0"/>
            </w:pPr>
            <w:r w:rsidRPr="77E4E943">
              <w:t>5*0.2499</w:t>
            </w:r>
          </w:p>
          <w:p w14:paraId="23B4D375" w14:textId="37778B88" w:rsidR="77E4E943" w:rsidRDefault="77E4E943" w:rsidP="77E4E943">
            <w:pPr>
              <w:pStyle w:val="BodyText"/>
              <w:ind w:left="0"/>
            </w:pPr>
          </w:p>
        </w:tc>
      </w:tr>
      <w:tr w:rsidR="77E4E943" w14:paraId="3FDFF63A" w14:textId="77777777" w:rsidTr="77E4E943">
        <w:tc>
          <w:tcPr>
            <w:tcW w:w="1425" w:type="dxa"/>
            <w:vAlign w:val="center"/>
          </w:tcPr>
          <w:p w14:paraId="2D928C9A" w14:textId="6E194A31" w:rsidR="48F36AD8" w:rsidRDefault="48F36AD8" w:rsidP="77E4E943">
            <w:pPr>
              <w:pStyle w:val="BodyText"/>
              <w:ind w:left="0"/>
              <w:rPr>
                <w:b/>
                <w:bCs/>
                <w:sz w:val="32"/>
                <w:szCs w:val="32"/>
              </w:rPr>
            </w:pPr>
            <w:r w:rsidRPr="77E4E943">
              <w:rPr>
                <w:b/>
                <w:bCs/>
                <w:sz w:val="32"/>
                <w:szCs w:val="32"/>
              </w:rPr>
              <w:t>Total</w:t>
            </w:r>
          </w:p>
        </w:tc>
        <w:tc>
          <w:tcPr>
            <w:tcW w:w="1815" w:type="dxa"/>
          </w:tcPr>
          <w:p w14:paraId="0DDC65FA" w14:textId="26C52016" w:rsidR="77E4E943" w:rsidRDefault="77E4E943" w:rsidP="77E4E943">
            <w:pPr>
              <w:pStyle w:val="BodyText"/>
              <w:rPr>
                <w:sz w:val="24"/>
                <w:szCs w:val="24"/>
              </w:rPr>
            </w:pPr>
          </w:p>
        </w:tc>
        <w:tc>
          <w:tcPr>
            <w:tcW w:w="938" w:type="dxa"/>
          </w:tcPr>
          <w:p w14:paraId="6A5E264D" w14:textId="7C38A445" w:rsidR="2A95229E" w:rsidRDefault="2A95229E" w:rsidP="77E4E943">
            <w:pPr>
              <w:pStyle w:val="BodyText"/>
              <w:ind w:left="0"/>
            </w:pPr>
            <w:r w:rsidRPr="77E4E943">
              <w:t>1.00</w:t>
            </w:r>
          </w:p>
        </w:tc>
        <w:tc>
          <w:tcPr>
            <w:tcW w:w="1294" w:type="dxa"/>
          </w:tcPr>
          <w:p w14:paraId="35B8FA38" w14:textId="765F4DBA" w:rsidR="458FCDE4" w:rsidRDefault="458FCDE4" w:rsidP="77E4E943">
            <w:pPr>
              <w:pStyle w:val="BodyText"/>
              <w:ind w:left="0"/>
            </w:pPr>
            <w:r w:rsidRPr="77E4E943">
              <w:t>5.</w:t>
            </w:r>
            <w:r w:rsidR="686D1255">
              <w:t>83335</w:t>
            </w:r>
          </w:p>
        </w:tc>
        <w:tc>
          <w:tcPr>
            <w:tcW w:w="1275" w:type="dxa"/>
          </w:tcPr>
          <w:p w14:paraId="696BD2EE" w14:textId="01B2A0EE" w:rsidR="77E4E943" w:rsidRDefault="686D1255" w:rsidP="77E4E943">
            <w:pPr>
              <w:pStyle w:val="BodyText"/>
              <w:ind w:left="0"/>
            </w:pPr>
            <w:r>
              <w:t>4.83273</w:t>
            </w:r>
          </w:p>
        </w:tc>
        <w:tc>
          <w:tcPr>
            <w:tcW w:w="1155" w:type="dxa"/>
          </w:tcPr>
          <w:p w14:paraId="3AD6AC32" w14:textId="73C5D641" w:rsidR="77E4E943" w:rsidRDefault="686D1255" w:rsidP="06D22D3D">
            <w:pPr>
              <w:pStyle w:val="BodyText"/>
              <w:ind w:left="0"/>
            </w:pPr>
            <w:r>
              <w:t>5.49981</w:t>
            </w:r>
          </w:p>
        </w:tc>
        <w:tc>
          <w:tcPr>
            <w:tcW w:w="1383" w:type="dxa"/>
          </w:tcPr>
          <w:p w14:paraId="15E493D1" w14:textId="2F47B73E" w:rsidR="520861B7" w:rsidRDefault="06A735F3" w:rsidP="77E4E943">
            <w:pPr>
              <w:pStyle w:val="BodyText"/>
              <w:ind w:left="0"/>
            </w:pPr>
            <w:r>
              <w:t>5.83335</w:t>
            </w:r>
          </w:p>
        </w:tc>
      </w:tr>
    </w:tbl>
    <w:p w14:paraId="2BDFD266" w14:textId="389E7CDB" w:rsidR="77E4E943" w:rsidRDefault="77E4E943" w:rsidP="77E4E943">
      <w:pPr>
        <w:pStyle w:val="BodyText"/>
      </w:pPr>
    </w:p>
    <w:p w14:paraId="19674B4E" w14:textId="5EB12FBC" w:rsidR="076644C3" w:rsidRDefault="076644C3" w:rsidP="076644C3">
      <w:pPr>
        <w:pStyle w:val="BodyText"/>
      </w:pPr>
    </w:p>
    <w:p w14:paraId="1CA8DF49" w14:textId="65762F9D" w:rsidR="68936656" w:rsidRDefault="68936656" w:rsidP="00111314">
      <w:pPr>
        <w:pStyle w:val="Heading1"/>
      </w:pPr>
      <w:bookmarkStart w:id="50" w:name="_Toc88504720"/>
      <w:bookmarkStart w:id="51" w:name="_Toc88505606"/>
      <w:bookmarkStart w:id="52" w:name="_Toc88506205"/>
      <w:r w:rsidRPr="6C5B4DEA">
        <w:t>4.2.</w:t>
      </w:r>
      <w:r w:rsidR="79017463" w:rsidRPr="6C5B4DEA">
        <w:t>2</w:t>
      </w:r>
      <w:r w:rsidRPr="6C5B4DEA">
        <w:t xml:space="preserve"> </w:t>
      </w:r>
      <w:r w:rsidR="47EC557D" w:rsidRPr="6C5B4DEA">
        <w:t>Current Critical Path</w:t>
      </w:r>
      <w:r w:rsidR="5C98FB1A" w:rsidRPr="6C5B4DEA">
        <w:t xml:space="preserve"> Items in Design </w:t>
      </w:r>
      <w:r w:rsidR="5C98FB1A" w:rsidRPr="32BD13BB">
        <w:t>Process</w:t>
      </w:r>
      <w:bookmarkEnd w:id="50"/>
      <w:bookmarkEnd w:id="51"/>
      <w:bookmarkEnd w:id="52"/>
    </w:p>
    <w:p w14:paraId="70EB2DE4" w14:textId="493CFB6A" w:rsidR="5C98FB1A" w:rsidRDefault="5C98FB1A" w:rsidP="005A66E0">
      <w:pPr>
        <w:pStyle w:val="BodyText"/>
        <w:numPr>
          <w:ilvl w:val="0"/>
          <w:numId w:val="8"/>
        </w:numPr>
        <w:spacing w:line="480" w:lineRule="auto"/>
      </w:pPr>
      <w:r w:rsidRPr="4D915923">
        <w:rPr>
          <w:sz w:val="24"/>
          <w:szCs w:val="24"/>
        </w:rPr>
        <w:t>Initial Design phase – choose future testing sites and finalize the scope of the project</w:t>
      </w:r>
    </w:p>
    <w:p w14:paraId="31E54136" w14:textId="3A77F3F8" w:rsidR="54E48389" w:rsidRDefault="249CED2C" w:rsidP="005A66E0">
      <w:pPr>
        <w:pStyle w:val="BodyText"/>
        <w:numPr>
          <w:ilvl w:val="0"/>
          <w:numId w:val="8"/>
        </w:numPr>
        <w:spacing w:line="480" w:lineRule="auto"/>
      </w:pPr>
      <w:r w:rsidRPr="4D915923">
        <w:rPr>
          <w:sz w:val="24"/>
          <w:szCs w:val="24"/>
        </w:rPr>
        <w:t>Initial Software Design - Develop algorithms for computer vision and pathfinding.</w:t>
      </w:r>
    </w:p>
    <w:p w14:paraId="6B7CF5C8" w14:textId="4A328927" w:rsidR="667C5338" w:rsidRDefault="249CED2C" w:rsidP="005A66E0">
      <w:pPr>
        <w:pStyle w:val="BodyText"/>
        <w:numPr>
          <w:ilvl w:val="0"/>
          <w:numId w:val="8"/>
        </w:numPr>
        <w:spacing w:line="480" w:lineRule="auto"/>
      </w:pPr>
      <w:r w:rsidRPr="4D915923">
        <w:rPr>
          <w:sz w:val="24"/>
          <w:szCs w:val="24"/>
        </w:rPr>
        <w:t>Initial Hardware Design – Complete concurrently with, or earlier than</w:t>
      </w:r>
      <w:r w:rsidR="2E8BAC6E" w:rsidRPr="0596EB1B">
        <w:rPr>
          <w:sz w:val="24"/>
          <w:szCs w:val="24"/>
        </w:rPr>
        <w:t>,</w:t>
      </w:r>
      <w:r w:rsidRPr="4D915923">
        <w:rPr>
          <w:sz w:val="24"/>
          <w:szCs w:val="24"/>
        </w:rPr>
        <w:t xml:space="preserve"> the Initial Software Design Phase</w:t>
      </w:r>
      <w:r w:rsidR="7AA25DDA" w:rsidRPr="0596EB1B">
        <w:rPr>
          <w:sz w:val="24"/>
          <w:szCs w:val="24"/>
        </w:rPr>
        <w:t xml:space="preserve"> to ensure the algorithm will </w:t>
      </w:r>
      <w:r w:rsidR="7AA25DDA" w:rsidRPr="28C8B588">
        <w:rPr>
          <w:sz w:val="24"/>
          <w:szCs w:val="24"/>
        </w:rPr>
        <w:t xml:space="preserve">have reliable data </w:t>
      </w:r>
      <w:r w:rsidR="7AA25DDA" w:rsidRPr="5D4B56DA">
        <w:rPr>
          <w:sz w:val="24"/>
          <w:szCs w:val="24"/>
        </w:rPr>
        <w:t xml:space="preserve">from the camera(s). </w:t>
      </w:r>
    </w:p>
    <w:p w14:paraId="74CBAC21" w14:textId="06E32F47" w:rsidR="5D4B56DA" w:rsidRDefault="4A0F9A6E" w:rsidP="005A66E0">
      <w:pPr>
        <w:pStyle w:val="BodyText"/>
        <w:numPr>
          <w:ilvl w:val="0"/>
          <w:numId w:val="8"/>
        </w:numPr>
        <w:spacing w:line="480" w:lineRule="auto"/>
      </w:pPr>
      <w:r w:rsidRPr="4F5C156B">
        <w:rPr>
          <w:sz w:val="24"/>
          <w:szCs w:val="24"/>
        </w:rPr>
        <w:t>T</w:t>
      </w:r>
      <w:r w:rsidR="42581641" w:rsidRPr="4F5C156B">
        <w:rPr>
          <w:sz w:val="24"/>
          <w:szCs w:val="24"/>
        </w:rPr>
        <w:t>rain</w:t>
      </w:r>
      <w:r w:rsidRPr="4F5C156B">
        <w:rPr>
          <w:sz w:val="24"/>
          <w:szCs w:val="24"/>
        </w:rPr>
        <w:t xml:space="preserve"> Algorithms – Train the algorithm using the data set found on Kaggle [</w:t>
      </w:r>
      <w:r w:rsidR="75C7E6C9" w:rsidRPr="4F5C156B">
        <w:rPr>
          <w:sz w:val="24"/>
          <w:szCs w:val="24"/>
        </w:rPr>
        <w:t>13]</w:t>
      </w:r>
      <w:r w:rsidR="3EC38AE8" w:rsidRPr="4F5C156B">
        <w:rPr>
          <w:sz w:val="24"/>
          <w:szCs w:val="24"/>
        </w:rPr>
        <w:t xml:space="preserve">. </w:t>
      </w:r>
    </w:p>
    <w:p w14:paraId="0872496E" w14:textId="16143A0B" w:rsidR="11355F2E" w:rsidRDefault="7375A44B" w:rsidP="005A66E0">
      <w:pPr>
        <w:pStyle w:val="BodyText"/>
        <w:numPr>
          <w:ilvl w:val="0"/>
          <w:numId w:val="8"/>
        </w:numPr>
        <w:spacing w:line="480" w:lineRule="auto"/>
      </w:pPr>
      <w:r w:rsidRPr="4B0423AF">
        <w:rPr>
          <w:sz w:val="24"/>
          <w:szCs w:val="24"/>
        </w:rPr>
        <w:t xml:space="preserve">Test Algorithms on Model Cars – To avoid redesigning simple bugs while testing in a real parking lot, the initial test will be </w:t>
      </w:r>
      <w:r w:rsidR="091C39A0" w:rsidRPr="4B0423AF">
        <w:rPr>
          <w:sz w:val="24"/>
          <w:szCs w:val="24"/>
        </w:rPr>
        <w:t>done on a printed map of a parking lot and model cars.</w:t>
      </w:r>
    </w:p>
    <w:p w14:paraId="0E3A8DEB" w14:textId="4F85D303" w:rsidR="091C39A0" w:rsidRDefault="091C39A0" w:rsidP="005A66E0">
      <w:pPr>
        <w:pStyle w:val="BodyText"/>
        <w:numPr>
          <w:ilvl w:val="0"/>
          <w:numId w:val="8"/>
        </w:numPr>
        <w:spacing w:line="480" w:lineRule="auto"/>
      </w:pPr>
      <w:r w:rsidRPr="4B0423AF">
        <w:rPr>
          <w:sz w:val="24"/>
          <w:szCs w:val="24"/>
        </w:rPr>
        <w:t xml:space="preserve">Redesign - According to the results of the </w:t>
      </w:r>
      <w:r w:rsidR="4AE3305C" w:rsidRPr="4B0423AF">
        <w:rPr>
          <w:sz w:val="24"/>
          <w:szCs w:val="24"/>
        </w:rPr>
        <w:t>initial</w:t>
      </w:r>
      <w:r w:rsidRPr="4B0423AF">
        <w:rPr>
          <w:sz w:val="24"/>
          <w:szCs w:val="24"/>
        </w:rPr>
        <w:t xml:space="preserve"> test on the model car parking lot, redesigns to the hardware and software will be made.</w:t>
      </w:r>
    </w:p>
    <w:p w14:paraId="5D454888" w14:textId="7CA2691E" w:rsidR="091C39A0" w:rsidRDefault="091C39A0" w:rsidP="005A66E0">
      <w:pPr>
        <w:pStyle w:val="BodyText"/>
        <w:numPr>
          <w:ilvl w:val="0"/>
          <w:numId w:val="8"/>
        </w:numPr>
        <w:spacing w:line="480" w:lineRule="auto"/>
      </w:pPr>
      <w:r w:rsidRPr="4B0423AF">
        <w:rPr>
          <w:sz w:val="24"/>
          <w:szCs w:val="24"/>
        </w:rPr>
        <w:t xml:space="preserve">Test with Real World Lot </w:t>
      </w:r>
      <w:r w:rsidR="7C00BE66" w:rsidRPr="4B0423AF">
        <w:rPr>
          <w:sz w:val="24"/>
          <w:szCs w:val="24"/>
        </w:rPr>
        <w:t>– When the system is</w:t>
      </w:r>
      <w:r w:rsidRPr="4B0423AF">
        <w:rPr>
          <w:sz w:val="24"/>
          <w:szCs w:val="24"/>
        </w:rPr>
        <w:t xml:space="preserve"> </w:t>
      </w:r>
      <w:r w:rsidR="7C00BE66" w:rsidRPr="4B0423AF">
        <w:rPr>
          <w:sz w:val="24"/>
          <w:szCs w:val="24"/>
        </w:rPr>
        <w:t>reasonably functional, test will be run inside a real parking lot to verify the leve</w:t>
      </w:r>
      <w:r w:rsidR="43920F70" w:rsidRPr="4B0423AF">
        <w:rPr>
          <w:sz w:val="24"/>
          <w:szCs w:val="24"/>
        </w:rPr>
        <w:t>l of the project’s success (with additional testing and debugging time permitting).</w:t>
      </w:r>
    </w:p>
    <w:p w14:paraId="3153474F" w14:textId="004DD6C6" w:rsidR="667C5338" w:rsidRDefault="667C5338" w:rsidP="667C5338">
      <w:pPr>
        <w:pStyle w:val="BodyText"/>
      </w:pPr>
    </w:p>
    <w:p w14:paraId="01E1FA31" w14:textId="4AAC07D0" w:rsidR="300E905D" w:rsidRDefault="300E905D" w:rsidP="00111314">
      <w:pPr>
        <w:pStyle w:val="Heading1"/>
      </w:pPr>
      <w:bookmarkStart w:id="53" w:name="_Toc88504721"/>
      <w:bookmarkStart w:id="54" w:name="_Toc88505607"/>
      <w:bookmarkStart w:id="55" w:name="_Toc88506206"/>
      <w:r w:rsidRPr="667C5338">
        <w:t>4.2.</w:t>
      </w:r>
      <w:r w:rsidR="70EBE61D" w:rsidRPr="70E30A83">
        <w:t>3</w:t>
      </w:r>
      <w:r w:rsidRPr="667C5338">
        <w:t xml:space="preserve"> The Camera (Specs listed in Technical Specifications)</w:t>
      </w:r>
      <w:bookmarkEnd w:id="53"/>
      <w:bookmarkEnd w:id="54"/>
      <w:bookmarkEnd w:id="55"/>
    </w:p>
    <w:p w14:paraId="50B65693" w14:textId="56BCFAE0" w:rsidR="32F15E23" w:rsidRDefault="32F15E23" w:rsidP="77E4E943">
      <w:pPr>
        <w:spacing w:line="480" w:lineRule="auto"/>
        <w:ind w:left="0" w:firstLine="720"/>
        <w:rPr>
          <w:sz w:val="24"/>
          <w:szCs w:val="24"/>
          <w:highlight w:val="yellow"/>
        </w:rPr>
      </w:pPr>
      <w:r w:rsidRPr="77E4E943">
        <w:rPr>
          <w:sz w:val="24"/>
          <w:szCs w:val="24"/>
        </w:rPr>
        <w:t xml:space="preserve">In order for images to provide the best results in the algorithm (to track for colors of vehicles and different lighting conditions), the camera must be able to photograph in color. In addition, for the design to be easily implemented in multiple lots, the camera must also be small enough to be portable. This tradeoff is unlikely to affect the design, as the size of the camera mainly changes the frame rate of the device. Because the algorithm is using still images, the frame rate can be low. </w:t>
      </w:r>
      <w:r w:rsidRPr="77599682">
        <w:rPr>
          <w:sz w:val="24"/>
          <w:szCs w:val="24"/>
        </w:rPr>
        <w:t>The current cameras that are being considered (e-CAM50_CUNX, e-CAM24_CUNX, and the Basler daA4200</w:t>
      </w:r>
      <w:r w:rsidR="7B2D1E98" w:rsidRPr="77599682">
        <w:rPr>
          <w:sz w:val="24"/>
          <w:szCs w:val="24"/>
        </w:rPr>
        <w:t xml:space="preserve"> shown in</w:t>
      </w:r>
      <w:r w:rsidR="7B2D1E98" w:rsidRPr="77599682">
        <w:rPr>
          <w:b/>
          <w:bCs/>
          <w:sz w:val="24"/>
          <w:szCs w:val="24"/>
        </w:rPr>
        <w:t xml:space="preserve"> Table 1</w:t>
      </w:r>
      <w:r w:rsidRPr="77599682">
        <w:rPr>
          <w:sz w:val="24"/>
          <w:szCs w:val="24"/>
        </w:rPr>
        <w:t xml:space="preserve">) all have a frame rate of 30 frames per second </w:t>
      </w:r>
      <w:r w:rsidR="3E0205F5" w:rsidRPr="77599682">
        <w:rPr>
          <w:sz w:val="24"/>
          <w:szCs w:val="24"/>
        </w:rPr>
        <w:t>[3,</w:t>
      </w:r>
      <w:r w:rsidR="3E0205F5" w:rsidRPr="22ECA596">
        <w:rPr>
          <w:sz w:val="24"/>
          <w:szCs w:val="24"/>
        </w:rPr>
        <w:t xml:space="preserve"> </w:t>
      </w:r>
      <w:r w:rsidR="3E0205F5" w:rsidRPr="77599682">
        <w:rPr>
          <w:sz w:val="24"/>
          <w:szCs w:val="24"/>
        </w:rPr>
        <w:t>4</w:t>
      </w:r>
      <w:r w:rsidR="3E0205F5" w:rsidRPr="22ECA596">
        <w:rPr>
          <w:sz w:val="24"/>
          <w:szCs w:val="24"/>
        </w:rPr>
        <w:t xml:space="preserve">, </w:t>
      </w:r>
      <w:r w:rsidR="3E0205F5" w:rsidRPr="77599682">
        <w:rPr>
          <w:sz w:val="24"/>
          <w:szCs w:val="24"/>
        </w:rPr>
        <w:t>5</w:t>
      </w:r>
      <w:r w:rsidR="3E0205F5" w:rsidRPr="22ECA596">
        <w:rPr>
          <w:sz w:val="24"/>
          <w:szCs w:val="24"/>
        </w:rPr>
        <w:t>].</w:t>
      </w:r>
    </w:p>
    <w:p w14:paraId="3C0CDB21" w14:textId="13DBCB26" w:rsidR="32F15E23" w:rsidRDefault="32F15E23" w:rsidP="00111314">
      <w:pPr>
        <w:pStyle w:val="Heading1"/>
      </w:pPr>
      <w:bookmarkStart w:id="56" w:name="_Toc88504722"/>
      <w:bookmarkStart w:id="57" w:name="_Toc88505608"/>
      <w:bookmarkStart w:id="58" w:name="_Toc88506207"/>
      <w:r w:rsidRPr="63353E07">
        <w:t>4.2.</w:t>
      </w:r>
      <w:r w:rsidR="3EA2FA0D" w:rsidRPr="70E30A83">
        <w:t>4</w:t>
      </w:r>
      <w:r w:rsidRPr="63353E07">
        <w:t xml:space="preserve"> The Processor</w:t>
      </w:r>
      <w:r w:rsidR="6BA0E0ED" w:rsidRPr="63353E07">
        <w:t xml:space="preserve"> (Specs listed in Technical Specifications)</w:t>
      </w:r>
      <w:bookmarkEnd w:id="56"/>
      <w:bookmarkEnd w:id="57"/>
      <w:bookmarkEnd w:id="58"/>
    </w:p>
    <w:p w14:paraId="3D6DE6BC" w14:textId="1237F815" w:rsidR="56147C71" w:rsidRDefault="6549AEDA" w:rsidP="3F0F7DD6">
      <w:pPr>
        <w:spacing w:line="480" w:lineRule="auto"/>
        <w:ind w:left="0" w:firstLine="720"/>
        <w:rPr>
          <w:sz w:val="24"/>
          <w:szCs w:val="24"/>
        </w:rPr>
      </w:pPr>
      <w:r w:rsidRPr="77E4E943">
        <w:rPr>
          <w:sz w:val="24"/>
          <w:szCs w:val="24"/>
        </w:rPr>
        <w:t>Like the camera, the processor needs to be compact enough to be portable, but powerful enough to communicate with the camera(s), run both the algor</w:t>
      </w:r>
      <w:r w:rsidR="0F05CF29" w:rsidRPr="77E4E943">
        <w:rPr>
          <w:sz w:val="24"/>
          <w:szCs w:val="24"/>
        </w:rPr>
        <w:t>ithm (which includes the computer vision model, pathfinding, and communication with the UI). The current cho</w:t>
      </w:r>
      <w:r w:rsidR="4FE3E833" w:rsidRPr="77E4E943">
        <w:rPr>
          <w:sz w:val="24"/>
          <w:szCs w:val="24"/>
        </w:rPr>
        <w:t>ice is the NVIDIA Jetson Nano Developer Kit-B01</w:t>
      </w:r>
      <w:r w:rsidR="2F4FB5B2" w:rsidRPr="77E4E943">
        <w:rPr>
          <w:sz w:val="24"/>
          <w:szCs w:val="24"/>
        </w:rPr>
        <w:t xml:space="preserve"> (listed in </w:t>
      </w:r>
      <w:r w:rsidR="2F4FB5B2" w:rsidRPr="30E909E6">
        <w:rPr>
          <w:b/>
          <w:sz w:val="24"/>
          <w:szCs w:val="24"/>
        </w:rPr>
        <w:t>Table 1</w:t>
      </w:r>
      <w:r w:rsidR="2F4FB5B2" w:rsidRPr="77E4E943">
        <w:rPr>
          <w:sz w:val="24"/>
          <w:szCs w:val="24"/>
        </w:rPr>
        <w:t>)</w:t>
      </w:r>
      <w:r w:rsidR="4FE3E833" w:rsidRPr="77E4E943">
        <w:rPr>
          <w:sz w:val="24"/>
          <w:szCs w:val="24"/>
        </w:rPr>
        <w:t>, as it’s designed to run modern AI processes and</w:t>
      </w:r>
      <w:r w:rsidR="3DB8894B" w:rsidRPr="77E4E943">
        <w:rPr>
          <w:sz w:val="24"/>
          <w:szCs w:val="24"/>
        </w:rPr>
        <w:t xml:space="preserve"> frameworks. It also supports the Linux OS, which is ideal when using OpenCV</w:t>
      </w:r>
      <w:r w:rsidR="1FC8CC93" w:rsidRPr="701438E4">
        <w:rPr>
          <w:sz w:val="24"/>
          <w:szCs w:val="24"/>
        </w:rPr>
        <w:t xml:space="preserve"> </w:t>
      </w:r>
      <w:r w:rsidR="3DB8894B" w:rsidRPr="77E4E943">
        <w:rPr>
          <w:sz w:val="24"/>
          <w:szCs w:val="24"/>
        </w:rPr>
        <w:t>[</w:t>
      </w:r>
      <w:r w:rsidR="7284CDF6" w:rsidRPr="052D28E2">
        <w:rPr>
          <w:sz w:val="24"/>
          <w:szCs w:val="24"/>
        </w:rPr>
        <w:t>6</w:t>
      </w:r>
      <w:r w:rsidR="3DB8894B" w:rsidRPr="77E4E943">
        <w:rPr>
          <w:sz w:val="24"/>
          <w:szCs w:val="24"/>
        </w:rPr>
        <w:t>].</w:t>
      </w:r>
    </w:p>
    <w:p w14:paraId="39A5CA84" w14:textId="69070913" w:rsidR="77E4E943" w:rsidRDefault="37AEAE57" w:rsidP="00111314">
      <w:pPr>
        <w:pStyle w:val="Heading1"/>
      </w:pPr>
      <w:bookmarkStart w:id="59" w:name="_Toc88504723"/>
      <w:bookmarkStart w:id="60" w:name="_Toc88505609"/>
      <w:bookmarkStart w:id="61" w:name="_Toc88506208"/>
      <w:r w:rsidRPr="395F67D1">
        <w:t>4.2.</w:t>
      </w:r>
      <w:r w:rsidR="728FB85E" w:rsidRPr="70E30A83">
        <w:t>5</w:t>
      </w:r>
      <w:r w:rsidRPr="395F67D1">
        <w:t xml:space="preserve"> GUI</w:t>
      </w:r>
      <w:bookmarkEnd w:id="59"/>
      <w:bookmarkEnd w:id="60"/>
      <w:bookmarkEnd w:id="61"/>
    </w:p>
    <w:p w14:paraId="343F0784" w14:textId="2E293192" w:rsidR="60033231" w:rsidRDefault="7EF57606" w:rsidP="300C9E50">
      <w:pPr>
        <w:pStyle w:val="BodyText"/>
        <w:spacing w:line="480" w:lineRule="auto"/>
        <w:ind w:left="0"/>
        <w:rPr>
          <w:sz w:val="24"/>
          <w:szCs w:val="24"/>
        </w:rPr>
      </w:pPr>
      <w:r w:rsidRPr="3CD07772">
        <w:rPr>
          <w:sz w:val="24"/>
          <w:szCs w:val="24"/>
        </w:rPr>
        <w:t xml:space="preserve">The user interface will be comprised of three pages, depicted in Figure </w:t>
      </w:r>
      <w:r w:rsidR="00C7165F" w:rsidRPr="3CD07772">
        <w:rPr>
          <w:sz w:val="24"/>
          <w:szCs w:val="24"/>
        </w:rPr>
        <w:t>6</w:t>
      </w:r>
      <w:r w:rsidR="0F46C338" w:rsidRPr="3CD07772">
        <w:rPr>
          <w:sz w:val="24"/>
          <w:szCs w:val="24"/>
        </w:rPr>
        <w:t>. The</w:t>
      </w:r>
      <w:r w:rsidRPr="3CD07772">
        <w:rPr>
          <w:sz w:val="24"/>
          <w:szCs w:val="24"/>
        </w:rPr>
        <w:t xml:space="preserve"> home page will have a drop</w:t>
      </w:r>
      <w:r w:rsidR="4EDCCFFD" w:rsidRPr="3CD07772">
        <w:rPr>
          <w:sz w:val="24"/>
          <w:szCs w:val="24"/>
        </w:rPr>
        <w:t>-</w:t>
      </w:r>
      <w:r w:rsidRPr="3CD07772">
        <w:rPr>
          <w:sz w:val="24"/>
          <w:szCs w:val="24"/>
        </w:rPr>
        <w:t xml:space="preserve">down list to verify the </w:t>
      </w:r>
      <w:r w:rsidR="2DE4DD6A" w:rsidRPr="3CD07772">
        <w:rPr>
          <w:sz w:val="24"/>
          <w:szCs w:val="24"/>
        </w:rPr>
        <w:t xml:space="preserve">appearance </w:t>
      </w:r>
      <w:r w:rsidR="505DD07A" w:rsidRPr="3CD07772">
        <w:rPr>
          <w:sz w:val="24"/>
          <w:szCs w:val="24"/>
        </w:rPr>
        <w:t>of the</w:t>
      </w:r>
      <w:r w:rsidR="2DE4DD6A" w:rsidRPr="3CD07772">
        <w:rPr>
          <w:sz w:val="24"/>
          <w:szCs w:val="24"/>
        </w:rPr>
        <w:t xml:space="preserve"> driver’s car a</w:t>
      </w:r>
      <w:r w:rsidR="0237774B" w:rsidRPr="3CD07772">
        <w:rPr>
          <w:sz w:val="24"/>
          <w:szCs w:val="24"/>
        </w:rPr>
        <w:t>nd</w:t>
      </w:r>
      <w:r w:rsidR="4FDABDF5" w:rsidRPr="3CD07772">
        <w:rPr>
          <w:sz w:val="24"/>
          <w:szCs w:val="24"/>
        </w:rPr>
        <w:t xml:space="preserve"> the “Find a Parking Spot” button</w:t>
      </w:r>
      <w:r w:rsidR="7695F9A2" w:rsidRPr="3CD07772">
        <w:rPr>
          <w:sz w:val="24"/>
          <w:szCs w:val="24"/>
        </w:rPr>
        <w:t xml:space="preserve"> will be used to navigate to the second page, where drivers will be given directions to the closest parking spot. Once they arrive, they can select the “Will you</w:t>
      </w:r>
      <w:r w:rsidR="28BF733B" w:rsidRPr="3CD07772">
        <w:rPr>
          <w:sz w:val="24"/>
          <w:szCs w:val="24"/>
        </w:rPr>
        <w:t xml:space="preserve"> be parked in this spot?” button to help the system verify a car has been parked in that slot. Back on the first page, users can pres</w:t>
      </w:r>
      <w:r w:rsidR="75B95ABA" w:rsidRPr="3CD07772">
        <w:rPr>
          <w:sz w:val="24"/>
          <w:szCs w:val="24"/>
        </w:rPr>
        <w:t>s the “Find where you parked” button to navigate to the third page, which aids them in finding where they have parked their vehicle.</w:t>
      </w:r>
      <w:r w:rsidR="69649B40" w:rsidRPr="3CD07772">
        <w:rPr>
          <w:sz w:val="24"/>
          <w:szCs w:val="24"/>
        </w:rPr>
        <w:t xml:space="preserve"> The </w:t>
      </w:r>
      <w:r w:rsidR="460AFA15" w:rsidRPr="3CD07772">
        <w:rPr>
          <w:sz w:val="24"/>
          <w:szCs w:val="24"/>
        </w:rPr>
        <w:t>“</w:t>
      </w:r>
      <w:r w:rsidR="69649B40" w:rsidRPr="3CD07772">
        <w:rPr>
          <w:sz w:val="24"/>
          <w:szCs w:val="24"/>
        </w:rPr>
        <w:t xml:space="preserve">Scan </w:t>
      </w:r>
      <w:r w:rsidR="266FE5D9" w:rsidRPr="3CD07772">
        <w:rPr>
          <w:sz w:val="24"/>
          <w:szCs w:val="24"/>
        </w:rPr>
        <w:t>QR code</w:t>
      </w:r>
      <w:r w:rsidR="1A14FDF5" w:rsidRPr="3CD07772">
        <w:rPr>
          <w:sz w:val="24"/>
          <w:szCs w:val="24"/>
        </w:rPr>
        <w:t>” will be used to verify the driver has access to the data of the pathfinding algorithm.</w:t>
      </w:r>
    </w:p>
    <w:p w14:paraId="5FC9B072" w14:textId="2C5EE54A" w:rsidR="600B78FC" w:rsidRDefault="600B78FC" w:rsidP="7E9719C8">
      <w:pPr>
        <w:pStyle w:val="BodyText"/>
        <w:ind w:left="0"/>
      </w:pPr>
      <w:r>
        <w:rPr>
          <w:noProof/>
        </w:rPr>
        <w:drawing>
          <wp:inline distT="0" distB="0" distL="0" distR="0" wp14:anchorId="27235543" wp14:editId="662DF638">
            <wp:extent cx="6096000" cy="3175000"/>
            <wp:effectExtent l="0" t="0" r="0" b="0"/>
            <wp:docPr id="1163477152" name="Picture 116347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096000" cy="3175000"/>
                    </a:xfrm>
                    <a:prstGeom prst="rect">
                      <a:avLst/>
                    </a:prstGeom>
                  </pic:spPr>
                </pic:pic>
              </a:graphicData>
            </a:graphic>
          </wp:inline>
        </w:drawing>
      </w:r>
    </w:p>
    <w:p w14:paraId="2112C9BE" w14:textId="33CCE484" w:rsidR="1D03881A" w:rsidRDefault="36CFC061" w:rsidP="0F365015">
      <w:pPr>
        <w:pStyle w:val="BodyText"/>
        <w:ind w:left="0"/>
        <w:rPr>
          <w:sz w:val="24"/>
          <w:szCs w:val="24"/>
        </w:rPr>
      </w:pPr>
      <w:r w:rsidRPr="3CD07772">
        <w:rPr>
          <w:b/>
          <w:bCs/>
          <w:sz w:val="24"/>
          <w:szCs w:val="24"/>
        </w:rPr>
        <w:t xml:space="preserve">Figure </w:t>
      </w:r>
      <w:r w:rsidR="1C30FE4D" w:rsidRPr="3CD07772">
        <w:rPr>
          <w:b/>
          <w:bCs/>
          <w:sz w:val="24"/>
          <w:szCs w:val="24"/>
        </w:rPr>
        <w:t>6</w:t>
      </w:r>
      <w:r w:rsidRPr="3CD07772">
        <w:rPr>
          <w:b/>
          <w:bCs/>
          <w:sz w:val="24"/>
          <w:szCs w:val="24"/>
        </w:rPr>
        <w:t>.</w:t>
      </w:r>
      <w:r w:rsidRPr="3CD07772">
        <w:rPr>
          <w:sz w:val="24"/>
          <w:szCs w:val="24"/>
        </w:rPr>
        <w:t xml:space="preserve"> UI Sample. </w:t>
      </w:r>
      <w:r w:rsidR="33BA7894" w:rsidRPr="3CD07772">
        <w:rPr>
          <w:sz w:val="24"/>
          <w:szCs w:val="24"/>
        </w:rPr>
        <w:t xml:space="preserve">A </w:t>
      </w:r>
      <w:r w:rsidRPr="3CD07772">
        <w:rPr>
          <w:sz w:val="24"/>
          <w:szCs w:val="24"/>
        </w:rPr>
        <w:t>Google maps image is</w:t>
      </w:r>
      <w:r w:rsidR="227F4F11" w:rsidRPr="3CD07772">
        <w:rPr>
          <w:sz w:val="24"/>
          <w:szCs w:val="24"/>
        </w:rPr>
        <w:t xml:space="preserve"> used to represent a navigation map</w:t>
      </w:r>
      <w:r w:rsidRPr="3CD07772">
        <w:rPr>
          <w:sz w:val="24"/>
          <w:szCs w:val="24"/>
        </w:rPr>
        <w:t xml:space="preserve"> [</w:t>
      </w:r>
      <w:r w:rsidR="72FFF4FC" w:rsidRPr="3CD07772">
        <w:rPr>
          <w:sz w:val="24"/>
          <w:szCs w:val="24"/>
        </w:rPr>
        <w:t>14</w:t>
      </w:r>
      <w:r w:rsidRPr="3CD07772">
        <w:rPr>
          <w:sz w:val="24"/>
          <w:szCs w:val="24"/>
        </w:rPr>
        <w:t>].</w:t>
      </w:r>
    </w:p>
    <w:p w14:paraId="2C09D35C" w14:textId="1875B8CD" w:rsidR="77E4E943" w:rsidRDefault="37AEAE57" w:rsidP="00111314">
      <w:pPr>
        <w:pStyle w:val="Heading1"/>
      </w:pPr>
      <w:bookmarkStart w:id="62" w:name="_Toc88504724"/>
      <w:bookmarkStart w:id="63" w:name="_Toc88505610"/>
      <w:bookmarkStart w:id="64" w:name="_Toc88506209"/>
      <w:r w:rsidRPr="395F67D1">
        <w:t>4.2.</w:t>
      </w:r>
      <w:r w:rsidR="3117603C" w:rsidRPr="70E30A83">
        <w:t>6</w:t>
      </w:r>
      <w:r w:rsidRPr="395F67D1">
        <w:t xml:space="preserve"> Unknowns and </w:t>
      </w:r>
      <w:r w:rsidR="4A1954B4" w:rsidRPr="395F67D1">
        <w:t>Contingency</w:t>
      </w:r>
      <w:r w:rsidRPr="395F67D1">
        <w:t xml:space="preserve"> Plans</w:t>
      </w:r>
      <w:bookmarkEnd w:id="62"/>
      <w:bookmarkEnd w:id="63"/>
      <w:bookmarkEnd w:id="64"/>
    </w:p>
    <w:p w14:paraId="7B6D04C3" w14:textId="0A117E06" w:rsidR="77E4E943" w:rsidRDefault="5BAD572D" w:rsidP="005A66E0">
      <w:pPr>
        <w:pStyle w:val="ListParagraph"/>
        <w:numPr>
          <w:ilvl w:val="0"/>
          <w:numId w:val="5"/>
        </w:numPr>
        <w:spacing w:line="360" w:lineRule="auto"/>
      </w:pPr>
      <w:r w:rsidRPr="6C45BCF5">
        <w:rPr>
          <w:sz w:val="24"/>
          <w:szCs w:val="24"/>
        </w:rPr>
        <w:t xml:space="preserve">The platform for the UI remains undecided between a cross-platform mobile application (which would likely be built using </w:t>
      </w:r>
      <w:r w:rsidR="50AD6DC4" w:rsidRPr="6C45BCF5">
        <w:rPr>
          <w:sz w:val="24"/>
          <w:szCs w:val="24"/>
        </w:rPr>
        <w:t>Flutter or React Native) or an interactive web page.</w:t>
      </w:r>
    </w:p>
    <w:p w14:paraId="12064A97" w14:textId="2BE55BA7" w:rsidR="2A22E3B6" w:rsidRDefault="13D6F5D9" w:rsidP="005A66E0">
      <w:pPr>
        <w:pStyle w:val="ListParagraph"/>
        <w:numPr>
          <w:ilvl w:val="0"/>
          <w:numId w:val="5"/>
        </w:numPr>
        <w:spacing w:line="360" w:lineRule="auto"/>
      </w:pPr>
      <w:r w:rsidRPr="50E25FAB">
        <w:rPr>
          <w:sz w:val="24"/>
          <w:szCs w:val="24"/>
        </w:rPr>
        <w:t xml:space="preserve">Parking </w:t>
      </w:r>
      <w:r w:rsidRPr="66F9FE6D">
        <w:rPr>
          <w:sz w:val="24"/>
          <w:szCs w:val="24"/>
        </w:rPr>
        <w:t>lots</w:t>
      </w:r>
      <w:r w:rsidRPr="50E25FAB">
        <w:rPr>
          <w:sz w:val="24"/>
          <w:szCs w:val="24"/>
        </w:rPr>
        <w:t xml:space="preserve"> for the testing phase have yet to be </w:t>
      </w:r>
      <w:r w:rsidRPr="66F9FE6D">
        <w:rPr>
          <w:sz w:val="24"/>
          <w:szCs w:val="24"/>
        </w:rPr>
        <w:t xml:space="preserve">finalized. </w:t>
      </w:r>
      <w:r w:rsidRPr="27125CFF">
        <w:rPr>
          <w:sz w:val="24"/>
          <w:szCs w:val="24"/>
        </w:rPr>
        <w:t>That decision will be finalized at the start of the semester.</w:t>
      </w:r>
    </w:p>
    <w:p w14:paraId="723924A2" w14:textId="36F62FDC" w:rsidR="7F1F7AED" w:rsidRDefault="7F1F7AED" w:rsidP="005A66E0">
      <w:pPr>
        <w:pStyle w:val="ListParagraph"/>
        <w:numPr>
          <w:ilvl w:val="0"/>
          <w:numId w:val="5"/>
        </w:numPr>
        <w:spacing w:line="360" w:lineRule="auto"/>
      </w:pPr>
      <w:r w:rsidRPr="237D0198">
        <w:rPr>
          <w:sz w:val="24"/>
          <w:szCs w:val="24"/>
        </w:rPr>
        <w:t>In case the algorithm takes too long to develop</w:t>
      </w:r>
      <w:r w:rsidRPr="53892223">
        <w:rPr>
          <w:sz w:val="24"/>
          <w:szCs w:val="24"/>
        </w:rPr>
        <w:t xml:space="preserve">, the user </w:t>
      </w:r>
      <w:r w:rsidRPr="5E94F184">
        <w:rPr>
          <w:sz w:val="24"/>
          <w:szCs w:val="24"/>
        </w:rPr>
        <w:t xml:space="preserve">interface may need to be </w:t>
      </w:r>
      <w:r w:rsidRPr="7BE987A7">
        <w:rPr>
          <w:sz w:val="24"/>
          <w:szCs w:val="24"/>
        </w:rPr>
        <w:t>omitted</w:t>
      </w:r>
      <w:r w:rsidRPr="17D30A8D">
        <w:rPr>
          <w:sz w:val="24"/>
          <w:szCs w:val="24"/>
        </w:rPr>
        <w:t xml:space="preserve"> from the design scope.</w:t>
      </w:r>
    </w:p>
    <w:p w14:paraId="2CE673B8" w14:textId="42C86956" w:rsidR="00D66BD7" w:rsidRPr="00D66BD7" w:rsidRDefault="6931B555" w:rsidP="00111314">
      <w:pPr>
        <w:pStyle w:val="Heading1"/>
        <w:rPr>
          <w:color w:val="FF0000"/>
          <w:u w:val="single"/>
        </w:rPr>
      </w:pPr>
      <w:bookmarkStart w:id="65" w:name="_Toc88504725"/>
      <w:bookmarkStart w:id="66" w:name="_Toc88505611"/>
      <w:bookmarkStart w:id="67" w:name="_Toc88506210"/>
      <w:r w:rsidRPr="5087B704">
        <w:t xml:space="preserve">4.3 </w:t>
      </w:r>
      <w:r w:rsidR="00D66BD7" w:rsidRPr="5087B704">
        <w:t>Engineering Analyses and Experiment</w:t>
      </w:r>
      <w:bookmarkEnd w:id="65"/>
      <w:bookmarkEnd w:id="66"/>
      <w:bookmarkEnd w:id="67"/>
    </w:p>
    <w:p w14:paraId="2AD971EE" w14:textId="0B6E34F5" w:rsidR="6248871D" w:rsidRDefault="16E576EE" w:rsidP="30E909E6">
      <w:pPr>
        <w:spacing w:line="480" w:lineRule="auto"/>
        <w:ind w:left="0" w:right="0" w:firstLine="720"/>
        <w:rPr>
          <w:color w:val="000000" w:themeColor="text1"/>
          <w:sz w:val="24"/>
          <w:szCs w:val="24"/>
        </w:rPr>
      </w:pPr>
      <w:r w:rsidRPr="6C190357">
        <w:rPr>
          <w:color w:val="000000" w:themeColor="text1"/>
          <w:sz w:val="24"/>
          <w:szCs w:val="24"/>
        </w:rPr>
        <w:t xml:space="preserve">When it comes to the testing phase of the iValet product our team decided to split it into two different testing scales. Right after the prototyping is complete with a working camera and Nvidia took kit board the team will set up small-scale testing in the CRC parking lot. The CRC parking lot can be viewed </w:t>
      </w:r>
      <w:r w:rsidR="51EC4A0D" w:rsidRPr="6C190357">
        <w:rPr>
          <w:color w:val="000000" w:themeColor="text1"/>
          <w:sz w:val="24"/>
          <w:szCs w:val="24"/>
        </w:rPr>
        <w:t xml:space="preserve">with </w:t>
      </w:r>
      <w:r w:rsidRPr="6C190357">
        <w:rPr>
          <w:color w:val="000000" w:themeColor="text1"/>
          <w:sz w:val="24"/>
          <w:szCs w:val="24"/>
        </w:rPr>
        <w:t xml:space="preserve">a perfect angle in the CRC building, as students of GT, the team </w:t>
      </w:r>
      <w:r w:rsidR="64890426" w:rsidRPr="6C190357">
        <w:rPr>
          <w:color w:val="000000" w:themeColor="text1"/>
          <w:sz w:val="24"/>
          <w:szCs w:val="24"/>
        </w:rPr>
        <w:t>member,</w:t>
      </w:r>
      <w:r w:rsidRPr="6C190357">
        <w:rPr>
          <w:color w:val="000000" w:themeColor="text1"/>
          <w:sz w:val="24"/>
          <w:szCs w:val="24"/>
        </w:rPr>
        <w:t xml:space="preserve"> can conduct this testing safely in the CRC</w:t>
      </w:r>
      <w:r w:rsidR="18C23710" w:rsidRPr="6C190357">
        <w:rPr>
          <w:color w:val="000000" w:themeColor="text1"/>
          <w:sz w:val="24"/>
          <w:szCs w:val="24"/>
        </w:rPr>
        <w:t xml:space="preserve"> </w:t>
      </w:r>
      <w:r w:rsidR="18C23710" w:rsidRPr="6C190357">
        <w:rPr>
          <w:sz w:val="24"/>
          <w:szCs w:val="24"/>
        </w:rPr>
        <w:t xml:space="preserve">Figure </w:t>
      </w:r>
      <w:r w:rsidR="774B2C12" w:rsidRPr="6C190357">
        <w:rPr>
          <w:sz w:val="24"/>
          <w:szCs w:val="24"/>
        </w:rPr>
        <w:t>7</w:t>
      </w:r>
      <w:r w:rsidRPr="6C190357">
        <w:rPr>
          <w:color w:val="000000" w:themeColor="text1"/>
          <w:sz w:val="24"/>
          <w:szCs w:val="24"/>
        </w:rPr>
        <w:t xml:space="preserve">. The ensure the experiments meet the specification and the goal of iValet, only a single camera will be used. The reason for limiting hardware during the testing phase is to lower the cost and differ from products already on the market. After results and data are gathered from the small-scale testing, the iValet team will redesign and retrain the CNN model and use the newly made iValet for large-scale testing. The location for large-scale testing is to test a market-ready product with multiple cameras, an LCD screen at the entrance of the parking lot, and a working pathfinding system for guidance. The location of this testing phase is still undecided due to permission and safety, though there are few candidates. One potential parking spot for testing </w:t>
      </w:r>
      <w:r w:rsidR="368BFAB9" w:rsidRPr="6C190357">
        <w:rPr>
          <w:color w:val="000000" w:themeColor="text1"/>
          <w:sz w:val="24"/>
          <w:szCs w:val="24"/>
        </w:rPr>
        <w:t>is in</w:t>
      </w:r>
      <w:r w:rsidRPr="6C190357">
        <w:rPr>
          <w:color w:val="000000" w:themeColor="text1"/>
          <w:sz w:val="24"/>
          <w:szCs w:val="24"/>
        </w:rPr>
        <w:t xml:space="preserve"> The Brady apartment, where one of the members lives, with proper camera angle and permission. Another testing location is the </w:t>
      </w:r>
      <w:r w:rsidR="2963E8F3" w:rsidRPr="6C190357">
        <w:rPr>
          <w:color w:val="000000" w:themeColor="text1"/>
          <w:sz w:val="24"/>
          <w:szCs w:val="24"/>
        </w:rPr>
        <w:t>P</w:t>
      </w:r>
      <w:r w:rsidRPr="6C190357">
        <w:rPr>
          <w:color w:val="000000" w:themeColor="text1"/>
          <w:sz w:val="24"/>
          <w:szCs w:val="24"/>
        </w:rPr>
        <w:t xml:space="preserve">arking </w:t>
      </w:r>
      <w:r w:rsidR="3502B710" w:rsidRPr="6C190357">
        <w:rPr>
          <w:color w:val="000000" w:themeColor="text1"/>
          <w:sz w:val="24"/>
          <w:szCs w:val="24"/>
        </w:rPr>
        <w:t>L</w:t>
      </w:r>
      <w:r w:rsidRPr="6C190357">
        <w:rPr>
          <w:color w:val="000000" w:themeColor="text1"/>
          <w:sz w:val="24"/>
          <w:szCs w:val="24"/>
        </w:rPr>
        <w:t xml:space="preserve">ot </w:t>
      </w:r>
      <w:r w:rsidR="3E2D090B" w:rsidRPr="6C190357">
        <w:rPr>
          <w:color w:val="000000" w:themeColor="text1"/>
          <w:sz w:val="24"/>
          <w:szCs w:val="24"/>
        </w:rPr>
        <w:t>V</w:t>
      </w:r>
      <w:r w:rsidRPr="6C190357">
        <w:rPr>
          <w:color w:val="000000" w:themeColor="text1"/>
          <w:sz w:val="24"/>
          <w:szCs w:val="24"/>
        </w:rPr>
        <w:t>isitor 2 within G</w:t>
      </w:r>
      <w:r w:rsidR="45AD0C25" w:rsidRPr="6C190357">
        <w:rPr>
          <w:color w:val="000000" w:themeColor="text1"/>
          <w:sz w:val="24"/>
          <w:szCs w:val="24"/>
        </w:rPr>
        <w:t>eorgia Tech</w:t>
      </w:r>
      <w:r w:rsidRPr="6C190357">
        <w:rPr>
          <w:color w:val="000000" w:themeColor="text1"/>
          <w:sz w:val="24"/>
          <w:szCs w:val="24"/>
        </w:rPr>
        <w:t>,</w:t>
      </w:r>
      <w:r w:rsidR="0B10671F" w:rsidRPr="6C190357">
        <w:rPr>
          <w:color w:val="000000" w:themeColor="text1"/>
          <w:sz w:val="24"/>
          <w:szCs w:val="24"/>
        </w:rPr>
        <w:t xml:space="preserve"> which</w:t>
      </w:r>
      <w:r w:rsidRPr="6C190357">
        <w:rPr>
          <w:color w:val="000000" w:themeColor="text1"/>
          <w:sz w:val="24"/>
          <w:szCs w:val="24"/>
        </w:rPr>
        <w:t xml:space="preserve"> also </w:t>
      </w:r>
      <w:r w:rsidR="14ACE15C" w:rsidRPr="6C190357">
        <w:rPr>
          <w:color w:val="000000" w:themeColor="text1"/>
          <w:sz w:val="24"/>
          <w:szCs w:val="24"/>
        </w:rPr>
        <w:t xml:space="preserve">has </w:t>
      </w:r>
      <w:r w:rsidRPr="6C190357">
        <w:rPr>
          <w:color w:val="000000" w:themeColor="text1"/>
          <w:sz w:val="24"/>
          <w:szCs w:val="24"/>
        </w:rPr>
        <w:t>permission and access to a nearby building for camera installation are available. After the large-scale testing, the team will do a final redesign and training for a market-ready product.</w:t>
      </w:r>
      <w:r w:rsidR="4B8376A3" w:rsidRPr="6C190357">
        <w:rPr>
          <w:color w:val="000000" w:themeColor="text1"/>
          <w:sz w:val="24"/>
          <w:szCs w:val="24"/>
        </w:rPr>
        <w:t xml:space="preserve"> If time is permitted, more than one parking </w:t>
      </w:r>
      <w:r w:rsidR="7746C3D5" w:rsidRPr="6C190357">
        <w:rPr>
          <w:color w:val="000000" w:themeColor="text1"/>
          <w:sz w:val="24"/>
          <w:szCs w:val="24"/>
        </w:rPr>
        <w:t>lot</w:t>
      </w:r>
      <w:r w:rsidR="4B8376A3" w:rsidRPr="6C190357">
        <w:rPr>
          <w:color w:val="000000" w:themeColor="text1"/>
          <w:sz w:val="24"/>
          <w:szCs w:val="24"/>
        </w:rPr>
        <w:t xml:space="preserve"> will be used for testing since iValet wishes to work with every single parking lot as an automotive guidance system.</w:t>
      </w:r>
    </w:p>
    <w:p w14:paraId="1CE0B25D" w14:textId="02BB1D25" w:rsidR="1CD40F93" w:rsidRDefault="60AA8CB6" w:rsidP="30E909E6">
      <w:pPr>
        <w:spacing w:line="480" w:lineRule="auto"/>
        <w:ind w:left="0" w:right="0" w:firstLine="720"/>
        <w:jc w:val="center"/>
      </w:pPr>
      <w:r>
        <w:rPr>
          <w:noProof/>
        </w:rPr>
        <w:drawing>
          <wp:inline distT="0" distB="0" distL="0" distR="0" wp14:anchorId="782EEEC0" wp14:editId="36343DAD">
            <wp:extent cx="4572000" cy="3429000"/>
            <wp:effectExtent l="0" t="0" r="0" b="0"/>
            <wp:docPr id="21567472" name="Picture 2156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7472"/>
                    <pic:cNvPicPr/>
                  </pic:nvPicPr>
                  <pic:blipFill>
                    <a:blip r:embed="rId24">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8F501A9" w14:textId="6F6B7188" w:rsidR="58FD6512" w:rsidRDefault="54DFBFB4" w:rsidP="7340B449">
      <w:pPr>
        <w:spacing w:line="480" w:lineRule="auto"/>
        <w:ind w:left="0" w:right="0" w:firstLine="720"/>
        <w:jc w:val="center"/>
        <w:rPr>
          <w:sz w:val="28"/>
          <w:szCs w:val="28"/>
        </w:rPr>
      </w:pPr>
      <w:r w:rsidRPr="3CD07772">
        <w:rPr>
          <w:b/>
          <w:bCs/>
          <w:sz w:val="24"/>
          <w:szCs w:val="24"/>
        </w:rPr>
        <w:t xml:space="preserve">Figure </w:t>
      </w:r>
      <w:r w:rsidR="53007F70" w:rsidRPr="3CD07772">
        <w:rPr>
          <w:b/>
          <w:bCs/>
          <w:sz w:val="24"/>
          <w:szCs w:val="24"/>
        </w:rPr>
        <w:t>7</w:t>
      </w:r>
      <w:r w:rsidRPr="3CD07772">
        <w:rPr>
          <w:b/>
          <w:bCs/>
          <w:sz w:val="24"/>
          <w:szCs w:val="24"/>
        </w:rPr>
        <w:t>.</w:t>
      </w:r>
      <w:r w:rsidRPr="3CD07772">
        <w:rPr>
          <w:sz w:val="24"/>
          <w:szCs w:val="24"/>
        </w:rPr>
        <w:t xml:space="preserve"> CRC parking lot</w:t>
      </w:r>
    </w:p>
    <w:p w14:paraId="08E9EB8B" w14:textId="7D2F0EFA" w:rsidR="000A7556" w:rsidRPr="00415460" w:rsidRDefault="2281A30C" w:rsidP="00111314">
      <w:pPr>
        <w:pStyle w:val="Heading1"/>
      </w:pPr>
      <w:bookmarkStart w:id="68" w:name="_Toc88504726"/>
      <w:bookmarkStart w:id="69" w:name="_Toc88505612"/>
      <w:bookmarkStart w:id="70" w:name="_Toc88506211"/>
      <w:r w:rsidRPr="2265DEE6">
        <w:t xml:space="preserve">4.4 </w:t>
      </w:r>
      <w:r w:rsidR="00BA653E" w:rsidRPr="40A8DB27">
        <w:t xml:space="preserve">Codes and </w:t>
      </w:r>
      <w:r w:rsidR="000A7556" w:rsidRPr="40A8DB27">
        <w:t>Standards</w:t>
      </w:r>
      <w:bookmarkEnd w:id="68"/>
      <w:bookmarkEnd w:id="69"/>
      <w:bookmarkEnd w:id="70"/>
    </w:p>
    <w:p w14:paraId="04138E13" w14:textId="2E01B089" w:rsidR="6DEF31C5" w:rsidRDefault="6DEF31C5" w:rsidP="00111314">
      <w:pPr>
        <w:pStyle w:val="Heading1"/>
      </w:pPr>
      <w:bookmarkStart w:id="71" w:name="_Toc88504727"/>
      <w:bookmarkStart w:id="72" w:name="_Toc88505613"/>
      <w:bookmarkStart w:id="73" w:name="_Toc88506212"/>
      <w:r w:rsidRPr="04DA32AC">
        <w:t>4.4.1 Standards</w:t>
      </w:r>
      <w:bookmarkEnd w:id="71"/>
      <w:bookmarkEnd w:id="72"/>
      <w:bookmarkEnd w:id="73"/>
    </w:p>
    <w:p w14:paraId="6A312556" w14:textId="02331859" w:rsidR="6DEF31C5" w:rsidRDefault="6DEF31C5" w:rsidP="005A66E0">
      <w:pPr>
        <w:pStyle w:val="ListParagraph"/>
        <w:numPr>
          <w:ilvl w:val="0"/>
          <w:numId w:val="1"/>
        </w:numPr>
        <w:spacing w:line="480" w:lineRule="auto"/>
        <w:rPr>
          <w:sz w:val="24"/>
          <w:szCs w:val="24"/>
        </w:rPr>
      </w:pPr>
      <w:r w:rsidRPr="77E4E943">
        <w:rPr>
          <w:sz w:val="24"/>
          <w:szCs w:val="24"/>
        </w:rPr>
        <w:t xml:space="preserve">Wireless communication between the processor, cameras, and end user devices – Use of HTTP and TCP will be critical for safely transferring data between different devices. </w:t>
      </w:r>
      <w:r w:rsidR="5EEC0FC9" w:rsidRPr="675E9353">
        <w:rPr>
          <w:sz w:val="24"/>
          <w:szCs w:val="24"/>
        </w:rPr>
        <w:t>[15]</w:t>
      </w:r>
    </w:p>
    <w:p w14:paraId="31AD5383" w14:textId="501734B4" w:rsidR="6DEF31C5" w:rsidRDefault="6DEF31C5" w:rsidP="005A66E0">
      <w:pPr>
        <w:pStyle w:val="ListParagraph"/>
        <w:numPr>
          <w:ilvl w:val="0"/>
          <w:numId w:val="1"/>
        </w:numPr>
        <w:spacing w:line="480" w:lineRule="auto"/>
        <w:rPr>
          <w:sz w:val="24"/>
          <w:szCs w:val="24"/>
        </w:rPr>
      </w:pPr>
      <w:r w:rsidRPr="77E4E943">
        <w:rPr>
          <w:sz w:val="24"/>
          <w:szCs w:val="24"/>
        </w:rPr>
        <w:t xml:space="preserve">Web applications (for potential UI) for end users – Website applications are typically designed using HTML, CSS, and JavaScript. </w:t>
      </w:r>
      <w:r w:rsidR="57BDCF42" w:rsidRPr="368D2539">
        <w:rPr>
          <w:sz w:val="24"/>
          <w:szCs w:val="24"/>
        </w:rPr>
        <w:t>[16]</w:t>
      </w:r>
      <w:r w:rsidR="6D962748" w:rsidRPr="368D2539">
        <w:rPr>
          <w:sz w:val="24"/>
          <w:szCs w:val="24"/>
        </w:rPr>
        <w:t xml:space="preserve"> </w:t>
      </w:r>
    </w:p>
    <w:p w14:paraId="4F820FA1" w14:textId="163B96A6" w:rsidR="6DEF31C5" w:rsidRDefault="6DEF31C5" w:rsidP="005A66E0">
      <w:pPr>
        <w:pStyle w:val="ListParagraph"/>
        <w:numPr>
          <w:ilvl w:val="0"/>
          <w:numId w:val="1"/>
        </w:numPr>
        <w:spacing w:line="480" w:lineRule="auto"/>
        <w:rPr>
          <w:sz w:val="24"/>
          <w:szCs w:val="24"/>
        </w:rPr>
      </w:pPr>
      <w:r w:rsidRPr="77E4E943">
        <w:rPr>
          <w:sz w:val="24"/>
          <w:szCs w:val="24"/>
        </w:rPr>
        <w:t>ISO/IEC</w:t>
      </w:r>
      <w:r w:rsidRPr="77E4E943">
        <w:t xml:space="preserve"> </w:t>
      </w:r>
      <w:r w:rsidRPr="77E4E943">
        <w:rPr>
          <w:sz w:val="24"/>
          <w:szCs w:val="24"/>
        </w:rPr>
        <w:t xml:space="preserve">/IEEE 26351-2015 – Systems and software engineering – Content management for product lifecycle, user and service management documentation - 26351-2015 is an international standard which describes the requirements of any content or data used within a product’s software, life cycle, service management system documentation, etc. It specifies the practices regarding content creation, publication and archiving, which will be useful for managing the various publications of the project </w:t>
      </w:r>
      <w:r w:rsidRPr="142FEAF4">
        <w:rPr>
          <w:sz w:val="24"/>
          <w:szCs w:val="24"/>
        </w:rPr>
        <w:t>[</w:t>
      </w:r>
      <w:r w:rsidR="7DFC3E45" w:rsidRPr="142FEAF4">
        <w:rPr>
          <w:sz w:val="24"/>
          <w:szCs w:val="24"/>
        </w:rPr>
        <w:t>17</w:t>
      </w:r>
      <w:r w:rsidRPr="2265DEE6">
        <w:rPr>
          <w:sz w:val="24"/>
          <w:szCs w:val="24"/>
        </w:rPr>
        <w:t>].</w:t>
      </w:r>
    </w:p>
    <w:p w14:paraId="24B2C8DE" w14:textId="2473FE86" w:rsidR="6DEF31C5" w:rsidRDefault="6DEF31C5" w:rsidP="005A66E0">
      <w:pPr>
        <w:pStyle w:val="ListParagraph"/>
        <w:numPr>
          <w:ilvl w:val="0"/>
          <w:numId w:val="1"/>
        </w:numPr>
        <w:spacing w:line="480" w:lineRule="auto"/>
        <w:rPr>
          <w:sz w:val="24"/>
          <w:szCs w:val="24"/>
        </w:rPr>
      </w:pPr>
      <w:r w:rsidRPr="77E4E943">
        <w:rPr>
          <w:sz w:val="24"/>
          <w:szCs w:val="24"/>
        </w:rPr>
        <w:t xml:space="preserve">ISO/IEC/IEEE 24748-2-2018 Systems and software engineering — Life cycle management — Part 2: Guidelines for the application of ISO/ IEC/IEEE 15288 (System life cycle processes) The 24748-2-2018 standard discusses the processes needed for using a system-based approach to manage projects. It also highlights the purpose and benefits of applying system-based engineering to solve problems. The approaches described in this standard can be implemented in the group’s final project to develop a more holistic solution for end users </w:t>
      </w:r>
      <w:r w:rsidRPr="2265DEE6">
        <w:rPr>
          <w:sz w:val="24"/>
          <w:szCs w:val="24"/>
        </w:rPr>
        <w:t>[</w:t>
      </w:r>
      <w:r w:rsidR="6B014B86" w:rsidRPr="2265DEE6">
        <w:rPr>
          <w:sz w:val="24"/>
          <w:szCs w:val="24"/>
        </w:rPr>
        <w:t>18</w:t>
      </w:r>
      <w:r w:rsidR="321404CF" w:rsidRPr="6333C716">
        <w:rPr>
          <w:sz w:val="24"/>
          <w:szCs w:val="24"/>
        </w:rPr>
        <w:t>]</w:t>
      </w:r>
      <w:r w:rsidR="43D32818" w:rsidRPr="6333C716">
        <w:rPr>
          <w:sz w:val="24"/>
          <w:szCs w:val="24"/>
        </w:rPr>
        <w:t>.</w:t>
      </w:r>
    </w:p>
    <w:p w14:paraId="467882D5" w14:textId="51F36E86" w:rsidR="6DEF31C5" w:rsidRDefault="6DEF31C5" w:rsidP="00111314">
      <w:pPr>
        <w:pStyle w:val="Heading1"/>
      </w:pPr>
      <w:bookmarkStart w:id="74" w:name="_Toc88504728"/>
      <w:bookmarkStart w:id="75" w:name="_Toc88505614"/>
      <w:bookmarkStart w:id="76" w:name="_Toc88506213"/>
      <w:r w:rsidRPr="3B819523">
        <w:t>4.4.2 Codes</w:t>
      </w:r>
      <w:bookmarkEnd w:id="74"/>
      <w:bookmarkEnd w:id="75"/>
      <w:bookmarkEnd w:id="76"/>
    </w:p>
    <w:p w14:paraId="0AE0D5D4" w14:textId="3A4D0968" w:rsidR="77E4E943" w:rsidRDefault="6DEF31C5" w:rsidP="005A66E0">
      <w:pPr>
        <w:pStyle w:val="ListParagraph"/>
        <w:numPr>
          <w:ilvl w:val="0"/>
          <w:numId w:val="3"/>
        </w:numPr>
        <w:spacing w:line="480" w:lineRule="auto"/>
        <w:rPr>
          <w:sz w:val="24"/>
          <w:szCs w:val="24"/>
        </w:rPr>
      </w:pPr>
      <w:r w:rsidRPr="77E4E943">
        <w:rPr>
          <w:sz w:val="24"/>
          <w:szCs w:val="24"/>
        </w:rPr>
        <w:t>Video Recording Laws – Ga. Code 16-11-62(2) - According to Ga. Code 16-11-62(2), it is a crime to implement hidden cameras, or any similar device, to observe someone in a private setting. Therefore, the camera should be as clear a view as possible, and user’s (both individuals and those who might install the system) should agree to terms to use the iValet service [</w:t>
      </w:r>
      <w:r w:rsidR="13A5FD16" w:rsidRPr="2396C032">
        <w:rPr>
          <w:sz w:val="24"/>
          <w:szCs w:val="24"/>
        </w:rPr>
        <w:t>19</w:t>
      </w:r>
      <w:r w:rsidR="2FE353E1" w:rsidRPr="0AA09C79">
        <w:rPr>
          <w:sz w:val="24"/>
          <w:szCs w:val="24"/>
        </w:rPr>
        <w:t>]</w:t>
      </w:r>
      <w:r w:rsidR="70BD63AB" w:rsidRPr="0AA09C79">
        <w:rPr>
          <w:sz w:val="24"/>
          <w:szCs w:val="24"/>
        </w:rPr>
        <w:t>.</w:t>
      </w:r>
    </w:p>
    <w:p w14:paraId="31972E88" w14:textId="52182471" w:rsidR="0A6922B5" w:rsidRDefault="18141EA4" w:rsidP="00111314">
      <w:pPr>
        <w:pStyle w:val="Heading1"/>
      </w:pPr>
      <w:bookmarkStart w:id="77" w:name="_Toc88504729"/>
      <w:bookmarkStart w:id="78" w:name="_Toc88505615"/>
      <w:bookmarkStart w:id="79" w:name="_Toc88506214"/>
      <w:r w:rsidRPr="4CD7A0A4">
        <w:t>5</w:t>
      </w:r>
      <w:r w:rsidR="2E9BF73A" w:rsidRPr="2ACD2176">
        <w:t>.</w:t>
      </w:r>
      <w:r w:rsidRPr="2ACD2176">
        <w:t xml:space="preserve"> </w:t>
      </w:r>
      <w:r w:rsidR="0A6922B5" w:rsidRPr="3B819523">
        <w:t>Project Demonstration</w:t>
      </w:r>
      <w:bookmarkEnd w:id="77"/>
      <w:bookmarkEnd w:id="78"/>
      <w:bookmarkEnd w:id="79"/>
    </w:p>
    <w:p w14:paraId="565C9D7B" w14:textId="3BAB571D" w:rsidR="0A6922B5" w:rsidRDefault="0A6922B5" w:rsidP="3668DE95">
      <w:pPr>
        <w:spacing w:line="480" w:lineRule="auto"/>
        <w:ind w:left="0" w:firstLine="720"/>
        <w:rPr>
          <w:color w:val="000000" w:themeColor="text1"/>
          <w:sz w:val="24"/>
          <w:szCs w:val="24"/>
        </w:rPr>
      </w:pPr>
      <w:r w:rsidRPr="0DF6A5C7">
        <w:rPr>
          <w:color w:val="000000" w:themeColor="text1"/>
          <w:sz w:val="24"/>
          <w:szCs w:val="24"/>
        </w:rPr>
        <w:t xml:space="preserve">To validate </w:t>
      </w:r>
      <w:r w:rsidR="7EB9C5DE" w:rsidRPr="52D143F8">
        <w:rPr>
          <w:color w:val="000000" w:themeColor="text1"/>
          <w:sz w:val="24"/>
          <w:szCs w:val="24"/>
        </w:rPr>
        <w:t>the</w:t>
      </w:r>
      <w:r w:rsidRPr="0DF6A5C7">
        <w:rPr>
          <w:color w:val="000000" w:themeColor="text1"/>
          <w:sz w:val="24"/>
          <w:szCs w:val="24"/>
        </w:rPr>
        <w:t xml:space="preserve"> project, it can be separated</w:t>
      </w:r>
      <w:r w:rsidRPr="0DF6A5C7">
        <w:rPr>
          <w:rFonts w:ascii="SimSun" w:eastAsia="SimSun" w:hAnsi="SimSun" w:cs="SimSun"/>
          <w:color w:val="000000" w:themeColor="text1"/>
          <w:sz w:val="24"/>
          <w:szCs w:val="24"/>
        </w:rPr>
        <w:t xml:space="preserve"> </w:t>
      </w:r>
      <w:r w:rsidRPr="0DF6A5C7">
        <w:rPr>
          <w:color w:val="000000" w:themeColor="text1"/>
          <w:sz w:val="24"/>
          <w:szCs w:val="24"/>
        </w:rPr>
        <w:t xml:space="preserve">into </w:t>
      </w:r>
      <w:r w:rsidR="5F7B9CED" w:rsidRPr="52D143F8">
        <w:rPr>
          <w:color w:val="000000" w:themeColor="text1"/>
          <w:sz w:val="24"/>
          <w:szCs w:val="24"/>
        </w:rPr>
        <w:t>three</w:t>
      </w:r>
      <w:r w:rsidRPr="0DF6A5C7">
        <w:rPr>
          <w:color w:val="000000" w:themeColor="text1"/>
          <w:sz w:val="24"/>
          <w:szCs w:val="24"/>
        </w:rPr>
        <w:t xml:space="preserve"> steps and </w:t>
      </w:r>
      <w:r w:rsidR="0DA33693" w:rsidRPr="5E0C3877">
        <w:rPr>
          <w:color w:val="000000" w:themeColor="text1"/>
          <w:sz w:val="24"/>
          <w:szCs w:val="24"/>
        </w:rPr>
        <w:t>three</w:t>
      </w:r>
      <w:r w:rsidRPr="0DF6A5C7">
        <w:rPr>
          <w:color w:val="000000" w:themeColor="text1"/>
          <w:sz w:val="24"/>
          <w:szCs w:val="24"/>
        </w:rPr>
        <w:t xml:space="preserve"> </w:t>
      </w:r>
      <w:r w:rsidR="22CF6484" w:rsidRPr="45093F14">
        <w:rPr>
          <w:color w:val="000000" w:themeColor="text1"/>
          <w:sz w:val="24"/>
          <w:szCs w:val="24"/>
        </w:rPr>
        <w:t>design components</w:t>
      </w:r>
      <w:r w:rsidR="41FFCAC4" w:rsidRPr="45093F14">
        <w:rPr>
          <w:color w:val="000000" w:themeColor="text1"/>
          <w:sz w:val="24"/>
          <w:szCs w:val="24"/>
        </w:rPr>
        <w:t>.</w:t>
      </w:r>
      <w:r w:rsidRPr="0DF6A5C7">
        <w:rPr>
          <w:color w:val="000000" w:themeColor="text1"/>
          <w:sz w:val="24"/>
          <w:szCs w:val="24"/>
        </w:rPr>
        <w:t xml:space="preserve"> </w:t>
      </w:r>
      <w:r w:rsidR="56D7F209" w:rsidRPr="5E0C3877">
        <w:rPr>
          <w:color w:val="000000" w:themeColor="text1"/>
          <w:sz w:val="24"/>
          <w:szCs w:val="24"/>
        </w:rPr>
        <w:t>The three</w:t>
      </w:r>
      <w:r w:rsidRPr="0DF6A5C7">
        <w:rPr>
          <w:color w:val="000000" w:themeColor="text1"/>
          <w:sz w:val="24"/>
          <w:szCs w:val="24"/>
        </w:rPr>
        <w:t xml:space="preserve"> steps are training </w:t>
      </w:r>
      <w:r w:rsidR="2EEF0FA1" w:rsidRPr="5E0C3877">
        <w:rPr>
          <w:color w:val="000000" w:themeColor="text1"/>
          <w:sz w:val="24"/>
          <w:szCs w:val="24"/>
        </w:rPr>
        <w:t>and</w:t>
      </w:r>
      <w:r w:rsidRPr="0DF6A5C7">
        <w:rPr>
          <w:color w:val="000000" w:themeColor="text1"/>
          <w:sz w:val="24"/>
          <w:szCs w:val="24"/>
        </w:rPr>
        <w:t xml:space="preserve"> testing with data sets, testing with car models, and testing with real parking lots. </w:t>
      </w:r>
      <w:r w:rsidR="439B9B25" w:rsidRPr="5E0C3877">
        <w:rPr>
          <w:color w:val="000000" w:themeColor="text1"/>
          <w:sz w:val="24"/>
          <w:szCs w:val="24"/>
        </w:rPr>
        <w:t xml:space="preserve">The </w:t>
      </w:r>
      <w:r w:rsidR="439B9B25" w:rsidRPr="45093F14">
        <w:rPr>
          <w:color w:val="000000" w:themeColor="text1"/>
          <w:sz w:val="24"/>
          <w:szCs w:val="24"/>
        </w:rPr>
        <w:t>three</w:t>
      </w:r>
      <w:r w:rsidRPr="0DF6A5C7">
        <w:rPr>
          <w:color w:val="000000" w:themeColor="text1"/>
          <w:sz w:val="24"/>
          <w:szCs w:val="24"/>
        </w:rPr>
        <w:t xml:space="preserve"> </w:t>
      </w:r>
      <w:r w:rsidR="56A0DBF2" w:rsidRPr="5AFC3281">
        <w:rPr>
          <w:color w:val="000000" w:themeColor="text1"/>
          <w:sz w:val="24"/>
          <w:szCs w:val="24"/>
        </w:rPr>
        <w:t>components</w:t>
      </w:r>
      <w:r w:rsidRPr="0DF6A5C7">
        <w:rPr>
          <w:color w:val="000000" w:themeColor="text1"/>
          <w:sz w:val="24"/>
          <w:szCs w:val="24"/>
        </w:rPr>
        <w:t xml:space="preserve"> are camera detection, path planning algorithm and user interface.</w:t>
      </w:r>
    </w:p>
    <w:p w14:paraId="1C19ABA8" w14:textId="5E0F0611" w:rsidR="0A6922B5" w:rsidRDefault="0A6922B5" w:rsidP="25C24128">
      <w:pPr>
        <w:spacing w:line="480" w:lineRule="auto"/>
        <w:ind w:left="0"/>
        <w:rPr>
          <w:b/>
          <w:color w:val="000000" w:themeColor="text1"/>
          <w:sz w:val="24"/>
          <w:szCs w:val="24"/>
        </w:rPr>
      </w:pPr>
      <w:r w:rsidRPr="0DF6A5C7">
        <w:rPr>
          <w:b/>
          <w:color w:val="000000" w:themeColor="text1"/>
          <w:sz w:val="24"/>
          <w:szCs w:val="24"/>
        </w:rPr>
        <w:t xml:space="preserve">Training </w:t>
      </w:r>
      <w:r w:rsidR="72976074" w:rsidRPr="0693A150">
        <w:rPr>
          <w:b/>
          <w:bCs/>
          <w:color w:val="000000" w:themeColor="text1"/>
          <w:sz w:val="24"/>
          <w:szCs w:val="24"/>
        </w:rPr>
        <w:t>and</w:t>
      </w:r>
      <w:r w:rsidR="41FFCAC4" w:rsidRPr="0693A150">
        <w:rPr>
          <w:b/>
          <w:bCs/>
          <w:color w:val="000000" w:themeColor="text1"/>
          <w:sz w:val="24"/>
          <w:szCs w:val="24"/>
        </w:rPr>
        <w:t xml:space="preserve"> </w:t>
      </w:r>
      <w:r w:rsidR="61CADCB2" w:rsidRPr="0693A150">
        <w:rPr>
          <w:b/>
          <w:bCs/>
          <w:color w:val="000000" w:themeColor="text1"/>
          <w:sz w:val="24"/>
          <w:szCs w:val="24"/>
        </w:rPr>
        <w:t>T</w:t>
      </w:r>
      <w:r w:rsidR="41FFCAC4" w:rsidRPr="0693A150">
        <w:rPr>
          <w:b/>
          <w:bCs/>
          <w:color w:val="000000" w:themeColor="text1"/>
          <w:sz w:val="24"/>
          <w:szCs w:val="24"/>
        </w:rPr>
        <w:t>esting</w:t>
      </w:r>
      <w:r w:rsidRPr="0DF6A5C7">
        <w:rPr>
          <w:b/>
          <w:color w:val="000000" w:themeColor="text1"/>
          <w:sz w:val="24"/>
          <w:szCs w:val="24"/>
        </w:rPr>
        <w:t xml:space="preserve"> with </w:t>
      </w:r>
      <w:r w:rsidR="392CAA3C" w:rsidRPr="0693A150">
        <w:rPr>
          <w:b/>
          <w:bCs/>
          <w:color w:val="000000" w:themeColor="text1"/>
          <w:sz w:val="24"/>
          <w:szCs w:val="24"/>
        </w:rPr>
        <w:t>D</w:t>
      </w:r>
      <w:r w:rsidR="41FFCAC4" w:rsidRPr="0693A150">
        <w:rPr>
          <w:b/>
          <w:bCs/>
          <w:color w:val="000000" w:themeColor="text1"/>
          <w:sz w:val="24"/>
          <w:szCs w:val="24"/>
        </w:rPr>
        <w:t xml:space="preserve">ata </w:t>
      </w:r>
      <w:r w:rsidR="4550623B" w:rsidRPr="0693A150">
        <w:rPr>
          <w:b/>
          <w:bCs/>
          <w:color w:val="000000" w:themeColor="text1"/>
          <w:sz w:val="24"/>
          <w:szCs w:val="24"/>
        </w:rPr>
        <w:t>S</w:t>
      </w:r>
      <w:r w:rsidR="41FFCAC4" w:rsidRPr="0693A150">
        <w:rPr>
          <w:b/>
          <w:bCs/>
          <w:color w:val="000000" w:themeColor="text1"/>
          <w:sz w:val="24"/>
          <w:szCs w:val="24"/>
        </w:rPr>
        <w:t>ets</w:t>
      </w:r>
      <w:r w:rsidRPr="0DF6A5C7">
        <w:rPr>
          <w:b/>
          <w:color w:val="000000" w:themeColor="text1"/>
          <w:sz w:val="24"/>
          <w:szCs w:val="24"/>
        </w:rPr>
        <w:t>:</w:t>
      </w:r>
    </w:p>
    <w:p w14:paraId="7D2E1704" w14:textId="7234FEB5" w:rsidR="0A6922B5" w:rsidRDefault="0A6922B5" w:rsidP="0DF6A5C7">
      <w:pPr>
        <w:spacing w:line="480" w:lineRule="auto"/>
        <w:ind w:left="0" w:firstLine="720"/>
        <w:rPr>
          <w:color w:val="000000" w:themeColor="text1"/>
          <w:sz w:val="24"/>
          <w:szCs w:val="24"/>
        </w:rPr>
      </w:pPr>
      <w:r w:rsidRPr="0DF6A5C7">
        <w:rPr>
          <w:color w:val="000000" w:themeColor="text1"/>
          <w:sz w:val="24"/>
          <w:szCs w:val="24"/>
        </w:rPr>
        <w:t xml:space="preserve">For this step, </w:t>
      </w:r>
      <w:r w:rsidR="335DD6B3" w:rsidRPr="0693A150">
        <w:rPr>
          <w:color w:val="000000" w:themeColor="text1"/>
          <w:sz w:val="24"/>
          <w:szCs w:val="24"/>
        </w:rPr>
        <w:t xml:space="preserve">the </w:t>
      </w:r>
      <w:r w:rsidRPr="0DF6A5C7">
        <w:rPr>
          <w:color w:val="000000" w:themeColor="text1"/>
          <w:sz w:val="24"/>
          <w:szCs w:val="24"/>
        </w:rPr>
        <w:t>computer vision algorithm</w:t>
      </w:r>
      <w:r w:rsidR="76BB1DB0" w:rsidRPr="0693A150">
        <w:rPr>
          <w:color w:val="000000" w:themeColor="text1"/>
          <w:sz w:val="24"/>
          <w:szCs w:val="24"/>
        </w:rPr>
        <w:t xml:space="preserve"> will be tested</w:t>
      </w:r>
      <w:r w:rsidR="41FFCAC4" w:rsidRPr="0693A150">
        <w:rPr>
          <w:color w:val="000000" w:themeColor="text1"/>
          <w:sz w:val="24"/>
          <w:szCs w:val="24"/>
        </w:rPr>
        <w:t>.</w:t>
      </w:r>
      <w:r w:rsidR="2A0328C1" w:rsidRPr="0DF6A5C7">
        <w:rPr>
          <w:color w:val="000000" w:themeColor="text1"/>
          <w:sz w:val="24"/>
          <w:szCs w:val="24"/>
        </w:rPr>
        <w:t xml:space="preserve"> </w:t>
      </w:r>
      <w:r w:rsidRPr="0DF6A5C7">
        <w:rPr>
          <w:color w:val="000000" w:themeColor="text1"/>
          <w:sz w:val="24"/>
          <w:szCs w:val="24"/>
        </w:rPr>
        <w:t xml:space="preserve">After implementing </w:t>
      </w:r>
      <w:r w:rsidR="5954E618" w:rsidRPr="3D59BBCA">
        <w:rPr>
          <w:color w:val="000000" w:themeColor="text1"/>
          <w:sz w:val="24"/>
          <w:szCs w:val="24"/>
        </w:rPr>
        <w:t xml:space="preserve">the </w:t>
      </w:r>
      <w:r w:rsidRPr="0DF6A5C7">
        <w:rPr>
          <w:color w:val="000000" w:themeColor="text1"/>
          <w:sz w:val="24"/>
          <w:szCs w:val="24"/>
        </w:rPr>
        <w:t>computer vision algorithm, we need to train and test with a parking lot data set</w:t>
      </w:r>
      <w:r w:rsidR="41FFCAC4" w:rsidRPr="3D59BBCA">
        <w:rPr>
          <w:color w:val="000000" w:themeColor="text1"/>
          <w:sz w:val="24"/>
          <w:szCs w:val="24"/>
        </w:rPr>
        <w:t xml:space="preserve">. </w:t>
      </w:r>
      <w:r w:rsidR="578C99C3" w:rsidRPr="30F519BE">
        <w:rPr>
          <w:color w:val="000000" w:themeColor="text1"/>
          <w:sz w:val="24"/>
          <w:szCs w:val="24"/>
        </w:rPr>
        <w:t>A</w:t>
      </w:r>
      <w:r w:rsidR="41FFCAC4" w:rsidRPr="30F519BE">
        <w:rPr>
          <w:color w:val="000000" w:themeColor="text1"/>
          <w:sz w:val="24"/>
          <w:szCs w:val="24"/>
        </w:rPr>
        <w:t xml:space="preserve"> data set we plan to use</w:t>
      </w:r>
      <w:r w:rsidR="3260E081" w:rsidRPr="40ED1DF8">
        <w:rPr>
          <w:color w:val="000000" w:themeColor="text1"/>
          <w:sz w:val="24"/>
          <w:szCs w:val="24"/>
        </w:rPr>
        <w:t xml:space="preserve"> was found on </w:t>
      </w:r>
      <w:r w:rsidR="762CF028" w:rsidRPr="2AF140E6">
        <w:rPr>
          <w:color w:val="000000" w:themeColor="text1"/>
          <w:sz w:val="24"/>
          <w:szCs w:val="24"/>
        </w:rPr>
        <w:t>K</w:t>
      </w:r>
      <w:r w:rsidR="3260E081" w:rsidRPr="2AF140E6">
        <w:rPr>
          <w:color w:val="000000" w:themeColor="text1"/>
          <w:sz w:val="24"/>
          <w:szCs w:val="24"/>
        </w:rPr>
        <w:t>aggle</w:t>
      </w:r>
      <w:r w:rsidR="4EB0344A" w:rsidRPr="30F519BE">
        <w:rPr>
          <w:color w:val="000000" w:themeColor="text1"/>
          <w:sz w:val="24"/>
          <w:szCs w:val="24"/>
        </w:rPr>
        <w:t xml:space="preserve"> </w:t>
      </w:r>
      <w:r w:rsidR="77ABF9A2" w:rsidRPr="309F049E">
        <w:rPr>
          <w:color w:val="000000" w:themeColor="text1"/>
          <w:sz w:val="24"/>
          <w:szCs w:val="24"/>
        </w:rPr>
        <w:t>[</w:t>
      </w:r>
      <w:r w:rsidR="6C6A17B8" w:rsidRPr="309F049E">
        <w:rPr>
          <w:color w:val="000000" w:themeColor="text1"/>
          <w:sz w:val="24"/>
          <w:szCs w:val="24"/>
        </w:rPr>
        <w:t>13</w:t>
      </w:r>
      <w:r w:rsidR="30BFA156" w:rsidRPr="309F049E">
        <w:rPr>
          <w:color w:val="000000" w:themeColor="text1"/>
          <w:sz w:val="24"/>
          <w:szCs w:val="24"/>
        </w:rPr>
        <w:t>]</w:t>
      </w:r>
      <w:r w:rsidR="38AAFA89" w:rsidRPr="309F049E">
        <w:rPr>
          <w:color w:val="000000" w:themeColor="text1"/>
          <w:sz w:val="24"/>
          <w:szCs w:val="24"/>
        </w:rPr>
        <w:t>.</w:t>
      </w:r>
      <w:r w:rsidR="53B6B32D" w:rsidRPr="0DF6A5C7">
        <w:rPr>
          <w:color w:val="000000" w:themeColor="text1"/>
          <w:sz w:val="24"/>
          <w:szCs w:val="24"/>
        </w:rPr>
        <w:t xml:space="preserve"> </w:t>
      </w:r>
      <w:r w:rsidRPr="0DF6A5C7">
        <w:rPr>
          <w:color w:val="000000" w:themeColor="text1"/>
          <w:sz w:val="24"/>
          <w:szCs w:val="24"/>
        </w:rPr>
        <w:t>This data set contains more than 700</w:t>
      </w:r>
      <w:r w:rsidR="3976EC88" w:rsidRPr="41F11FA3">
        <w:rPr>
          <w:color w:val="000000" w:themeColor="text1"/>
          <w:sz w:val="24"/>
          <w:szCs w:val="24"/>
        </w:rPr>
        <w:t>,000</w:t>
      </w:r>
      <w:r w:rsidRPr="0DF6A5C7">
        <w:rPr>
          <w:color w:val="000000" w:themeColor="text1"/>
          <w:sz w:val="24"/>
          <w:szCs w:val="24"/>
        </w:rPr>
        <w:t xml:space="preserve"> pictures of different parking lots under different </w:t>
      </w:r>
      <w:r w:rsidR="055FA3B8" w:rsidRPr="41F11FA3">
        <w:rPr>
          <w:color w:val="000000" w:themeColor="text1"/>
          <w:sz w:val="24"/>
          <w:szCs w:val="24"/>
        </w:rPr>
        <w:t>weather and lighting conditions</w:t>
      </w:r>
      <w:r w:rsidR="41FFCAC4" w:rsidRPr="41F11FA3">
        <w:rPr>
          <w:color w:val="000000" w:themeColor="text1"/>
          <w:sz w:val="24"/>
          <w:szCs w:val="24"/>
        </w:rPr>
        <w:t>.</w:t>
      </w:r>
      <w:r w:rsidRPr="0DF6A5C7">
        <w:rPr>
          <w:color w:val="000000" w:themeColor="text1"/>
          <w:sz w:val="24"/>
          <w:szCs w:val="24"/>
        </w:rPr>
        <w:t xml:space="preserve"> Since this data set is large, we plan to </w:t>
      </w:r>
      <w:r w:rsidR="41FFCAC4" w:rsidRPr="5590BFD7">
        <w:rPr>
          <w:color w:val="000000" w:themeColor="text1"/>
          <w:sz w:val="24"/>
          <w:szCs w:val="24"/>
        </w:rPr>
        <w:t>set</w:t>
      </w:r>
      <w:r w:rsidRPr="0DF6A5C7">
        <w:rPr>
          <w:color w:val="000000" w:themeColor="text1"/>
          <w:sz w:val="24"/>
          <w:szCs w:val="24"/>
        </w:rPr>
        <w:t xml:space="preserve"> the proportion of training, validation, and testing to be 8:1:1. Then, we can get the accuracy of testing part, and begin to optimize and change different algorithm until it reaches 90% accuracy.</w:t>
      </w:r>
    </w:p>
    <w:p w14:paraId="504F2ACB" w14:textId="1670C84D" w:rsidR="0A6922B5" w:rsidRDefault="0A6922B5" w:rsidP="72E4F153">
      <w:pPr>
        <w:spacing w:line="480" w:lineRule="auto"/>
        <w:ind w:left="0"/>
        <w:rPr>
          <w:b/>
          <w:color w:val="000000" w:themeColor="text1"/>
          <w:sz w:val="28"/>
          <w:szCs w:val="28"/>
        </w:rPr>
      </w:pPr>
      <w:r w:rsidRPr="0DF6A5C7">
        <w:rPr>
          <w:b/>
          <w:color w:val="000000" w:themeColor="text1"/>
          <w:sz w:val="24"/>
          <w:szCs w:val="24"/>
        </w:rPr>
        <w:t>Testing with car models:</w:t>
      </w:r>
    </w:p>
    <w:p w14:paraId="75BA5E11" w14:textId="15E1409B" w:rsidR="0A6922B5" w:rsidRDefault="0A6922B5" w:rsidP="0DF6A5C7">
      <w:pPr>
        <w:spacing w:line="480" w:lineRule="auto"/>
        <w:ind w:left="0" w:firstLine="720"/>
        <w:rPr>
          <w:color w:val="000000" w:themeColor="text1"/>
          <w:sz w:val="28"/>
          <w:szCs w:val="28"/>
        </w:rPr>
      </w:pPr>
      <w:r w:rsidRPr="0DF6A5C7">
        <w:rPr>
          <w:color w:val="000000" w:themeColor="text1"/>
          <w:sz w:val="24"/>
          <w:szCs w:val="24"/>
        </w:rPr>
        <w:t>For this step, we can use it to test our computer vision algorithm, path planning algorithm, and user interface.</w:t>
      </w:r>
      <w:r w:rsidR="52FC88CE" w:rsidRPr="0DF6A5C7">
        <w:rPr>
          <w:color w:val="000000" w:themeColor="text1"/>
          <w:sz w:val="24"/>
          <w:szCs w:val="24"/>
        </w:rPr>
        <w:t xml:space="preserve"> </w:t>
      </w:r>
      <w:r w:rsidRPr="0DF6A5C7">
        <w:rPr>
          <w:color w:val="000000" w:themeColor="text1"/>
          <w:sz w:val="24"/>
          <w:szCs w:val="24"/>
        </w:rPr>
        <w:t xml:space="preserve">After showing that our computer vision algorithm works well with our data set, we can begin to </w:t>
      </w:r>
      <w:r w:rsidR="41FFCAC4" w:rsidRPr="36473985">
        <w:rPr>
          <w:color w:val="000000" w:themeColor="text1"/>
          <w:sz w:val="24"/>
          <w:szCs w:val="24"/>
        </w:rPr>
        <w:t>work</w:t>
      </w:r>
      <w:r w:rsidRPr="0DF6A5C7">
        <w:rPr>
          <w:color w:val="000000" w:themeColor="text1"/>
          <w:sz w:val="24"/>
          <w:szCs w:val="24"/>
        </w:rPr>
        <w:t xml:space="preserve"> with car models</w:t>
      </w:r>
      <w:r w:rsidR="0FF17DCD" w:rsidRPr="36473985">
        <w:rPr>
          <w:color w:val="000000" w:themeColor="text1"/>
          <w:sz w:val="24"/>
          <w:szCs w:val="24"/>
        </w:rPr>
        <w:t xml:space="preserve"> or toys</w:t>
      </w:r>
      <w:r w:rsidR="41FFCAC4" w:rsidRPr="36473985">
        <w:rPr>
          <w:color w:val="000000" w:themeColor="text1"/>
          <w:sz w:val="24"/>
          <w:szCs w:val="24"/>
        </w:rPr>
        <w:t>.</w:t>
      </w:r>
      <w:r w:rsidRPr="0DF6A5C7">
        <w:rPr>
          <w:color w:val="000000" w:themeColor="text1"/>
          <w:sz w:val="24"/>
          <w:szCs w:val="24"/>
        </w:rPr>
        <w:t xml:space="preserve"> The reason for us to use the car models is that it can be more efficient</w:t>
      </w:r>
      <w:r w:rsidR="26991280" w:rsidRPr="36473985">
        <w:rPr>
          <w:color w:val="000000" w:themeColor="text1"/>
          <w:sz w:val="24"/>
          <w:szCs w:val="24"/>
        </w:rPr>
        <w:t xml:space="preserve">, and </w:t>
      </w:r>
      <w:r w:rsidR="26991280" w:rsidRPr="1CAFB825">
        <w:rPr>
          <w:color w:val="000000" w:themeColor="text1"/>
          <w:sz w:val="24"/>
          <w:szCs w:val="24"/>
        </w:rPr>
        <w:t>a variety of lots can be tested</w:t>
      </w:r>
      <w:r w:rsidR="41FFCAC4" w:rsidRPr="1CAFB825">
        <w:rPr>
          <w:color w:val="000000" w:themeColor="text1"/>
          <w:sz w:val="24"/>
          <w:szCs w:val="24"/>
        </w:rPr>
        <w:t>.</w:t>
      </w:r>
      <w:r w:rsidRPr="0DF6A5C7">
        <w:rPr>
          <w:color w:val="000000" w:themeColor="text1"/>
          <w:sz w:val="24"/>
          <w:szCs w:val="24"/>
        </w:rPr>
        <w:t xml:space="preserve"> Also, it does not have many obstructions like trees with car models.</w:t>
      </w:r>
      <w:r w:rsidR="318076FD" w:rsidRPr="0DF6A5C7">
        <w:rPr>
          <w:color w:val="000000" w:themeColor="text1"/>
          <w:sz w:val="24"/>
          <w:szCs w:val="24"/>
        </w:rPr>
        <w:t xml:space="preserve"> </w:t>
      </w:r>
      <w:r w:rsidRPr="0DF6A5C7">
        <w:rPr>
          <w:color w:val="000000" w:themeColor="text1"/>
          <w:sz w:val="24"/>
          <w:szCs w:val="24"/>
        </w:rPr>
        <w:t xml:space="preserve">In this </w:t>
      </w:r>
      <w:r w:rsidR="3F7E1848" w:rsidRPr="1CAFB825">
        <w:rPr>
          <w:color w:val="000000" w:themeColor="text1"/>
          <w:sz w:val="24"/>
          <w:szCs w:val="24"/>
        </w:rPr>
        <w:t>phase</w:t>
      </w:r>
      <w:r w:rsidRPr="0DF6A5C7">
        <w:rPr>
          <w:color w:val="000000" w:themeColor="text1"/>
          <w:sz w:val="24"/>
          <w:szCs w:val="24"/>
        </w:rPr>
        <w:t xml:space="preserve">, we will use </w:t>
      </w:r>
      <w:r w:rsidR="1AA793D5" w:rsidRPr="1CAFB825">
        <w:rPr>
          <w:color w:val="000000" w:themeColor="text1"/>
          <w:sz w:val="24"/>
          <w:szCs w:val="24"/>
        </w:rPr>
        <w:t xml:space="preserve">the </w:t>
      </w:r>
      <w:r w:rsidRPr="0DF6A5C7">
        <w:rPr>
          <w:color w:val="000000" w:themeColor="text1"/>
          <w:sz w:val="24"/>
          <w:szCs w:val="24"/>
        </w:rPr>
        <w:t>camera</w:t>
      </w:r>
      <w:r w:rsidR="1AA793D5" w:rsidRPr="1CAFB825">
        <w:rPr>
          <w:color w:val="000000" w:themeColor="text1"/>
          <w:sz w:val="24"/>
          <w:szCs w:val="24"/>
        </w:rPr>
        <w:t>(s)</w:t>
      </w:r>
      <w:r w:rsidRPr="0DF6A5C7">
        <w:rPr>
          <w:color w:val="000000" w:themeColor="text1"/>
          <w:sz w:val="24"/>
          <w:szCs w:val="24"/>
        </w:rPr>
        <w:t xml:space="preserve"> to take photos on our car models </w:t>
      </w:r>
      <w:r w:rsidR="6E2A75BC" w:rsidRPr="1CAFB825">
        <w:rPr>
          <w:color w:val="000000" w:themeColor="text1"/>
          <w:sz w:val="24"/>
          <w:szCs w:val="24"/>
        </w:rPr>
        <w:t xml:space="preserve">on a </w:t>
      </w:r>
      <w:r w:rsidR="3F22A6CE" w:rsidRPr="130A5E55">
        <w:rPr>
          <w:color w:val="000000" w:themeColor="text1"/>
          <w:sz w:val="24"/>
          <w:szCs w:val="24"/>
        </w:rPr>
        <w:t xml:space="preserve">printed </w:t>
      </w:r>
      <w:r w:rsidR="6548C455" w:rsidRPr="130A5E55">
        <w:rPr>
          <w:color w:val="000000" w:themeColor="text1"/>
          <w:sz w:val="24"/>
          <w:szCs w:val="24"/>
        </w:rPr>
        <w:t>parking</w:t>
      </w:r>
      <w:r w:rsidRPr="0DF6A5C7">
        <w:rPr>
          <w:color w:val="000000" w:themeColor="text1"/>
          <w:sz w:val="24"/>
          <w:szCs w:val="24"/>
        </w:rPr>
        <w:t xml:space="preserve"> lot, and then we can check whether those empty slots and best path showing on our user interface correctly or not. Once we find that those parts work well, we can </w:t>
      </w:r>
      <w:r w:rsidR="571DDB08" w:rsidRPr="130A5E55">
        <w:rPr>
          <w:color w:val="000000" w:themeColor="text1"/>
          <w:sz w:val="24"/>
          <w:szCs w:val="24"/>
        </w:rPr>
        <w:t>move</w:t>
      </w:r>
      <w:r w:rsidRPr="0DF6A5C7">
        <w:rPr>
          <w:color w:val="000000" w:themeColor="text1"/>
          <w:sz w:val="24"/>
          <w:szCs w:val="24"/>
        </w:rPr>
        <w:t xml:space="preserve"> to the next </w:t>
      </w:r>
      <w:r w:rsidR="571DDB08" w:rsidRPr="130A5E55">
        <w:rPr>
          <w:color w:val="000000" w:themeColor="text1"/>
          <w:sz w:val="24"/>
          <w:szCs w:val="24"/>
        </w:rPr>
        <w:t>phase</w:t>
      </w:r>
      <w:r w:rsidRPr="0DF6A5C7">
        <w:rPr>
          <w:color w:val="000000" w:themeColor="text1"/>
          <w:sz w:val="24"/>
          <w:szCs w:val="24"/>
        </w:rPr>
        <w:t>.</w:t>
      </w:r>
      <w:r w:rsidRPr="78C3875E">
        <w:rPr>
          <w:rFonts w:ascii="SimSun" w:eastAsia="SimSun" w:hAnsi="SimSun" w:cs="SimSun"/>
          <w:color w:val="000000" w:themeColor="text1"/>
          <w:sz w:val="21"/>
          <w:szCs w:val="21"/>
        </w:rPr>
        <w:t xml:space="preserve"> </w:t>
      </w:r>
    </w:p>
    <w:p w14:paraId="6DAF9313" w14:textId="0BA36874" w:rsidR="0A6922B5" w:rsidRDefault="0A6922B5" w:rsidP="0DF6A5C7">
      <w:pPr>
        <w:spacing w:line="480" w:lineRule="auto"/>
        <w:ind w:left="0"/>
        <w:rPr>
          <w:b/>
          <w:color w:val="000000" w:themeColor="text1"/>
          <w:sz w:val="28"/>
          <w:szCs w:val="28"/>
        </w:rPr>
      </w:pPr>
      <w:r w:rsidRPr="0DF6A5C7">
        <w:rPr>
          <w:b/>
          <w:color w:val="000000" w:themeColor="text1"/>
          <w:sz w:val="24"/>
          <w:szCs w:val="24"/>
        </w:rPr>
        <w:t>Testing with real parking lots:</w:t>
      </w:r>
    </w:p>
    <w:p w14:paraId="0B285B92" w14:textId="59D6EADF" w:rsidR="0A6922B5" w:rsidRDefault="0A6922B5" w:rsidP="2C805F5F">
      <w:pPr>
        <w:spacing w:line="480" w:lineRule="auto"/>
        <w:ind w:left="0" w:firstLine="720"/>
        <w:rPr>
          <w:color w:val="000000" w:themeColor="text1"/>
          <w:sz w:val="28"/>
          <w:szCs w:val="28"/>
        </w:rPr>
      </w:pPr>
      <w:r w:rsidRPr="0DF6A5C7">
        <w:rPr>
          <w:color w:val="000000" w:themeColor="text1"/>
          <w:sz w:val="24"/>
          <w:szCs w:val="24"/>
        </w:rPr>
        <w:t>For this</w:t>
      </w:r>
      <w:r w:rsidR="4B1BD742" w:rsidRPr="22867281">
        <w:rPr>
          <w:color w:val="000000" w:themeColor="text1"/>
          <w:sz w:val="24"/>
          <w:szCs w:val="24"/>
        </w:rPr>
        <w:t xml:space="preserve"> </w:t>
      </w:r>
      <w:r w:rsidR="3443A7D2" w:rsidRPr="22867281">
        <w:rPr>
          <w:color w:val="000000" w:themeColor="text1"/>
          <w:sz w:val="24"/>
          <w:szCs w:val="24"/>
        </w:rPr>
        <w:t>final</w:t>
      </w:r>
      <w:r w:rsidRPr="0DF6A5C7">
        <w:rPr>
          <w:color w:val="000000" w:themeColor="text1"/>
          <w:sz w:val="24"/>
          <w:szCs w:val="24"/>
        </w:rPr>
        <w:t xml:space="preserve"> step, we can use it to test our computer vision algorithm, path planning algorithm, and user interface</w:t>
      </w:r>
      <w:r w:rsidR="1A3FB067" w:rsidRPr="2C805F5F">
        <w:rPr>
          <w:color w:val="000000" w:themeColor="text1"/>
          <w:sz w:val="24"/>
          <w:szCs w:val="24"/>
        </w:rPr>
        <w:t xml:space="preserve"> in a real-world setting</w:t>
      </w:r>
      <w:r w:rsidRPr="0DF6A5C7">
        <w:rPr>
          <w:color w:val="000000" w:themeColor="text1"/>
          <w:sz w:val="24"/>
          <w:szCs w:val="24"/>
        </w:rPr>
        <w:t>.</w:t>
      </w:r>
    </w:p>
    <w:p w14:paraId="6BCA6266" w14:textId="64E2AF6C" w:rsidR="77E4E943" w:rsidRDefault="528243F6" w:rsidP="61EDA72E">
      <w:pPr>
        <w:spacing w:line="480" w:lineRule="auto"/>
        <w:ind w:left="0" w:firstLine="720"/>
        <w:rPr>
          <w:color w:val="000000" w:themeColor="text1"/>
          <w:sz w:val="24"/>
          <w:szCs w:val="24"/>
        </w:rPr>
      </w:pPr>
      <w:r w:rsidRPr="35A064CA">
        <w:rPr>
          <w:color w:val="000000" w:themeColor="text1"/>
          <w:sz w:val="24"/>
          <w:szCs w:val="24"/>
        </w:rPr>
        <w:t xml:space="preserve">After testing our project in the </w:t>
      </w:r>
      <w:r w:rsidR="1B342EF4" w:rsidRPr="35A064CA">
        <w:rPr>
          <w:color w:val="000000" w:themeColor="text1"/>
          <w:sz w:val="24"/>
          <w:szCs w:val="24"/>
        </w:rPr>
        <w:t>car models parking lot</w:t>
      </w:r>
      <w:r w:rsidRPr="35A064CA">
        <w:rPr>
          <w:color w:val="000000" w:themeColor="text1"/>
          <w:sz w:val="24"/>
          <w:szCs w:val="24"/>
        </w:rPr>
        <w:t xml:space="preserve">, we can begin to work on it in the real parking lots. For this step, we need to find out some ideal parking lots and ideal shooting locations. </w:t>
      </w:r>
      <w:r w:rsidR="43FEEF45" w:rsidRPr="35A064CA">
        <w:rPr>
          <w:color w:val="000000" w:themeColor="text1"/>
          <w:sz w:val="24"/>
          <w:szCs w:val="24"/>
        </w:rPr>
        <w:t xml:space="preserve">Next, we will </w:t>
      </w:r>
      <w:r w:rsidR="59C6E17B" w:rsidRPr="35A064CA">
        <w:rPr>
          <w:color w:val="000000" w:themeColor="text1"/>
          <w:sz w:val="24"/>
          <w:szCs w:val="24"/>
        </w:rPr>
        <w:t xml:space="preserve">verify </w:t>
      </w:r>
      <w:r w:rsidR="0B80AA32" w:rsidRPr="35A064CA">
        <w:rPr>
          <w:color w:val="000000" w:themeColor="text1"/>
          <w:sz w:val="24"/>
          <w:szCs w:val="24"/>
        </w:rPr>
        <w:t>the functionality of the system in a real lot.</w:t>
      </w:r>
    </w:p>
    <w:p w14:paraId="42B6C34F" w14:textId="284B0C87" w:rsidR="58F7ACEF" w:rsidRDefault="0E7217E7" w:rsidP="00111314">
      <w:pPr>
        <w:pStyle w:val="Heading1"/>
        <w:rPr>
          <w:color w:val="1F497D" w:themeColor="text2"/>
        </w:rPr>
      </w:pPr>
      <w:bookmarkStart w:id="80" w:name="_Toc88504730"/>
      <w:bookmarkStart w:id="81" w:name="_Toc88505616"/>
      <w:bookmarkStart w:id="82" w:name="_Toc88506215"/>
      <w:r w:rsidRPr="79C9110D">
        <w:t>6</w:t>
      </w:r>
      <w:r w:rsidR="643184FD" w:rsidRPr="7472DFA8">
        <w:t xml:space="preserve"> </w:t>
      </w:r>
      <w:r w:rsidR="58F7ACEF" w:rsidRPr="475CE0C9">
        <w:t>Schedule, Tasks, and Milestones:</w:t>
      </w:r>
      <w:bookmarkEnd w:id="80"/>
      <w:bookmarkEnd w:id="81"/>
      <w:bookmarkEnd w:id="82"/>
    </w:p>
    <w:p w14:paraId="5017926D" w14:textId="1FC57B1C" w:rsidR="526FC0CA" w:rsidRDefault="526FC0CA" w:rsidP="5AE5CCAB">
      <w:pPr>
        <w:spacing w:line="480" w:lineRule="auto"/>
        <w:ind w:left="0" w:firstLine="720"/>
        <w:rPr>
          <w:rFonts w:eastAsia="Calibri"/>
          <w:sz w:val="28"/>
          <w:szCs w:val="28"/>
        </w:rPr>
      </w:pPr>
      <w:r w:rsidRPr="6C190357">
        <w:rPr>
          <w:rFonts w:eastAsia="Calibri"/>
          <w:sz w:val="24"/>
          <w:szCs w:val="24"/>
        </w:rPr>
        <w:t>The following G</w:t>
      </w:r>
      <w:r w:rsidR="21CED97E" w:rsidRPr="6C190357">
        <w:rPr>
          <w:rFonts w:eastAsia="Calibri"/>
          <w:sz w:val="24"/>
          <w:szCs w:val="24"/>
        </w:rPr>
        <w:t xml:space="preserve">ANTT, Figure </w:t>
      </w:r>
      <w:r w:rsidR="625F9066" w:rsidRPr="6C190357">
        <w:rPr>
          <w:rFonts w:eastAsia="Calibri"/>
          <w:sz w:val="24"/>
          <w:szCs w:val="24"/>
        </w:rPr>
        <w:t>8</w:t>
      </w:r>
      <w:r w:rsidR="21CED97E" w:rsidRPr="6C190357">
        <w:rPr>
          <w:rFonts w:eastAsia="Calibri"/>
          <w:sz w:val="24"/>
          <w:szCs w:val="24"/>
        </w:rPr>
        <w:t>,</w:t>
      </w:r>
      <w:r w:rsidRPr="6C190357">
        <w:rPr>
          <w:rFonts w:eastAsia="Calibri"/>
          <w:sz w:val="24"/>
          <w:szCs w:val="24"/>
        </w:rPr>
        <w:t xml:space="preserve"> chart and P</w:t>
      </w:r>
      <w:r w:rsidR="305475FE" w:rsidRPr="6C190357">
        <w:rPr>
          <w:rFonts w:eastAsia="Calibri"/>
          <w:sz w:val="24"/>
          <w:szCs w:val="24"/>
        </w:rPr>
        <w:t>ERT</w:t>
      </w:r>
      <w:r w:rsidR="5BC27C25" w:rsidRPr="6C190357">
        <w:rPr>
          <w:rFonts w:eastAsia="Calibri"/>
          <w:sz w:val="24"/>
          <w:szCs w:val="24"/>
        </w:rPr>
        <w:t xml:space="preserve">, Figure </w:t>
      </w:r>
      <w:r w:rsidR="4997132C" w:rsidRPr="6C190357">
        <w:rPr>
          <w:rFonts w:eastAsia="Calibri"/>
          <w:sz w:val="24"/>
          <w:szCs w:val="24"/>
        </w:rPr>
        <w:t>9</w:t>
      </w:r>
      <w:r w:rsidR="5BC27C25" w:rsidRPr="6C190357">
        <w:rPr>
          <w:rFonts w:eastAsia="Calibri"/>
          <w:sz w:val="24"/>
          <w:szCs w:val="24"/>
        </w:rPr>
        <w:t>,</w:t>
      </w:r>
      <w:r w:rsidRPr="6C190357">
        <w:rPr>
          <w:rFonts w:eastAsia="Calibri"/>
          <w:sz w:val="24"/>
          <w:szCs w:val="24"/>
        </w:rPr>
        <w:t xml:space="preserve"> diagram can clearly show our tasks, schedule, and milestones. </w:t>
      </w:r>
    </w:p>
    <w:p w14:paraId="3674EF47" w14:textId="3E0DAF7A" w:rsidR="526FC0CA" w:rsidRDefault="526FC0CA" w:rsidP="2C7E6626">
      <w:pPr>
        <w:spacing w:line="480" w:lineRule="auto"/>
        <w:ind w:left="0"/>
        <w:rPr>
          <w:rFonts w:eastAsia="Calibri"/>
          <w:sz w:val="28"/>
          <w:szCs w:val="28"/>
        </w:rPr>
      </w:pPr>
      <w:r w:rsidRPr="5612F300">
        <w:rPr>
          <w:rFonts w:eastAsia="Calibri"/>
          <w:sz w:val="24"/>
          <w:szCs w:val="24"/>
        </w:rPr>
        <w:t>For the Gantt shows our schedule and tasks clearly. It also can show the duration and task leader. For the task leaders, we analyze our ability and allocate those tasks to appropriate students.</w:t>
      </w:r>
    </w:p>
    <w:p w14:paraId="3594EB0A" w14:textId="037EAD6C" w:rsidR="5AFC3281" w:rsidRDefault="5AFC3281" w:rsidP="5AFC3281">
      <w:pPr>
        <w:ind w:left="0"/>
        <w:rPr>
          <w:rFonts w:ascii="Calibri" w:eastAsia="Calibri" w:hAnsi="Calibri" w:cs="Calibri"/>
          <w:sz w:val="21"/>
          <w:szCs w:val="21"/>
        </w:rPr>
      </w:pPr>
    </w:p>
    <w:p w14:paraId="0E35568E" w14:textId="0CB510F7" w:rsidR="77CA4F13" w:rsidRDefault="77CA4F13" w:rsidP="003C47EC">
      <w:pPr>
        <w:ind w:left="0"/>
        <w:jc w:val="center"/>
      </w:pPr>
      <w:r>
        <w:rPr>
          <w:noProof/>
        </w:rPr>
        <w:drawing>
          <wp:inline distT="0" distB="0" distL="0" distR="0" wp14:anchorId="5208BF7A" wp14:editId="7024C329">
            <wp:extent cx="4572000" cy="3209925"/>
            <wp:effectExtent l="0" t="0" r="0" b="0"/>
            <wp:docPr id="689191603" name="Picture 68919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191603"/>
                    <pic:cNvPicPr/>
                  </pic:nvPicPr>
                  <pic:blipFill>
                    <a:blip r:embed="rId25">
                      <a:extLst>
                        <a:ext uri="{28A0092B-C50C-407E-A947-70E740481C1C}">
                          <a14:useLocalDpi xmlns:a14="http://schemas.microsoft.com/office/drawing/2010/main" val="0"/>
                        </a:ext>
                      </a:extLst>
                    </a:blip>
                    <a:stretch>
                      <a:fillRect/>
                    </a:stretch>
                  </pic:blipFill>
                  <pic:spPr>
                    <a:xfrm>
                      <a:off x="0" y="0"/>
                      <a:ext cx="4572000" cy="3209925"/>
                    </a:xfrm>
                    <a:prstGeom prst="rect">
                      <a:avLst/>
                    </a:prstGeom>
                  </pic:spPr>
                </pic:pic>
              </a:graphicData>
            </a:graphic>
          </wp:inline>
        </w:drawing>
      </w:r>
    </w:p>
    <w:p w14:paraId="3152C9B7" w14:textId="7E9D4F7A" w:rsidR="1DEADF0E" w:rsidRDefault="1DEADF0E" w:rsidP="003C47EC">
      <w:pPr>
        <w:ind w:left="0"/>
        <w:jc w:val="center"/>
        <w:rPr>
          <w:sz w:val="36"/>
          <w:szCs w:val="36"/>
        </w:rPr>
      </w:pPr>
      <w:r w:rsidRPr="6C190357">
        <w:rPr>
          <w:b/>
          <w:bCs/>
          <w:sz w:val="24"/>
          <w:szCs w:val="24"/>
        </w:rPr>
        <w:t xml:space="preserve">Figure </w:t>
      </w:r>
      <w:r w:rsidR="0D2AE218" w:rsidRPr="6C190357">
        <w:rPr>
          <w:b/>
          <w:bCs/>
          <w:sz w:val="24"/>
          <w:szCs w:val="24"/>
        </w:rPr>
        <w:t>8</w:t>
      </w:r>
      <w:r w:rsidRPr="6C190357">
        <w:rPr>
          <w:sz w:val="24"/>
          <w:szCs w:val="24"/>
        </w:rPr>
        <w:t xml:space="preserve">. Semester 2 GANTT </w:t>
      </w:r>
      <w:r>
        <w:t>C</w:t>
      </w:r>
      <w:r w:rsidRPr="6C190357">
        <w:rPr>
          <w:sz w:val="24"/>
          <w:szCs w:val="24"/>
        </w:rPr>
        <w:t>hart</w:t>
      </w:r>
    </w:p>
    <w:p w14:paraId="55C75146" w14:textId="22E59978" w:rsidR="526FC0CA" w:rsidRDefault="526FC0CA" w:rsidP="6FEB5714">
      <w:r w:rsidRPr="6C190357">
        <w:rPr>
          <w:rFonts w:ascii="SimSun" w:eastAsia="SimSun" w:hAnsi="SimSun" w:cs="SimSun"/>
          <w:sz w:val="21"/>
          <w:szCs w:val="21"/>
        </w:rPr>
        <w:t xml:space="preserve"> </w:t>
      </w:r>
    </w:p>
    <w:p w14:paraId="30D0F024" w14:textId="743FA79B" w:rsidR="6FEB5714" w:rsidRPr="003C47EC" w:rsidRDefault="526FC0CA" w:rsidP="003C47EC">
      <w:pPr>
        <w:spacing w:line="480" w:lineRule="auto"/>
        <w:ind w:left="0"/>
        <w:rPr>
          <w:sz w:val="28"/>
          <w:szCs w:val="28"/>
        </w:rPr>
      </w:pPr>
      <w:r w:rsidRPr="34F0A73F">
        <w:rPr>
          <w:rFonts w:eastAsia="Calibri"/>
          <w:sz w:val="24"/>
          <w:szCs w:val="24"/>
        </w:rPr>
        <w:t xml:space="preserve">For the </w:t>
      </w:r>
      <w:r w:rsidRPr="475CE0C9">
        <w:rPr>
          <w:rFonts w:eastAsia="Calibri"/>
          <w:sz w:val="24"/>
          <w:szCs w:val="24"/>
        </w:rPr>
        <w:t>P</w:t>
      </w:r>
      <w:r w:rsidR="732E9A46" w:rsidRPr="475CE0C9">
        <w:rPr>
          <w:rFonts w:eastAsia="Calibri"/>
          <w:sz w:val="24"/>
          <w:szCs w:val="24"/>
        </w:rPr>
        <w:t>ERT</w:t>
      </w:r>
      <w:r w:rsidRPr="34F0A73F">
        <w:rPr>
          <w:rFonts w:eastAsia="Calibri"/>
          <w:sz w:val="24"/>
          <w:szCs w:val="24"/>
        </w:rPr>
        <w:t xml:space="preserve"> diagram, </w:t>
      </w:r>
      <w:r w:rsidR="5643FEEE" w:rsidRPr="542FBE6C">
        <w:rPr>
          <w:rFonts w:eastAsia="Calibri"/>
          <w:sz w:val="24"/>
          <w:szCs w:val="24"/>
        </w:rPr>
        <w:t>Figure 6</w:t>
      </w:r>
      <w:r w:rsidRPr="542FBE6C">
        <w:rPr>
          <w:rFonts w:eastAsia="Calibri"/>
          <w:sz w:val="24"/>
          <w:szCs w:val="24"/>
        </w:rPr>
        <w:t xml:space="preserve">, </w:t>
      </w:r>
      <w:r w:rsidRPr="34F0A73F">
        <w:rPr>
          <w:rFonts w:eastAsia="Calibri"/>
          <w:sz w:val="24"/>
          <w:szCs w:val="24"/>
        </w:rPr>
        <w:t>it can show our tasks, our estimate duration, and longest duration. Also, we ma</w:t>
      </w:r>
      <w:r w:rsidR="2BD5793F" w:rsidRPr="34F0A73F">
        <w:rPr>
          <w:rFonts w:eastAsia="Calibri"/>
          <w:sz w:val="24"/>
          <w:szCs w:val="24"/>
        </w:rPr>
        <w:t>d</w:t>
      </w:r>
      <w:r w:rsidRPr="34F0A73F">
        <w:rPr>
          <w:rFonts w:eastAsia="Calibri"/>
          <w:sz w:val="24"/>
          <w:szCs w:val="24"/>
        </w:rPr>
        <w:t xml:space="preserve">e several </w:t>
      </w:r>
      <w:r w:rsidR="5CE6C9CC" w:rsidRPr="34F0A73F">
        <w:rPr>
          <w:rFonts w:eastAsia="Calibri"/>
          <w:sz w:val="24"/>
          <w:szCs w:val="24"/>
        </w:rPr>
        <w:t>plans</w:t>
      </w:r>
      <w:r w:rsidRPr="34F0A73F">
        <w:rPr>
          <w:rFonts w:eastAsia="Calibri"/>
          <w:sz w:val="24"/>
          <w:szCs w:val="24"/>
        </w:rPr>
        <w:t xml:space="preserve"> with different tasks to achieve </w:t>
      </w:r>
      <w:r w:rsidR="68146456" w:rsidRPr="34F0A73F">
        <w:rPr>
          <w:rFonts w:eastAsia="Calibri"/>
          <w:sz w:val="24"/>
          <w:szCs w:val="24"/>
        </w:rPr>
        <w:t>various goals</w:t>
      </w:r>
      <w:r w:rsidRPr="34F0A73F">
        <w:rPr>
          <w:rFonts w:eastAsia="Calibri"/>
          <w:sz w:val="24"/>
          <w:szCs w:val="24"/>
        </w:rPr>
        <w:t xml:space="preserve">, which can </w:t>
      </w:r>
      <w:r w:rsidR="2CB23EE4" w:rsidRPr="072D213E">
        <w:rPr>
          <w:sz w:val="24"/>
          <w:szCs w:val="24"/>
        </w:rPr>
        <w:t>en</w:t>
      </w:r>
      <w:r w:rsidRPr="072D213E">
        <w:rPr>
          <w:sz w:val="24"/>
          <w:szCs w:val="24"/>
        </w:rPr>
        <w:t>sure</w:t>
      </w:r>
      <w:r w:rsidRPr="34F0A73F">
        <w:rPr>
          <w:rFonts w:eastAsia="Calibri"/>
          <w:sz w:val="24"/>
          <w:szCs w:val="24"/>
        </w:rPr>
        <w:t xml:space="preserve"> that we can successfully finish them on time.</w:t>
      </w:r>
    </w:p>
    <w:p w14:paraId="7FE997A6" w14:textId="40524D91" w:rsidR="30E909E6" w:rsidRDefault="46C2BA45" w:rsidP="003C47EC">
      <w:pPr>
        <w:pStyle w:val="CcList"/>
        <w:spacing w:line="360" w:lineRule="auto"/>
        <w:ind w:left="0" w:right="0" w:firstLine="0"/>
        <w:jc w:val="center"/>
      </w:pPr>
      <w:r>
        <w:rPr>
          <w:noProof/>
        </w:rPr>
        <w:drawing>
          <wp:inline distT="0" distB="0" distL="0" distR="0" wp14:anchorId="3FF61496" wp14:editId="1F180FF1">
            <wp:extent cx="5384800" cy="3040169"/>
            <wp:effectExtent l="0" t="0" r="6350" b="8255"/>
            <wp:docPr id="524918585" name="Picture 52491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918585"/>
                    <pic:cNvPicPr/>
                  </pic:nvPicPr>
                  <pic:blipFill>
                    <a:blip r:embed="rId26">
                      <a:extLst>
                        <a:ext uri="{28A0092B-C50C-407E-A947-70E740481C1C}">
                          <a14:useLocalDpi xmlns:a14="http://schemas.microsoft.com/office/drawing/2010/main" val="0"/>
                        </a:ext>
                      </a:extLst>
                    </a:blip>
                    <a:stretch>
                      <a:fillRect/>
                    </a:stretch>
                  </pic:blipFill>
                  <pic:spPr>
                    <a:xfrm>
                      <a:off x="0" y="0"/>
                      <a:ext cx="5386724" cy="3041255"/>
                    </a:xfrm>
                    <a:prstGeom prst="rect">
                      <a:avLst/>
                    </a:prstGeom>
                  </pic:spPr>
                </pic:pic>
              </a:graphicData>
            </a:graphic>
          </wp:inline>
        </w:drawing>
      </w:r>
    </w:p>
    <w:p w14:paraId="08775F8D" w14:textId="02A66C87" w:rsidR="5F258591" w:rsidRDefault="5F258591" w:rsidP="003C47EC">
      <w:pPr>
        <w:pStyle w:val="CcList"/>
        <w:spacing w:line="360" w:lineRule="auto"/>
        <w:ind w:left="0" w:right="0" w:firstLine="0"/>
        <w:jc w:val="center"/>
        <w:rPr>
          <w:sz w:val="28"/>
          <w:szCs w:val="28"/>
        </w:rPr>
      </w:pPr>
      <w:r w:rsidRPr="6C190357">
        <w:rPr>
          <w:b/>
          <w:bCs/>
          <w:sz w:val="24"/>
          <w:szCs w:val="24"/>
        </w:rPr>
        <w:t xml:space="preserve">Figure </w:t>
      </w:r>
      <w:r w:rsidR="1596A156" w:rsidRPr="6C190357">
        <w:rPr>
          <w:b/>
          <w:bCs/>
          <w:sz w:val="24"/>
          <w:szCs w:val="24"/>
        </w:rPr>
        <w:t>9</w:t>
      </w:r>
      <w:r w:rsidRPr="6C190357">
        <w:rPr>
          <w:b/>
          <w:bCs/>
          <w:sz w:val="24"/>
          <w:szCs w:val="24"/>
        </w:rPr>
        <w:t>.</w:t>
      </w:r>
      <w:r w:rsidRPr="6C190357">
        <w:rPr>
          <w:sz w:val="24"/>
          <w:szCs w:val="24"/>
        </w:rPr>
        <w:t xml:space="preserve"> Working PERT chart</w:t>
      </w:r>
    </w:p>
    <w:p w14:paraId="15F5FE73" w14:textId="1DBC2B82" w:rsidR="30E909E6" w:rsidRDefault="30E909E6" w:rsidP="30E909E6">
      <w:pPr>
        <w:pStyle w:val="CcList"/>
        <w:spacing w:line="360" w:lineRule="auto"/>
        <w:ind w:left="0" w:right="0" w:firstLine="0"/>
        <w:rPr>
          <w:color w:val="9BBB59" w:themeColor="accent3"/>
          <w:sz w:val="24"/>
          <w:szCs w:val="24"/>
        </w:rPr>
      </w:pPr>
    </w:p>
    <w:p w14:paraId="4C6CFA30" w14:textId="33A0FDD6" w:rsidR="000A7556" w:rsidRPr="001F021E" w:rsidRDefault="2491B2D6" w:rsidP="00111314">
      <w:pPr>
        <w:pStyle w:val="Heading1"/>
        <w:rPr>
          <w:color w:val="1F497D" w:themeColor="text2"/>
        </w:rPr>
      </w:pPr>
      <w:bookmarkStart w:id="83" w:name="_Toc88504731"/>
      <w:bookmarkStart w:id="84" w:name="_Toc88505617"/>
      <w:bookmarkStart w:id="85" w:name="_Toc88506216"/>
      <w:r w:rsidRPr="45BD51C2">
        <w:t>7</w:t>
      </w:r>
      <w:r w:rsidR="5915702E" w:rsidRPr="45BD51C2">
        <w:t xml:space="preserve">. </w:t>
      </w:r>
      <w:r w:rsidR="001F021E" w:rsidRPr="45BD51C2">
        <w:t>Marketing and Cost Analysis</w:t>
      </w:r>
      <w:bookmarkEnd w:id="83"/>
      <w:bookmarkEnd w:id="84"/>
      <w:bookmarkEnd w:id="85"/>
    </w:p>
    <w:p w14:paraId="0BC6D304" w14:textId="0F1EBA43" w:rsidR="000A7556" w:rsidRPr="007028B0" w:rsidRDefault="2C033CE9" w:rsidP="00111314">
      <w:pPr>
        <w:pStyle w:val="Heading1"/>
        <w:rPr>
          <w:color w:val="1F497D" w:themeColor="text2"/>
        </w:rPr>
      </w:pPr>
      <w:bookmarkStart w:id="86" w:name="_Toc88504732"/>
      <w:bookmarkStart w:id="87" w:name="_Toc88505618"/>
      <w:bookmarkStart w:id="88" w:name="_Toc88506217"/>
      <w:r w:rsidRPr="45BD51C2">
        <w:t>7.1</w:t>
      </w:r>
      <w:r w:rsidR="5069161C" w:rsidRPr="05BA35AA">
        <w:t xml:space="preserve"> </w:t>
      </w:r>
      <w:r w:rsidR="000A7556" w:rsidRPr="542FBE6C">
        <w:t>Marketing Analysis</w:t>
      </w:r>
      <w:bookmarkEnd w:id="86"/>
      <w:bookmarkEnd w:id="87"/>
      <w:bookmarkEnd w:id="88"/>
    </w:p>
    <w:p w14:paraId="7BE38305" w14:textId="2F60ED3D" w:rsidR="262D8093" w:rsidRDefault="262D8093" w:rsidP="77E4E943">
      <w:pPr>
        <w:spacing w:line="360" w:lineRule="auto"/>
        <w:ind w:left="0" w:firstLine="720"/>
        <w:rPr>
          <w:sz w:val="24"/>
          <w:szCs w:val="24"/>
        </w:rPr>
      </w:pPr>
      <w:r w:rsidRPr="6C190357">
        <w:rPr>
          <w:sz w:val="24"/>
          <w:szCs w:val="24"/>
        </w:rPr>
        <w:t>The target market consists of venue owners with garages and parking lots in busy areas wanting to enhance the parking experience of their customers. This parking guidance system is not a new concept, with more than a few companies just in the Metro Atlanta area. Hub Parking, for example, will install hardware in every single parking lot and intersection to guide the driver. With sensors and LCD screens almost everywhere in the garage, the setup will cost around $10,000, and 20,000 for larger parking lots</w:t>
      </w:r>
      <w:r w:rsidR="7304ED76" w:rsidRPr="6C190357">
        <w:rPr>
          <w:sz w:val="24"/>
          <w:szCs w:val="24"/>
        </w:rPr>
        <w:t xml:space="preserve"> [</w:t>
      </w:r>
      <w:r w:rsidR="75A7C4F2" w:rsidRPr="6C190357">
        <w:rPr>
          <w:sz w:val="24"/>
          <w:szCs w:val="24"/>
        </w:rPr>
        <w:t>12</w:t>
      </w:r>
      <w:r w:rsidR="7304ED76" w:rsidRPr="6C190357">
        <w:rPr>
          <w:sz w:val="24"/>
          <w:szCs w:val="24"/>
        </w:rPr>
        <w:t>]</w:t>
      </w:r>
      <w:r w:rsidR="348E5393" w:rsidRPr="6C190357">
        <w:rPr>
          <w:sz w:val="24"/>
          <w:szCs w:val="24"/>
        </w:rPr>
        <w:t>.</w:t>
      </w:r>
      <w:r w:rsidRPr="6C190357">
        <w:rPr>
          <w:sz w:val="24"/>
          <w:szCs w:val="24"/>
        </w:rPr>
        <w:t xml:space="preserve"> With iValet, only a few cameras are needed which will save the cost to around $1000 - $3000, with some just needing a single camera and central control unit for the entire lot. An example of a low-cost parking lot budget is listed in </w:t>
      </w:r>
      <w:r w:rsidRPr="6C190357">
        <w:rPr>
          <w:b/>
          <w:bCs/>
          <w:sz w:val="24"/>
          <w:szCs w:val="24"/>
        </w:rPr>
        <w:t xml:space="preserve">Table </w:t>
      </w:r>
      <w:r w:rsidR="6DAFC061" w:rsidRPr="6C190357">
        <w:rPr>
          <w:b/>
          <w:bCs/>
          <w:sz w:val="24"/>
          <w:szCs w:val="24"/>
        </w:rPr>
        <w:t>2</w:t>
      </w:r>
      <w:r w:rsidRPr="6C190357">
        <w:rPr>
          <w:sz w:val="24"/>
          <w:szCs w:val="24"/>
        </w:rPr>
        <w:t>.</w:t>
      </w:r>
    </w:p>
    <w:p w14:paraId="0C1CCCE1" w14:textId="549992B2" w:rsidR="003C47EC" w:rsidRDefault="003C47EC">
      <w:pPr>
        <w:ind w:left="0" w:right="0"/>
        <w:rPr>
          <w:sz w:val="24"/>
          <w:szCs w:val="24"/>
        </w:rPr>
      </w:pPr>
      <w:r w:rsidRPr="6C190357">
        <w:rPr>
          <w:sz w:val="24"/>
          <w:szCs w:val="24"/>
        </w:rPr>
        <w:br w:type="page"/>
      </w:r>
    </w:p>
    <w:tbl>
      <w:tblPr>
        <w:tblStyle w:val="TableGrid"/>
        <w:tblW w:w="9930" w:type="dxa"/>
        <w:tblLayout w:type="fixed"/>
        <w:tblLook w:val="06A0" w:firstRow="1" w:lastRow="0" w:firstColumn="1" w:lastColumn="0" w:noHBand="1" w:noVBand="1"/>
      </w:tblPr>
      <w:tblGrid>
        <w:gridCol w:w="2464"/>
        <w:gridCol w:w="2613"/>
        <w:gridCol w:w="2329"/>
        <w:gridCol w:w="2524"/>
      </w:tblGrid>
      <w:tr w:rsidR="77E4E943" w14:paraId="40DB525B" w14:textId="77777777" w:rsidTr="003C47EC">
        <w:tc>
          <w:tcPr>
            <w:tcW w:w="9930" w:type="dxa"/>
            <w:gridSpan w:val="4"/>
            <w:tcBorders>
              <w:top w:val="single" w:sz="8" w:space="0" w:color="auto"/>
              <w:left w:val="single" w:sz="8" w:space="0" w:color="auto"/>
              <w:bottom w:val="single" w:sz="8" w:space="0" w:color="auto"/>
              <w:right w:val="single" w:sz="8" w:space="0" w:color="auto"/>
            </w:tcBorders>
          </w:tcPr>
          <w:p w14:paraId="2ACE533D" w14:textId="7F3FB64B" w:rsidR="77E4E943" w:rsidRDefault="73419CF9" w:rsidP="77E4E943">
            <w:pPr>
              <w:ind w:left="0"/>
            </w:pPr>
            <w:r w:rsidRPr="30E909E6">
              <w:rPr>
                <w:b/>
                <w:bCs/>
                <w:sz w:val="28"/>
                <w:szCs w:val="28"/>
              </w:rPr>
              <w:t xml:space="preserve">Table 2 </w:t>
            </w:r>
            <w:r w:rsidR="77E4E943" w:rsidRPr="77E4E943">
              <w:rPr>
                <w:b/>
                <w:bCs/>
                <w:sz w:val="28"/>
                <w:szCs w:val="28"/>
              </w:rPr>
              <w:t>Components Cost for Prototype</w:t>
            </w:r>
          </w:p>
        </w:tc>
      </w:tr>
      <w:tr w:rsidR="77E4E943" w14:paraId="0BE974DA" w14:textId="77777777" w:rsidTr="003C47EC">
        <w:tc>
          <w:tcPr>
            <w:tcW w:w="9930" w:type="dxa"/>
            <w:gridSpan w:val="4"/>
            <w:tcBorders>
              <w:top w:val="single" w:sz="8" w:space="0" w:color="auto"/>
              <w:left w:val="single" w:sz="8" w:space="0" w:color="auto"/>
              <w:bottom w:val="single" w:sz="8" w:space="0" w:color="auto"/>
              <w:right w:val="single" w:sz="8" w:space="0" w:color="auto"/>
            </w:tcBorders>
          </w:tcPr>
          <w:p w14:paraId="0A91B564" w14:textId="2303D39E" w:rsidR="77E4E943" w:rsidRDefault="77E4E943" w:rsidP="77E4E943">
            <w:pPr>
              <w:ind w:left="0"/>
            </w:pPr>
            <w:r w:rsidRPr="77E4E943">
              <w:rPr>
                <w:b/>
                <w:bCs/>
                <w:sz w:val="24"/>
                <w:szCs w:val="24"/>
              </w:rPr>
              <w:t>Current Parts List with Cost and Citations</w:t>
            </w:r>
          </w:p>
        </w:tc>
      </w:tr>
      <w:tr w:rsidR="77E4E943" w14:paraId="0446F89F" w14:textId="77777777" w:rsidTr="003C47EC">
        <w:trPr>
          <w:trHeight w:val="300"/>
        </w:trPr>
        <w:tc>
          <w:tcPr>
            <w:tcW w:w="2464" w:type="dxa"/>
            <w:tcBorders>
              <w:top w:val="single" w:sz="8" w:space="0" w:color="auto"/>
              <w:left w:val="single" w:sz="8" w:space="0" w:color="auto"/>
              <w:bottom w:val="single" w:sz="8" w:space="0" w:color="auto"/>
              <w:right w:val="single" w:sz="8" w:space="0" w:color="auto"/>
            </w:tcBorders>
          </w:tcPr>
          <w:p w14:paraId="6074A0A0" w14:textId="63CA5E27" w:rsidR="77E4E943" w:rsidRDefault="77E4E943" w:rsidP="77E4E943">
            <w:pPr>
              <w:ind w:left="0"/>
            </w:pPr>
            <w:r w:rsidRPr="77E4E943">
              <w:rPr>
                <w:b/>
                <w:bCs/>
                <w:i/>
                <w:iCs/>
                <w:sz w:val="24"/>
                <w:szCs w:val="24"/>
              </w:rPr>
              <w:t>Part</w:t>
            </w:r>
          </w:p>
        </w:tc>
        <w:tc>
          <w:tcPr>
            <w:tcW w:w="2613" w:type="dxa"/>
            <w:tcBorders>
              <w:top w:val="nil"/>
              <w:left w:val="single" w:sz="8" w:space="0" w:color="auto"/>
              <w:bottom w:val="single" w:sz="8" w:space="0" w:color="auto"/>
              <w:right w:val="single" w:sz="8" w:space="0" w:color="auto"/>
            </w:tcBorders>
          </w:tcPr>
          <w:p w14:paraId="1A1E1C84" w14:textId="1CCBF5AA" w:rsidR="77E4E943" w:rsidRDefault="77E4E943" w:rsidP="77E4E943">
            <w:pPr>
              <w:ind w:left="0"/>
            </w:pPr>
            <w:r w:rsidRPr="77E4E943">
              <w:rPr>
                <w:b/>
                <w:bCs/>
                <w:i/>
                <w:iCs/>
                <w:sz w:val="24"/>
                <w:szCs w:val="24"/>
              </w:rPr>
              <w:t>Part Type</w:t>
            </w:r>
          </w:p>
        </w:tc>
        <w:tc>
          <w:tcPr>
            <w:tcW w:w="2329" w:type="dxa"/>
            <w:tcBorders>
              <w:top w:val="nil"/>
              <w:left w:val="single" w:sz="8" w:space="0" w:color="auto"/>
              <w:bottom w:val="single" w:sz="8" w:space="0" w:color="auto"/>
              <w:right w:val="single" w:sz="8" w:space="0" w:color="auto"/>
            </w:tcBorders>
          </w:tcPr>
          <w:p w14:paraId="736A2924" w14:textId="241A058A" w:rsidR="77E4E943" w:rsidRDefault="77E4E943" w:rsidP="77E4E943">
            <w:pPr>
              <w:ind w:left="0"/>
            </w:pPr>
            <w:r w:rsidRPr="77E4E943">
              <w:rPr>
                <w:b/>
                <w:bCs/>
                <w:i/>
                <w:iCs/>
                <w:sz w:val="24"/>
                <w:szCs w:val="24"/>
              </w:rPr>
              <w:t>Cost</w:t>
            </w:r>
          </w:p>
        </w:tc>
        <w:tc>
          <w:tcPr>
            <w:tcW w:w="2524" w:type="dxa"/>
            <w:tcBorders>
              <w:top w:val="nil"/>
              <w:left w:val="single" w:sz="8" w:space="0" w:color="auto"/>
              <w:bottom w:val="single" w:sz="8" w:space="0" w:color="auto"/>
              <w:right w:val="single" w:sz="8" w:space="0" w:color="auto"/>
            </w:tcBorders>
          </w:tcPr>
          <w:p w14:paraId="5F79FEF3" w14:textId="13B505B9" w:rsidR="77E4E943" w:rsidRDefault="77E4E943" w:rsidP="77E4E943">
            <w:pPr>
              <w:ind w:left="0"/>
            </w:pPr>
            <w:r w:rsidRPr="77E4E943">
              <w:rPr>
                <w:b/>
                <w:bCs/>
                <w:i/>
                <w:iCs/>
                <w:sz w:val="24"/>
                <w:szCs w:val="24"/>
              </w:rPr>
              <w:t>Citation</w:t>
            </w:r>
          </w:p>
        </w:tc>
      </w:tr>
      <w:tr w:rsidR="77E4E943" w14:paraId="51CB6BBD" w14:textId="77777777" w:rsidTr="003C47EC">
        <w:tc>
          <w:tcPr>
            <w:tcW w:w="2464" w:type="dxa"/>
            <w:tcBorders>
              <w:top w:val="single" w:sz="8" w:space="0" w:color="auto"/>
              <w:left w:val="single" w:sz="8" w:space="0" w:color="auto"/>
              <w:bottom w:val="single" w:sz="8" w:space="0" w:color="auto"/>
              <w:right w:val="single" w:sz="8" w:space="0" w:color="auto"/>
            </w:tcBorders>
          </w:tcPr>
          <w:p w14:paraId="70780472" w14:textId="1E465292" w:rsidR="77E4E943" w:rsidRDefault="77E4E943" w:rsidP="77E4E943">
            <w:pPr>
              <w:ind w:left="0"/>
            </w:pPr>
            <w:r w:rsidRPr="77E4E943">
              <w:rPr>
                <w:sz w:val="24"/>
                <w:szCs w:val="24"/>
              </w:rPr>
              <w:t>Full HD Color Global Shutter Camera (e-CAM24_CUNX)</w:t>
            </w:r>
          </w:p>
        </w:tc>
        <w:tc>
          <w:tcPr>
            <w:tcW w:w="2613" w:type="dxa"/>
            <w:tcBorders>
              <w:top w:val="single" w:sz="8" w:space="0" w:color="auto"/>
              <w:left w:val="single" w:sz="8" w:space="0" w:color="auto"/>
              <w:bottom w:val="single" w:sz="8" w:space="0" w:color="auto"/>
              <w:right w:val="single" w:sz="8" w:space="0" w:color="auto"/>
            </w:tcBorders>
          </w:tcPr>
          <w:p w14:paraId="4C156B8B" w14:textId="3D733282" w:rsidR="77E4E943" w:rsidRDefault="77E4E943" w:rsidP="77E4E943">
            <w:pPr>
              <w:ind w:left="0"/>
            </w:pPr>
            <w:r w:rsidRPr="77E4E943">
              <w:rPr>
                <w:sz w:val="24"/>
                <w:szCs w:val="24"/>
              </w:rPr>
              <w:t>Camera</w:t>
            </w:r>
          </w:p>
        </w:tc>
        <w:tc>
          <w:tcPr>
            <w:tcW w:w="2329" w:type="dxa"/>
            <w:tcBorders>
              <w:top w:val="single" w:sz="8" w:space="0" w:color="auto"/>
              <w:left w:val="single" w:sz="8" w:space="0" w:color="auto"/>
              <w:bottom w:val="single" w:sz="8" w:space="0" w:color="auto"/>
              <w:right w:val="single" w:sz="8" w:space="0" w:color="auto"/>
            </w:tcBorders>
          </w:tcPr>
          <w:p w14:paraId="12CFA615" w14:textId="17CE5602" w:rsidR="77E4E943" w:rsidRDefault="77E4E943" w:rsidP="77E4E943">
            <w:pPr>
              <w:ind w:left="0"/>
            </w:pPr>
            <w:r w:rsidRPr="77E4E943">
              <w:rPr>
                <w:sz w:val="24"/>
                <w:szCs w:val="24"/>
              </w:rPr>
              <w:t>$149</w:t>
            </w:r>
          </w:p>
        </w:tc>
        <w:tc>
          <w:tcPr>
            <w:tcW w:w="2524" w:type="dxa"/>
            <w:tcBorders>
              <w:top w:val="single" w:sz="8" w:space="0" w:color="auto"/>
              <w:left w:val="single" w:sz="8" w:space="0" w:color="auto"/>
              <w:bottom w:val="single" w:sz="8" w:space="0" w:color="auto"/>
              <w:right w:val="single" w:sz="8" w:space="0" w:color="auto"/>
            </w:tcBorders>
          </w:tcPr>
          <w:p w14:paraId="362BC9DC" w14:textId="62B57EC4" w:rsidR="77E4E943" w:rsidRDefault="065724A9" w:rsidP="77E4E943">
            <w:pPr>
              <w:ind w:left="0"/>
            </w:pPr>
            <w:r w:rsidRPr="267525E1">
              <w:rPr>
                <w:sz w:val="24"/>
                <w:szCs w:val="24"/>
              </w:rPr>
              <w:t>[</w:t>
            </w:r>
            <w:r w:rsidR="62A0CF91" w:rsidRPr="267525E1">
              <w:rPr>
                <w:sz w:val="24"/>
                <w:szCs w:val="24"/>
              </w:rPr>
              <w:t>3</w:t>
            </w:r>
            <w:r w:rsidRPr="267525E1">
              <w:rPr>
                <w:sz w:val="24"/>
                <w:szCs w:val="24"/>
              </w:rPr>
              <w:t>]</w:t>
            </w:r>
          </w:p>
        </w:tc>
      </w:tr>
      <w:tr w:rsidR="77E4E943" w14:paraId="526AD310" w14:textId="77777777" w:rsidTr="003C47EC">
        <w:tc>
          <w:tcPr>
            <w:tcW w:w="2464" w:type="dxa"/>
            <w:tcBorders>
              <w:top w:val="single" w:sz="8" w:space="0" w:color="auto"/>
              <w:left w:val="single" w:sz="8" w:space="0" w:color="auto"/>
              <w:bottom w:val="single" w:sz="8" w:space="0" w:color="auto"/>
              <w:right w:val="single" w:sz="8" w:space="0" w:color="auto"/>
            </w:tcBorders>
          </w:tcPr>
          <w:p w14:paraId="20FB508A" w14:textId="2848A5E5" w:rsidR="77E4E943" w:rsidRDefault="77E4E943" w:rsidP="77E4E943">
            <w:pPr>
              <w:ind w:left="0"/>
            </w:pPr>
            <w:r w:rsidRPr="77E4E943">
              <w:rPr>
                <w:sz w:val="24"/>
                <w:szCs w:val="24"/>
              </w:rPr>
              <w:t>5.0 MP Camera (e-CAM50_CUNX)</w:t>
            </w:r>
          </w:p>
        </w:tc>
        <w:tc>
          <w:tcPr>
            <w:tcW w:w="2613" w:type="dxa"/>
            <w:tcBorders>
              <w:top w:val="single" w:sz="8" w:space="0" w:color="auto"/>
              <w:left w:val="single" w:sz="8" w:space="0" w:color="auto"/>
              <w:bottom w:val="single" w:sz="8" w:space="0" w:color="auto"/>
              <w:right w:val="single" w:sz="8" w:space="0" w:color="auto"/>
            </w:tcBorders>
          </w:tcPr>
          <w:p w14:paraId="42EECC71" w14:textId="19726851" w:rsidR="77E4E943" w:rsidRDefault="77E4E943" w:rsidP="77E4E943">
            <w:pPr>
              <w:ind w:left="0"/>
            </w:pPr>
            <w:r w:rsidRPr="77E4E943">
              <w:rPr>
                <w:sz w:val="24"/>
                <w:szCs w:val="24"/>
              </w:rPr>
              <w:t>Camera</w:t>
            </w:r>
          </w:p>
        </w:tc>
        <w:tc>
          <w:tcPr>
            <w:tcW w:w="2329" w:type="dxa"/>
            <w:tcBorders>
              <w:top w:val="single" w:sz="8" w:space="0" w:color="auto"/>
              <w:left w:val="single" w:sz="8" w:space="0" w:color="auto"/>
              <w:bottom w:val="single" w:sz="8" w:space="0" w:color="auto"/>
              <w:right w:val="single" w:sz="8" w:space="0" w:color="auto"/>
            </w:tcBorders>
          </w:tcPr>
          <w:p w14:paraId="7C7F9BD9" w14:textId="0DC55428" w:rsidR="77E4E943" w:rsidRDefault="77E4E943" w:rsidP="77E4E943">
            <w:pPr>
              <w:ind w:left="0"/>
            </w:pPr>
            <w:r w:rsidRPr="77E4E943">
              <w:rPr>
                <w:sz w:val="24"/>
                <w:szCs w:val="24"/>
              </w:rPr>
              <w:t>$99</w:t>
            </w:r>
          </w:p>
        </w:tc>
        <w:tc>
          <w:tcPr>
            <w:tcW w:w="2524" w:type="dxa"/>
            <w:tcBorders>
              <w:top w:val="single" w:sz="8" w:space="0" w:color="auto"/>
              <w:left w:val="single" w:sz="8" w:space="0" w:color="auto"/>
              <w:bottom w:val="single" w:sz="8" w:space="0" w:color="auto"/>
              <w:right w:val="single" w:sz="8" w:space="0" w:color="auto"/>
            </w:tcBorders>
          </w:tcPr>
          <w:p w14:paraId="3CC39180" w14:textId="7CA9FC1B" w:rsidR="77E4E943" w:rsidRDefault="065724A9" w:rsidP="77E4E943">
            <w:pPr>
              <w:ind w:left="0"/>
            </w:pPr>
            <w:r w:rsidRPr="267525E1">
              <w:rPr>
                <w:sz w:val="24"/>
                <w:szCs w:val="24"/>
              </w:rPr>
              <w:t>[</w:t>
            </w:r>
            <w:r w:rsidR="4209B340" w:rsidRPr="267525E1">
              <w:rPr>
                <w:sz w:val="24"/>
                <w:szCs w:val="24"/>
              </w:rPr>
              <w:t>4</w:t>
            </w:r>
            <w:r w:rsidRPr="267525E1">
              <w:rPr>
                <w:sz w:val="24"/>
                <w:szCs w:val="24"/>
              </w:rPr>
              <w:t>]</w:t>
            </w:r>
          </w:p>
        </w:tc>
      </w:tr>
      <w:tr w:rsidR="77E4E943" w14:paraId="09A97414" w14:textId="77777777" w:rsidTr="003C47EC">
        <w:tc>
          <w:tcPr>
            <w:tcW w:w="2464" w:type="dxa"/>
            <w:tcBorders>
              <w:top w:val="single" w:sz="8" w:space="0" w:color="auto"/>
              <w:left w:val="single" w:sz="8" w:space="0" w:color="auto"/>
              <w:bottom w:val="single" w:sz="8" w:space="0" w:color="auto"/>
              <w:right w:val="single" w:sz="8" w:space="0" w:color="auto"/>
            </w:tcBorders>
          </w:tcPr>
          <w:p w14:paraId="02445E00" w14:textId="5C47B228" w:rsidR="77E4E943" w:rsidRDefault="77E4E943" w:rsidP="77E4E943">
            <w:pPr>
              <w:ind w:left="0"/>
            </w:pPr>
            <w:r w:rsidRPr="77E4E943">
              <w:rPr>
                <w:sz w:val="24"/>
                <w:szCs w:val="24"/>
              </w:rPr>
              <w:t>13MP, 30fps Color Camera Rolling Shutter</w:t>
            </w:r>
          </w:p>
        </w:tc>
        <w:tc>
          <w:tcPr>
            <w:tcW w:w="2613" w:type="dxa"/>
            <w:tcBorders>
              <w:top w:val="single" w:sz="8" w:space="0" w:color="auto"/>
              <w:left w:val="single" w:sz="8" w:space="0" w:color="auto"/>
              <w:bottom w:val="single" w:sz="8" w:space="0" w:color="auto"/>
              <w:right w:val="single" w:sz="8" w:space="0" w:color="auto"/>
            </w:tcBorders>
          </w:tcPr>
          <w:p w14:paraId="73436D22" w14:textId="496442F2" w:rsidR="77E4E943" w:rsidRDefault="77E4E943" w:rsidP="77E4E943">
            <w:pPr>
              <w:ind w:left="0"/>
            </w:pPr>
            <w:r w:rsidRPr="77E4E943">
              <w:rPr>
                <w:sz w:val="24"/>
                <w:szCs w:val="24"/>
              </w:rPr>
              <w:t>Camera</w:t>
            </w:r>
          </w:p>
          <w:p w14:paraId="459C3272" w14:textId="573C9E6D" w:rsidR="77E4E943" w:rsidRDefault="77E4E943">
            <w:r w:rsidRPr="77E4E943">
              <w:rPr>
                <w:sz w:val="24"/>
                <w:szCs w:val="24"/>
              </w:rPr>
              <w:t xml:space="preserve"> </w:t>
            </w:r>
          </w:p>
        </w:tc>
        <w:tc>
          <w:tcPr>
            <w:tcW w:w="2329" w:type="dxa"/>
            <w:tcBorders>
              <w:top w:val="single" w:sz="8" w:space="0" w:color="auto"/>
              <w:left w:val="single" w:sz="8" w:space="0" w:color="auto"/>
              <w:bottom w:val="single" w:sz="8" w:space="0" w:color="auto"/>
              <w:right w:val="single" w:sz="8" w:space="0" w:color="auto"/>
            </w:tcBorders>
          </w:tcPr>
          <w:p w14:paraId="4F6ED958" w14:textId="6362CC67" w:rsidR="77E4E943" w:rsidRDefault="77E4E943" w:rsidP="77E4E943">
            <w:pPr>
              <w:ind w:left="0"/>
            </w:pPr>
            <w:r w:rsidRPr="77E4E943">
              <w:rPr>
                <w:sz w:val="24"/>
                <w:szCs w:val="24"/>
              </w:rPr>
              <w:t>$112</w:t>
            </w:r>
          </w:p>
        </w:tc>
        <w:tc>
          <w:tcPr>
            <w:tcW w:w="2524" w:type="dxa"/>
            <w:tcBorders>
              <w:top w:val="single" w:sz="8" w:space="0" w:color="auto"/>
              <w:left w:val="single" w:sz="8" w:space="0" w:color="auto"/>
              <w:bottom w:val="single" w:sz="8" w:space="0" w:color="auto"/>
              <w:right w:val="single" w:sz="8" w:space="0" w:color="auto"/>
            </w:tcBorders>
          </w:tcPr>
          <w:p w14:paraId="76C221FA" w14:textId="6AFE153D" w:rsidR="77E4E943" w:rsidRDefault="065724A9" w:rsidP="77E4E943">
            <w:pPr>
              <w:ind w:left="0"/>
            </w:pPr>
            <w:r w:rsidRPr="267525E1">
              <w:rPr>
                <w:sz w:val="24"/>
                <w:szCs w:val="24"/>
              </w:rPr>
              <w:t>[</w:t>
            </w:r>
            <w:r w:rsidR="4D6CA8F9" w:rsidRPr="267525E1">
              <w:rPr>
                <w:sz w:val="24"/>
                <w:szCs w:val="24"/>
              </w:rPr>
              <w:t>5</w:t>
            </w:r>
            <w:r w:rsidRPr="267525E1">
              <w:rPr>
                <w:sz w:val="24"/>
                <w:szCs w:val="24"/>
              </w:rPr>
              <w:t>]</w:t>
            </w:r>
          </w:p>
        </w:tc>
      </w:tr>
      <w:tr w:rsidR="77E4E943" w14:paraId="26BF5DFB" w14:textId="77777777" w:rsidTr="003C47EC">
        <w:trPr>
          <w:trHeight w:val="480"/>
        </w:trPr>
        <w:tc>
          <w:tcPr>
            <w:tcW w:w="2464" w:type="dxa"/>
            <w:tcBorders>
              <w:top w:val="single" w:sz="8" w:space="0" w:color="auto"/>
              <w:left w:val="single" w:sz="8" w:space="0" w:color="auto"/>
              <w:bottom w:val="single" w:sz="8" w:space="0" w:color="auto"/>
              <w:right w:val="single" w:sz="8" w:space="0" w:color="auto"/>
            </w:tcBorders>
          </w:tcPr>
          <w:p w14:paraId="144777A0" w14:textId="488844A8" w:rsidR="77E4E943" w:rsidRDefault="77E4E943" w:rsidP="77E4E943">
            <w:pPr>
              <w:ind w:left="0"/>
            </w:pPr>
            <w:r w:rsidRPr="77E4E943">
              <w:rPr>
                <w:sz w:val="24"/>
                <w:szCs w:val="24"/>
              </w:rPr>
              <w:t>NVIDIA Jetson Nano Developer Kit</w:t>
            </w:r>
          </w:p>
        </w:tc>
        <w:tc>
          <w:tcPr>
            <w:tcW w:w="2613" w:type="dxa"/>
            <w:tcBorders>
              <w:top w:val="single" w:sz="8" w:space="0" w:color="auto"/>
              <w:left w:val="single" w:sz="8" w:space="0" w:color="auto"/>
              <w:bottom w:val="single" w:sz="8" w:space="0" w:color="auto"/>
              <w:right w:val="single" w:sz="8" w:space="0" w:color="auto"/>
            </w:tcBorders>
          </w:tcPr>
          <w:p w14:paraId="528AFCC0" w14:textId="54F9F658" w:rsidR="77E4E943" w:rsidRDefault="77E4E943" w:rsidP="77E4E943">
            <w:pPr>
              <w:ind w:left="0"/>
            </w:pPr>
            <w:r w:rsidRPr="77E4E943">
              <w:rPr>
                <w:sz w:val="24"/>
                <w:szCs w:val="24"/>
              </w:rPr>
              <w:t>Computation/Processing</w:t>
            </w:r>
          </w:p>
        </w:tc>
        <w:tc>
          <w:tcPr>
            <w:tcW w:w="2329" w:type="dxa"/>
            <w:tcBorders>
              <w:top w:val="single" w:sz="8" w:space="0" w:color="auto"/>
              <w:left w:val="single" w:sz="8" w:space="0" w:color="auto"/>
              <w:bottom w:val="single" w:sz="8" w:space="0" w:color="auto"/>
              <w:right w:val="single" w:sz="8" w:space="0" w:color="auto"/>
            </w:tcBorders>
          </w:tcPr>
          <w:p w14:paraId="2424D907" w14:textId="00CC1287" w:rsidR="77E4E943" w:rsidRDefault="77E4E943" w:rsidP="77E4E943">
            <w:pPr>
              <w:ind w:left="0"/>
            </w:pPr>
            <w:r w:rsidRPr="77E4E943">
              <w:rPr>
                <w:sz w:val="24"/>
                <w:szCs w:val="24"/>
              </w:rPr>
              <w:t>$99</w:t>
            </w:r>
          </w:p>
        </w:tc>
        <w:tc>
          <w:tcPr>
            <w:tcW w:w="2524" w:type="dxa"/>
            <w:tcBorders>
              <w:top w:val="single" w:sz="8" w:space="0" w:color="auto"/>
              <w:left w:val="single" w:sz="8" w:space="0" w:color="auto"/>
              <w:bottom w:val="single" w:sz="8" w:space="0" w:color="auto"/>
              <w:right w:val="single" w:sz="8" w:space="0" w:color="auto"/>
            </w:tcBorders>
          </w:tcPr>
          <w:p w14:paraId="50F5427D" w14:textId="5E4F0093" w:rsidR="77E4E943" w:rsidRDefault="7D759E05" w:rsidP="77E4E943">
            <w:pPr>
              <w:ind w:left="0"/>
              <w:rPr>
                <w:sz w:val="24"/>
                <w:szCs w:val="24"/>
              </w:rPr>
            </w:pPr>
            <w:r w:rsidRPr="46796821">
              <w:rPr>
                <w:sz w:val="24"/>
                <w:szCs w:val="24"/>
              </w:rPr>
              <w:t>[6]</w:t>
            </w:r>
          </w:p>
        </w:tc>
      </w:tr>
      <w:tr w:rsidR="77E4E943" w14:paraId="7D63D4A4" w14:textId="77777777" w:rsidTr="003C47EC">
        <w:tc>
          <w:tcPr>
            <w:tcW w:w="2464" w:type="dxa"/>
            <w:tcBorders>
              <w:top w:val="single" w:sz="8" w:space="0" w:color="auto"/>
              <w:left w:val="single" w:sz="8" w:space="0" w:color="auto"/>
              <w:bottom w:val="single" w:sz="8" w:space="0" w:color="auto"/>
              <w:right w:val="single" w:sz="8" w:space="0" w:color="auto"/>
            </w:tcBorders>
          </w:tcPr>
          <w:p w14:paraId="1D058AAB" w14:textId="5BA08D00" w:rsidR="77E4E943" w:rsidRDefault="77E4E943" w:rsidP="77E4E943">
            <w:pPr>
              <w:ind w:left="0"/>
            </w:pPr>
            <w:r w:rsidRPr="77E4E943">
              <w:rPr>
                <w:sz w:val="24"/>
                <w:szCs w:val="24"/>
              </w:rPr>
              <w:t>Power Supply</w:t>
            </w:r>
          </w:p>
        </w:tc>
        <w:tc>
          <w:tcPr>
            <w:tcW w:w="2613" w:type="dxa"/>
            <w:tcBorders>
              <w:top w:val="single" w:sz="8" w:space="0" w:color="auto"/>
              <w:left w:val="single" w:sz="8" w:space="0" w:color="auto"/>
              <w:bottom w:val="single" w:sz="8" w:space="0" w:color="auto"/>
              <w:right w:val="single" w:sz="8" w:space="0" w:color="auto"/>
            </w:tcBorders>
          </w:tcPr>
          <w:p w14:paraId="204EDFA4" w14:textId="43E9F301" w:rsidR="77E4E943" w:rsidRDefault="77E4E943" w:rsidP="77E4E943">
            <w:pPr>
              <w:ind w:left="0"/>
            </w:pPr>
            <w:r w:rsidRPr="77E4E943">
              <w:rPr>
                <w:sz w:val="24"/>
                <w:szCs w:val="24"/>
              </w:rPr>
              <w:t>Power</w:t>
            </w:r>
          </w:p>
        </w:tc>
        <w:tc>
          <w:tcPr>
            <w:tcW w:w="2329" w:type="dxa"/>
            <w:tcBorders>
              <w:top w:val="single" w:sz="8" w:space="0" w:color="auto"/>
              <w:left w:val="single" w:sz="8" w:space="0" w:color="auto"/>
              <w:bottom w:val="single" w:sz="8" w:space="0" w:color="auto"/>
              <w:right w:val="single" w:sz="8" w:space="0" w:color="auto"/>
            </w:tcBorders>
          </w:tcPr>
          <w:p w14:paraId="399F1EF1" w14:textId="37D30BF9" w:rsidR="77E4E943" w:rsidRDefault="77E4E943" w:rsidP="77E4E943">
            <w:pPr>
              <w:ind w:left="0"/>
            </w:pPr>
            <w:r w:rsidRPr="77E4E943">
              <w:rPr>
                <w:sz w:val="24"/>
                <w:szCs w:val="24"/>
              </w:rPr>
              <w:t>$9.99</w:t>
            </w:r>
          </w:p>
        </w:tc>
        <w:tc>
          <w:tcPr>
            <w:tcW w:w="2524" w:type="dxa"/>
            <w:tcBorders>
              <w:top w:val="single" w:sz="8" w:space="0" w:color="auto"/>
              <w:left w:val="single" w:sz="8" w:space="0" w:color="auto"/>
              <w:bottom w:val="single" w:sz="8" w:space="0" w:color="auto"/>
              <w:right w:val="single" w:sz="8" w:space="0" w:color="auto"/>
            </w:tcBorders>
          </w:tcPr>
          <w:p w14:paraId="1DA97EC1" w14:textId="6BCB9A9A" w:rsidR="77E4E943" w:rsidRDefault="76C3A5EC" w:rsidP="77E4E943">
            <w:pPr>
              <w:ind w:left="0"/>
              <w:rPr>
                <w:sz w:val="24"/>
                <w:szCs w:val="24"/>
              </w:rPr>
            </w:pPr>
            <w:r w:rsidRPr="46796821">
              <w:rPr>
                <w:sz w:val="24"/>
                <w:szCs w:val="24"/>
              </w:rPr>
              <w:t>[7]</w:t>
            </w:r>
          </w:p>
        </w:tc>
      </w:tr>
      <w:tr w:rsidR="77E4E943" w14:paraId="40182838" w14:textId="77777777" w:rsidTr="003C47EC">
        <w:tc>
          <w:tcPr>
            <w:tcW w:w="2464" w:type="dxa"/>
            <w:tcBorders>
              <w:top w:val="single" w:sz="8" w:space="0" w:color="auto"/>
              <w:left w:val="single" w:sz="8" w:space="0" w:color="auto"/>
              <w:bottom w:val="single" w:sz="8" w:space="0" w:color="auto"/>
              <w:right w:val="single" w:sz="8" w:space="0" w:color="auto"/>
            </w:tcBorders>
          </w:tcPr>
          <w:p w14:paraId="1B02F405" w14:textId="546EFB4E" w:rsidR="77E4E943" w:rsidRDefault="77E4E943" w:rsidP="77E4E943">
            <w:pPr>
              <w:ind w:left="0"/>
            </w:pPr>
            <w:r w:rsidRPr="77E4E943">
              <w:rPr>
                <w:sz w:val="24"/>
                <w:szCs w:val="24"/>
              </w:rPr>
              <w:t>Total Cost</w:t>
            </w:r>
          </w:p>
        </w:tc>
        <w:tc>
          <w:tcPr>
            <w:tcW w:w="2613" w:type="dxa"/>
            <w:tcBorders>
              <w:top w:val="single" w:sz="8" w:space="0" w:color="auto"/>
              <w:left w:val="single" w:sz="8" w:space="0" w:color="auto"/>
              <w:bottom w:val="single" w:sz="8" w:space="0" w:color="auto"/>
              <w:right w:val="single" w:sz="8" w:space="0" w:color="auto"/>
            </w:tcBorders>
          </w:tcPr>
          <w:p w14:paraId="052B0DC3" w14:textId="6E88768D" w:rsidR="77E4E943" w:rsidRDefault="77E4E943">
            <w:r w:rsidRPr="77E4E943">
              <w:rPr>
                <w:sz w:val="24"/>
                <w:szCs w:val="24"/>
              </w:rPr>
              <w:t xml:space="preserve"> </w:t>
            </w:r>
          </w:p>
        </w:tc>
        <w:tc>
          <w:tcPr>
            <w:tcW w:w="2329" w:type="dxa"/>
            <w:tcBorders>
              <w:top w:val="single" w:sz="8" w:space="0" w:color="auto"/>
              <w:left w:val="single" w:sz="8" w:space="0" w:color="auto"/>
              <w:bottom w:val="single" w:sz="8" w:space="0" w:color="auto"/>
              <w:right w:val="single" w:sz="8" w:space="0" w:color="auto"/>
            </w:tcBorders>
          </w:tcPr>
          <w:p w14:paraId="2EBF8F23" w14:textId="0245321D" w:rsidR="77E4E943" w:rsidRDefault="77E4E943" w:rsidP="77E4E943">
            <w:pPr>
              <w:ind w:left="0"/>
            </w:pPr>
            <w:r w:rsidRPr="77E4E943">
              <w:rPr>
                <w:sz w:val="24"/>
                <w:szCs w:val="24"/>
              </w:rPr>
              <w:t>$468.99</w:t>
            </w:r>
          </w:p>
        </w:tc>
        <w:tc>
          <w:tcPr>
            <w:tcW w:w="2524" w:type="dxa"/>
            <w:tcBorders>
              <w:top w:val="single" w:sz="8" w:space="0" w:color="auto"/>
              <w:left w:val="single" w:sz="8" w:space="0" w:color="auto"/>
              <w:bottom w:val="single" w:sz="8" w:space="0" w:color="auto"/>
              <w:right w:val="single" w:sz="8" w:space="0" w:color="auto"/>
            </w:tcBorders>
          </w:tcPr>
          <w:p w14:paraId="73F9A756" w14:textId="20DE8240" w:rsidR="77E4E943" w:rsidRDefault="77E4E943" w:rsidP="77E4E943">
            <w:pPr>
              <w:ind w:left="0"/>
              <w:rPr>
                <w:sz w:val="24"/>
                <w:szCs w:val="24"/>
              </w:rPr>
            </w:pPr>
          </w:p>
        </w:tc>
      </w:tr>
    </w:tbl>
    <w:p w14:paraId="73565356" w14:textId="05C047DF" w:rsidR="77E4E943" w:rsidRDefault="77E4E943" w:rsidP="77E4E943">
      <w:pPr>
        <w:spacing w:line="360" w:lineRule="auto"/>
        <w:ind w:left="0" w:right="0"/>
        <w:rPr>
          <w:color w:val="1F497D" w:themeColor="text2"/>
        </w:rPr>
      </w:pPr>
    </w:p>
    <w:p w14:paraId="5F9D1A35" w14:textId="23E988B0" w:rsidR="000A7556" w:rsidRPr="007028B0" w:rsidRDefault="6082D75B" w:rsidP="00111314">
      <w:pPr>
        <w:pStyle w:val="Heading1"/>
        <w:rPr>
          <w:color w:val="1F497D" w:themeColor="text2"/>
        </w:rPr>
      </w:pPr>
      <w:bookmarkStart w:id="89" w:name="_Toc88504733"/>
      <w:bookmarkStart w:id="90" w:name="_Toc88505619"/>
      <w:bookmarkStart w:id="91" w:name="_Toc88506218"/>
      <w:r>
        <w:t>7.2</w:t>
      </w:r>
      <w:r w:rsidR="2900B67B">
        <w:t xml:space="preserve"> </w:t>
      </w:r>
      <w:r w:rsidR="000A7556">
        <w:t>Cost Analysis</w:t>
      </w:r>
      <w:bookmarkEnd w:id="89"/>
      <w:bookmarkEnd w:id="90"/>
      <w:bookmarkEnd w:id="91"/>
    </w:p>
    <w:p w14:paraId="20768F76" w14:textId="0F3256F1" w:rsidR="1028FA43" w:rsidRDefault="711B606A" w:rsidP="003C47EC">
      <w:pPr>
        <w:spacing w:line="480" w:lineRule="auto"/>
        <w:ind w:left="0" w:firstLine="720"/>
        <w:rPr>
          <w:sz w:val="24"/>
          <w:szCs w:val="24"/>
        </w:rPr>
      </w:pPr>
      <w:r w:rsidRPr="6C190357">
        <w:rPr>
          <w:sz w:val="24"/>
          <w:szCs w:val="24"/>
        </w:rPr>
        <w:t xml:space="preserve">Four engineers will complete the design and development of iValet. The total labor hours for the iValet and Labor cost are calculated in </w:t>
      </w:r>
      <w:r w:rsidRPr="6C190357">
        <w:rPr>
          <w:b/>
          <w:bCs/>
          <w:sz w:val="24"/>
          <w:szCs w:val="24"/>
        </w:rPr>
        <w:t xml:space="preserve">Table </w:t>
      </w:r>
      <w:r w:rsidR="546E2320" w:rsidRPr="6C190357">
        <w:rPr>
          <w:b/>
          <w:bCs/>
          <w:sz w:val="24"/>
          <w:szCs w:val="24"/>
        </w:rPr>
        <w:t>3</w:t>
      </w:r>
      <w:r w:rsidRPr="6C190357">
        <w:rPr>
          <w:sz w:val="24"/>
          <w:szCs w:val="24"/>
        </w:rPr>
        <w:t>. Data for hourly payment is the average entry cost found online</w:t>
      </w:r>
      <w:r w:rsidR="0D4E9A1F" w:rsidRPr="6C190357">
        <w:rPr>
          <w:sz w:val="24"/>
          <w:szCs w:val="24"/>
        </w:rPr>
        <w:t xml:space="preserve"> [</w:t>
      </w:r>
      <w:r w:rsidR="27D7E64D" w:rsidRPr="6C190357">
        <w:rPr>
          <w:sz w:val="24"/>
          <w:szCs w:val="24"/>
        </w:rPr>
        <w:t>20</w:t>
      </w:r>
      <w:r w:rsidR="0D4E9A1F" w:rsidRPr="6C190357">
        <w:rPr>
          <w:sz w:val="24"/>
          <w:szCs w:val="24"/>
        </w:rPr>
        <w:t>]</w:t>
      </w:r>
      <w:r w:rsidR="1E110533" w:rsidRPr="6C190357">
        <w:rPr>
          <w:sz w:val="24"/>
          <w:szCs w:val="24"/>
        </w:rPr>
        <w:t>.</w:t>
      </w:r>
      <w:r w:rsidRPr="6C190357">
        <w:rPr>
          <w:sz w:val="24"/>
          <w:szCs w:val="24"/>
        </w:rPr>
        <w:t xml:space="preserve"> The table has been separated into the meeting, data, model training, software, and hardware portion with the total cost coming to around $4,962 for the labor cost.</w:t>
      </w:r>
    </w:p>
    <w:p w14:paraId="61BE6531" w14:textId="4FEE94C6" w:rsidR="003C47EC" w:rsidRPr="003C47EC" w:rsidRDefault="003C47EC" w:rsidP="003C47EC">
      <w:pPr>
        <w:spacing w:line="480" w:lineRule="auto"/>
        <w:ind w:left="0"/>
        <w:rPr>
          <w:color w:val="1F497D" w:themeColor="text2"/>
          <w:sz w:val="24"/>
          <w:szCs w:val="24"/>
        </w:rPr>
      </w:pPr>
    </w:p>
    <w:tbl>
      <w:tblPr>
        <w:tblStyle w:val="TableGrid"/>
        <w:tblW w:w="0" w:type="auto"/>
        <w:tblLayout w:type="fixed"/>
        <w:tblLook w:val="06A0" w:firstRow="1" w:lastRow="0" w:firstColumn="1" w:lastColumn="0" w:noHBand="1" w:noVBand="1"/>
      </w:tblPr>
      <w:tblGrid>
        <w:gridCol w:w="1770"/>
        <w:gridCol w:w="1067"/>
        <w:gridCol w:w="1419"/>
        <w:gridCol w:w="1620"/>
        <w:gridCol w:w="1217"/>
        <w:gridCol w:w="1419"/>
        <w:gridCol w:w="1419"/>
      </w:tblGrid>
      <w:tr w:rsidR="7A1F3C58" w14:paraId="28D4E793" w14:textId="77777777" w:rsidTr="6ECD1447">
        <w:trPr>
          <w:trHeight w:val="420"/>
        </w:trPr>
        <w:tc>
          <w:tcPr>
            <w:tcW w:w="2837" w:type="dxa"/>
            <w:gridSpan w:val="2"/>
            <w:tcBorders>
              <w:top w:val="single" w:sz="8" w:space="0" w:color="000000" w:themeColor="text1"/>
              <w:left w:val="single" w:sz="8" w:space="0" w:color="000000" w:themeColor="text1"/>
              <w:bottom w:val="single" w:sz="6" w:space="0" w:color="000000" w:themeColor="text1"/>
              <w:right w:val="single" w:sz="6" w:space="0" w:color="000000" w:themeColor="text1"/>
            </w:tcBorders>
            <w:vAlign w:val="bottom"/>
          </w:tcPr>
          <w:p w14:paraId="7273EE95" w14:textId="5DD8E471" w:rsidR="6ECD1447" w:rsidRDefault="6ECD1447" w:rsidP="6ECD1447">
            <w:pPr>
              <w:ind w:left="0"/>
            </w:pPr>
            <w:r w:rsidRPr="6ECD1447">
              <w:rPr>
                <w:rFonts w:ascii="Calibri" w:eastAsia="Calibri" w:hAnsi="Calibri" w:cs="Calibri"/>
                <w:b/>
                <w:bCs/>
                <w:color w:val="000000" w:themeColor="text1"/>
                <w:sz w:val="22"/>
                <w:szCs w:val="22"/>
              </w:rPr>
              <w:t xml:space="preserve">Table </w:t>
            </w:r>
            <w:r w:rsidR="6A44D57D" w:rsidRPr="30E909E6">
              <w:rPr>
                <w:rFonts w:ascii="Calibri" w:eastAsia="Calibri" w:hAnsi="Calibri" w:cs="Calibri"/>
                <w:b/>
                <w:bCs/>
                <w:color w:val="000000" w:themeColor="text1"/>
                <w:sz w:val="22"/>
                <w:szCs w:val="22"/>
              </w:rPr>
              <w:t>3</w:t>
            </w:r>
            <w:r w:rsidRPr="6ECD1447">
              <w:rPr>
                <w:rFonts w:ascii="Calibri" w:eastAsia="Calibri" w:hAnsi="Calibri" w:cs="Calibri"/>
                <w:b/>
                <w:bCs/>
                <w:color w:val="000000" w:themeColor="text1"/>
                <w:sz w:val="22"/>
                <w:szCs w:val="22"/>
              </w:rPr>
              <w:t>.</w:t>
            </w:r>
            <w:r w:rsidR="60E04D1D" w:rsidRPr="6ECD1447">
              <w:rPr>
                <w:rFonts w:ascii="Calibri" w:eastAsia="Calibri" w:hAnsi="Calibri" w:cs="Calibri"/>
                <w:b/>
                <w:bCs/>
                <w:color w:val="000000" w:themeColor="text1"/>
                <w:sz w:val="22"/>
                <w:szCs w:val="22"/>
              </w:rPr>
              <w:t xml:space="preserve"> </w:t>
            </w:r>
            <w:r w:rsidRPr="6ECD1447">
              <w:rPr>
                <w:rFonts w:ascii="Calibri" w:eastAsia="Calibri" w:hAnsi="Calibri" w:cs="Calibri"/>
                <w:b/>
                <w:bCs/>
                <w:color w:val="000000" w:themeColor="text1"/>
                <w:sz w:val="22"/>
                <w:szCs w:val="22"/>
              </w:rPr>
              <w:t>Estimated Hours</w:t>
            </w:r>
            <w:r w:rsidR="36011AA2" w:rsidRPr="6ECD1447">
              <w:rPr>
                <w:rFonts w:ascii="Calibri" w:eastAsia="Calibri" w:hAnsi="Calibri" w:cs="Calibri"/>
                <w:b/>
                <w:bCs/>
                <w:color w:val="000000" w:themeColor="text1"/>
                <w:sz w:val="22"/>
                <w:szCs w:val="22"/>
              </w:rPr>
              <w:t xml:space="preserve"> </w:t>
            </w:r>
            <w:r w:rsidRPr="6ECD1447">
              <w:rPr>
                <w:rFonts w:ascii="Calibri" w:eastAsia="Calibri" w:hAnsi="Calibri" w:cs="Calibri"/>
                <w:b/>
                <w:bCs/>
                <w:color w:val="000000" w:themeColor="text1"/>
                <w:sz w:val="22"/>
                <w:szCs w:val="22"/>
              </w:rPr>
              <w:t>per</w:t>
            </w:r>
            <w:r w:rsidR="4FC85D4C" w:rsidRPr="6ECD1447">
              <w:rPr>
                <w:rFonts w:ascii="Calibri" w:eastAsia="Calibri" w:hAnsi="Calibri" w:cs="Calibri"/>
                <w:b/>
                <w:bCs/>
                <w:color w:val="000000" w:themeColor="text1"/>
                <w:sz w:val="22"/>
                <w:szCs w:val="22"/>
              </w:rPr>
              <w:t xml:space="preserve"> </w:t>
            </w:r>
            <w:r w:rsidRPr="6ECD1447">
              <w:rPr>
                <w:rFonts w:ascii="Calibri" w:eastAsia="Calibri" w:hAnsi="Calibri" w:cs="Calibri"/>
                <w:b/>
                <w:bCs/>
                <w:color w:val="000000" w:themeColor="text1"/>
                <w:sz w:val="22"/>
                <w:szCs w:val="22"/>
              </w:rPr>
              <w:t>Teammate</w:t>
            </w:r>
          </w:p>
          <w:p w14:paraId="4EDD1C4B" w14:textId="357550D3" w:rsidR="7A1F3C58" w:rsidRDefault="7A1F3C58">
            <w:r>
              <w:br/>
            </w:r>
          </w:p>
        </w:tc>
        <w:tc>
          <w:tcPr>
            <w:tcW w:w="1419" w:type="dxa"/>
            <w:tcBorders>
              <w:top w:val="single" w:sz="8" w:space="0" w:color="000000" w:themeColor="text1"/>
              <w:left w:val="single" w:sz="6" w:space="0" w:color="000000" w:themeColor="text1"/>
              <w:bottom w:val="single" w:sz="6" w:space="0" w:color="000000" w:themeColor="text1"/>
              <w:right w:val="single" w:sz="6" w:space="0" w:color="000000" w:themeColor="text1"/>
            </w:tcBorders>
            <w:vAlign w:val="bottom"/>
          </w:tcPr>
          <w:p w14:paraId="225723E8" w14:textId="34AEEC84" w:rsidR="7A1F3C58" w:rsidRDefault="7A1F3C58">
            <w:r>
              <w:br/>
            </w:r>
          </w:p>
        </w:tc>
        <w:tc>
          <w:tcPr>
            <w:tcW w:w="1620" w:type="dxa"/>
            <w:tcBorders>
              <w:top w:val="single" w:sz="8" w:space="0" w:color="000000" w:themeColor="text1"/>
              <w:left w:val="single" w:sz="6" w:space="0" w:color="000000" w:themeColor="text1"/>
              <w:bottom w:val="single" w:sz="6" w:space="0" w:color="000000" w:themeColor="text1"/>
              <w:right w:val="single" w:sz="6" w:space="0" w:color="000000" w:themeColor="text1"/>
            </w:tcBorders>
            <w:vAlign w:val="bottom"/>
          </w:tcPr>
          <w:p w14:paraId="7B0E3ACD" w14:textId="7B98563B" w:rsidR="7A1F3C58" w:rsidRDefault="7A1F3C58">
            <w:r>
              <w:br/>
            </w:r>
          </w:p>
        </w:tc>
        <w:tc>
          <w:tcPr>
            <w:tcW w:w="1217" w:type="dxa"/>
            <w:tcBorders>
              <w:top w:val="single" w:sz="8" w:space="0" w:color="000000" w:themeColor="text1"/>
              <w:left w:val="single" w:sz="6" w:space="0" w:color="000000" w:themeColor="text1"/>
              <w:bottom w:val="single" w:sz="6" w:space="0" w:color="000000" w:themeColor="text1"/>
              <w:right w:val="single" w:sz="6" w:space="0" w:color="000000" w:themeColor="text1"/>
            </w:tcBorders>
            <w:vAlign w:val="bottom"/>
          </w:tcPr>
          <w:p w14:paraId="4100BFDD" w14:textId="69A56E6E" w:rsidR="7A1F3C58" w:rsidRDefault="7A1F3C58">
            <w:r>
              <w:br/>
            </w:r>
          </w:p>
        </w:tc>
        <w:tc>
          <w:tcPr>
            <w:tcW w:w="1419" w:type="dxa"/>
            <w:tcBorders>
              <w:top w:val="single" w:sz="8" w:space="0" w:color="000000" w:themeColor="text1"/>
              <w:left w:val="single" w:sz="6" w:space="0" w:color="000000" w:themeColor="text1"/>
              <w:bottom w:val="single" w:sz="6" w:space="0" w:color="000000" w:themeColor="text1"/>
              <w:right w:val="single" w:sz="6" w:space="0" w:color="000000" w:themeColor="text1"/>
            </w:tcBorders>
            <w:vAlign w:val="bottom"/>
          </w:tcPr>
          <w:p w14:paraId="4C0DADAD" w14:textId="5C134F88" w:rsidR="7A1F3C58" w:rsidRDefault="7A1F3C58">
            <w:r>
              <w:br/>
            </w:r>
          </w:p>
        </w:tc>
        <w:tc>
          <w:tcPr>
            <w:tcW w:w="1419" w:type="dxa"/>
            <w:tcBorders>
              <w:top w:val="single" w:sz="8" w:space="0" w:color="000000" w:themeColor="text1"/>
              <w:left w:val="single" w:sz="6" w:space="0" w:color="000000" w:themeColor="text1"/>
              <w:bottom w:val="single" w:sz="6" w:space="0" w:color="000000" w:themeColor="text1"/>
              <w:right w:val="single" w:sz="8" w:space="0" w:color="000000" w:themeColor="text1"/>
            </w:tcBorders>
            <w:vAlign w:val="bottom"/>
          </w:tcPr>
          <w:p w14:paraId="324AA39D" w14:textId="334F7841" w:rsidR="7A1F3C58" w:rsidRDefault="7A1F3C58">
            <w:r>
              <w:br/>
            </w:r>
          </w:p>
        </w:tc>
      </w:tr>
      <w:tr w:rsidR="7A1F3C58" w14:paraId="36B22365" w14:textId="77777777" w:rsidTr="6ECD1447">
        <w:trPr>
          <w:trHeight w:val="420"/>
        </w:trPr>
        <w:tc>
          <w:tcPr>
            <w:tcW w:w="9931" w:type="dxa"/>
            <w:gridSpan w:val="7"/>
            <w:tcBorders>
              <w:top w:val="single" w:sz="6" w:space="0" w:color="000000" w:themeColor="text1"/>
              <w:left w:val="single" w:sz="8" w:space="0" w:color="000000" w:themeColor="text1"/>
              <w:bottom w:val="single" w:sz="6" w:space="0" w:color="000000" w:themeColor="text1"/>
              <w:right w:val="single" w:sz="8" w:space="0" w:color="000000" w:themeColor="text1"/>
            </w:tcBorders>
          </w:tcPr>
          <w:p w14:paraId="4E22DCB6" w14:textId="242449DD" w:rsidR="6A8B18E6" w:rsidRDefault="6A8B18E6" w:rsidP="6A8B18E6">
            <w:pPr>
              <w:ind w:left="0"/>
            </w:pPr>
            <w:r w:rsidRPr="6A8B18E6">
              <w:rPr>
                <w:rFonts w:ascii="Calibri" w:eastAsia="Calibri" w:hAnsi="Calibri" w:cs="Calibri"/>
                <w:color w:val="000000" w:themeColor="text1"/>
                <w:sz w:val="22"/>
                <w:szCs w:val="22"/>
              </w:rPr>
              <w:t xml:space="preserve">estimates are from </w:t>
            </w:r>
            <w:hyperlink r:id="rId27">
              <w:r w:rsidRPr="6A8B18E6">
                <w:rPr>
                  <w:rStyle w:val="Hyperlink"/>
                  <w:rFonts w:ascii="Calibri" w:eastAsia="Calibri" w:hAnsi="Calibri" w:cs="Calibri"/>
                  <w:sz w:val="22"/>
                  <w:szCs w:val="22"/>
                </w:rPr>
                <w:t>https://www.salary.com/</w:t>
              </w:r>
            </w:hyperlink>
            <w:r w:rsidR="0E5020A6" w:rsidRPr="5F4737BE">
              <w:rPr>
                <w:rFonts w:ascii="Calibri" w:eastAsia="Calibri" w:hAnsi="Calibri" w:cs="Calibri"/>
                <w:sz w:val="22"/>
                <w:szCs w:val="22"/>
              </w:rPr>
              <w:t xml:space="preserve"> </w:t>
            </w:r>
            <w:r w:rsidR="0E5020A6" w:rsidRPr="67DF0014">
              <w:rPr>
                <w:rFonts w:ascii="Calibri" w:eastAsia="Calibri" w:hAnsi="Calibri" w:cs="Calibri"/>
                <w:sz w:val="22"/>
                <w:szCs w:val="22"/>
              </w:rPr>
              <w:t>[20]</w:t>
            </w:r>
          </w:p>
          <w:p w14:paraId="0999C164" w14:textId="62A4B550" w:rsidR="7A1F3C58" w:rsidRDefault="7A1F3C58" w:rsidP="6A8B18E6">
            <w:pPr>
              <w:ind w:left="720"/>
            </w:pPr>
          </w:p>
        </w:tc>
      </w:tr>
      <w:tr w:rsidR="7A1F3C58" w14:paraId="57D4C293" w14:textId="77777777" w:rsidTr="6ECD1447">
        <w:trPr>
          <w:trHeight w:val="420"/>
        </w:trPr>
        <w:tc>
          <w:tcPr>
            <w:tcW w:w="1770" w:type="dxa"/>
            <w:tcBorders>
              <w:top w:val="single" w:sz="6" w:space="0" w:color="000000" w:themeColor="text1"/>
              <w:left w:val="single" w:sz="8" w:space="0" w:color="000000" w:themeColor="text1"/>
              <w:bottom w:val="single" w:sz="6" w:space="0" w:color="000000" w:themeColor="text1"/>
              <w:right w:val="single" w:sz="6" w:space="0" w:color="000000" w:themeColor="text1"/>
            </w:tcBorders>
            <w:vAlign w:val="bottom"/>
          </w:tcPr>
          <w:p w14:paraId="27BC2529" w14:textId="60E25D39" w:rsidR="7A1F3C58" w:rsidRDefault="7A1F3C58" w:rsidP="04CF4A4E">
            <w:pPr>
              <w:ind w:left="0"/>
            </w:pPr>
            <w:r w:rsidRPr="7A1F3C58">
              <w:rPr>
                <w:rFonts w:ascii="Calibri" w:eastAsia="Calibri" w:hAnsi="Calibri" w:cs="Calibri"/>
                <w:color w:val="000000" w:themeColor="text1"/>
                <w:sz w:val="22"/>
                <w:szCs w:val="22"/>
              </w:rPr>
              <w:t>Yunchu:</w:t>
            </w:r>
          </w:p>
        </w:tc>
        <w:tc>
          <w:tcPr>
            <w:tcW w:w="10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E9EB46B" w14:textId="0F54C8F3" w:rsidR="7A1F3C58" w:rsidRDefault="7A1F3C58" w:rsidP="04CF4A4E">
            <w:pPr>
              <w:ind w:left="0"/>
            </w:pPr>
            <w:r w:rsidRPr="7A1F3C58">
              <w:rPr>
                <w:rFonts w:ascii="Calibri" w:eastAsia="Calibri" w:hAnsi="Calibri" w:cs="Calibri"/>
                <w:color w:val="000000" w:themeColor="text1"/>
                <w:sz w:val="22"/>
                <w:szCs w:val="22"/>
              </w:rPr>
              <w:t>Meetings</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6D41A0D" w14:textId="13459096" w:rsidR="7A1F3C58" w:rsidRDefault="7A1F3C58" w:rsidP="048A535F">
            <w:pPr>
              <w:ind w:left="0"/>
            </w:pPr>
            <w:r w:rsidRPr="7A1F3C58">
              <w:rPr>
                <w:rFonts w:ascii="Calibri" w:eastAsia="Calibri" w:hAnsi="Calibri" w:cs="Calibri"/>
                <w:color w:val="000000" w:themeColor="text1"/>
                <w:sz w:val="22"/>
                <w:szCs w:val="22"/>
              </w:rPr>
              <w:t>Data</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A7BF75E" w14:textId="1A738A78" w:rsidR="7A1F3C58" w:rsidRDefault="7A1F3C58" w:rsidP="048A535F">
            <w:pPr>
              <w:ind w:left="0"/>
            </w:pPr>
            <w:r w:rsidRPr="7A1F3C58">
              <w:rPr>
                <w:rFonts w:ascii="Calibri" w:eastAsia="Calibri" w:hAnsi="Calibri" w:cs="Calibri"/>
                <w:color w:val="000000" w:themeColor="text1"/>
                <w:sz w:val="22"/>
                <w:szCs w:val="22"/>
              </w:rPr>
              <w:t>Model Training</w:t>
            </w:r>
          </w:p>
        </w:tc>
        <w:tc>
          <w:tcPr>
            <w:tcW w:w="12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420FAE2" w14:textId="390BC551" w:rsidR="7A1F3C58" w:rsidRDefault="7A1F3C58" w:rsidP="048A535F">
            <w:pPr>
              <w:ind w:left="0"/>
            </w:pPr>
            <w:r w:rsidRPr="7A1F3C58">
              <w:rPr>
                <w:rFonts w:ascii="Calibri" w:eastAsia="Calibri" w:hAnsi="Calibri" w:cs="Calibri"/>
                <w:color w:val="000000" w:themeColor="text1"/>
                <w:sz w:val="22"/>
                <w:szCs w:val="22"/>
              </w:rPr>
              <w:t>Testing</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0B15619" w14:textId="2DB45FC9" w:rsidR="7A1F3C58" w:rsidRDefault="7A1F3C58" w:rsidP="3FBFFE34">
            <w:pPr>
              <w:ind w:left="0"/>
            </w:pPr>
            <w:r w:rsidRPr="7A1F3C58">
              <w:rPr>
                <w:rFonts w:ascii="Calibri" w:eastAsia="Calibri" w:hAnsi="Calibri" w:cs="Calibri"/>
                <w:color w:val="000000" w:themeColor="text1"/>
                <w:sz w:val="22"/>
                <w:szCs w:val="22"/>
              </w:rPr>
              <w:t>Path Finding</w:t>
            </w:r>
          </w:p>
        </w:tc>
        <w:tc>
          <w:tcPr>
            <w:tcW w:w="1419" w:type="dxa"/>
            <w:tcBorders>
              <w:top w:val="single" w:sz="6" w:space="0" w:color="000000" w:themeColor="text1"/>
              <w:left w:val="single" w:sz="6" w:space="0" w:color="000000" w:themeColor="text1"/>
              <w:bottom w:val="single" w:sz="6" w:space="0" w:color="000000" w:themeColor="text1"/>
              <w:right w:val="single" w:sz="8" w:space="0" w:color="000000" w:themeColor="text1"/>
            </w:tcBorders>
            <w:vAlign w:val="bottom"/>
          </w:tcPr>
          <w:p w14:paraId="6436614C" w14:textId="610EE54E" w:rsidR="7A1F3C58" w:rsidRDefault="7A1F3C58" w:rsidP="3FBFFE34">
            <w:pPr>
              <w:ind w:left="0"/>
            </w:pPr>
            <w:r w:rsidRPr="7A1F3C58">
              <w:rPr>
                <w:rFonts w:ascii="Calibri" w:eastAsia="Calibri" w:hAnsi="Calibri" w:cs="Calibri"/>
                <w:color w:val="000000" w:themeColor="text1"/>
                <w:sz w:val="22"/>
                <w:szCs w:val="22"/>
              </w:rPr>
              <w:t>Total Hour</w:t>
            </w:r>
          </w:p>
        </w:tc>
      </w:tr>
      <w:tr w:rsidR="7A1F3C58" w14:paraId="3D42A3B8" w14:textId="77777777" w:rsidTr="6ECD1447">
        <w:trPr>
          <w:trHeight w:val="420"/>
        </w:trPr>
        <w:tc>
          <w:tcPr>
            <w:tcW w:w="1770" w:type="dxa"/>
            <w:tcBorders>
              <w:top w:val="single" w:sz="6" w:space="0" w:color="000000" w:themeColor="text1"/>
              <w:left w:val="single" w:sz="8" w:space="0" w:color="000000" w:themeColor="text1"/>
              <w:bottom w:val="single" w:sz="6" w:space="0" w:color="000000" w:themeColor="text1"/>
              <w:right w:val="single" w:sz="6" w:space="0" w:color="000000" w:themeColor="text1"/>
            </w:tcBorders>
            <w:vAlign w:val="bottom"/>
          </w:tcPr>
          <w:p w14:paraId="7B7B6FDF" w14:textId="7CA5250C" w:rsidR="7A1F3C58" w:rsidRDefault="7A1F3C58" w:rsidP="04CF4A4E">
            <w:pPr>
              <w:ind w:left="0"/>
            </w:pPr>
            <w:r w:rsidRPr="7A1F3C58">
              <w:rPr>
                <w:rFonts w:ascii="Calibri" w:eastAsia="Calibri" w:hAnsi="Calibri" w:cs="Calibri"/>
                <w:color w:val="000000" w:themeColor="text1"/>
                <w:sz w:val="22"/>
                <w:szCs w:val="22"/>
              </w:rPr>
              <w:t>Hour:</w:t>
            </w:r>
          </w:p>
        </w:tc>
        <w:tc>
          <w:tcPr>
            <w:tcW w:w="10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878D7D5" w14:textId="51A8A1CB" w:rsidR="7A1F3C58" w:rsidRDefault="7A1F3C58" w:rsidP="091145AF">
            <w:pPr>
              <w:ind w:left="0"/>
            </w:pPr>
            <w:r w:rsidRPr="7A1F3C58">
              <w:rPr>
                <w:rFonts w:ascii="Calibri" w:eastAsia="Calibri" w:hAnsi="Calibri" w:cs="Calibri"/>
                <w:color w:val="000000" w:themeColor="text1"/>
                <w:sz w:val="22"/>
                <w:szCs w:val="22"/>
              </w:rPr>
              <w:t>8</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9DC869C" w14:textId="1A181EBA" w:rsidR="7A1F3C58" w:rsidRDefault="7A1F3C58" w:rsidP="091145AF">
            <w:pPr>
              <w:ind w:left="0"/>
            </w:pPr>
            <w:r w:rsidRPr="7A1F3C58">
              <w:rPr>
                <w:rFonts w:ascii="Calibri" w:eastAsia="Calibri" w:hAnsi="Calibri" w:cs="Calibri"/>
                <w:color w:val="000000" w:themeColor="text1"/>
                <w:sz w:val="22"/>
                <w:szCs w:val="22"/>
              </w:rPr>
              <w:t>6</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FF9AF4F" w14:textId="149D09C6" w:rsidR="7A1F3C58" w:rsidRDefault="7A1F3C58" w:rsidP="091145AF">
            <w:pPr>
              <w:ind w:left="0"/>
            </w:pPr>
            <w:r w:rsidRPr="7A1F3C58">
              <w:rPr>
                <w:rFonts w:ascii="Calibri" w:eastAsia="Calibri" w:hAnsi="Calibri" w:cs="Calibri"/>
                <w:color w:val="000000" w:themeColor="text1"/>
                <w:sz w:val="22"/>
                <w:szCs w:val="22"/>
              </w:rPr>
              <w:t>10</w:t>
            </w:r>
          </w:p>
        </w:tc>
        <w:tc>
          <w:tcPr>
            <w:tcW w:w="12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9265736" w14:textId="1A7382AA" w:rsidR="7A1F3C58" w:rsidRDefault="7A1F3C58" w:rsidP="5D42C0C9">
            <w:pPr>
              <w:ind w:left="0"/>
            </w:pPr>
            <w:r w:rsidRPr="7A1F3C58">
              <w:rPr>
                <w:rFonts w:ascii="Calibri" w:eastAsia="Calibri" w:hAnsi="Calibri" w:cs="Calibri"/>
                <w:color w:val="000000" w:themeColor="text1"/>
                <w:sz w:val="22"/>
                <w:szCs w:val="22"/>
              </w:rPr>
              <w:t>10</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CEF9A99" w14:textId="17BC717B" w:rsidR="7A1F3C58" w:rsidRDefault="7A1F3C58" w:rsidP="25C0C3BC">
            <w:pPr>
              <w:ind w:left="0"/>
            </w:pPr>
            <w:r w:rsidRPr="7A1F3C58">
              <w:rPr>
                <w:rFonts w:ascii="Calibri" w:eastAsia="Calibri" w:hAnsi="Calibri" w:cs="Calibri"/>
                <w:color w:val="000000" w:themeColor="text1"/>
                <w:sz w:val="22"/>
                <w:szCs w:val="22"/>
              </w:rPr>
              <w:t>2</w:t>
            </w:r>
          </w:p>
        </w:tc>
        <w:tc>
          <w:tcPr>
            <w:tcW w:w="1419" w:type="dxa"/>
            <w:tcBorders>
              <w:top w:val="single" w:sz="6" w:space="0" w:color="000000" w:themeColor="text1"/>
              <w:left w:val="single" w:sz="6" w:space="0" w:color="000000" w:themeColor="text1"/>
              <w:bottom w:val="single" w:sz="6" w:space="0" w:color="000000" w:themeColor="text1"/>
              <w:right w:val="single" w:sz="8" w:space="0" w:color="000000" w:themeColor="text1"/>
            </w:tcBorders>
            <w:vAlign w:val="bottom"/>
          </w:tcPr>
          <w:p w14:paraId="13C8F345" w14:textId="572B5B53" w:rsidR="7A1F3C58" w:rsidRDefault="7A1F3C58" w:rsidP="3FBFFE34">
            <w:pPr>
              <w:ind w:left="0"/>
            </w:pPr>
            <w:r w:rsidRPr="7A1F3C58">
              <w:rPr>
                <w:rFonts w:ascii="Calibri" w:eastAsia="Calibri" w:hAnsi="Calibri" w:cs="Calibri"/>
                <w:color w:val="000000" w:themeColor="text1"/>
                <w:sz w:val="22"/>
                <w:szCs w:val="22"/>
              </w:rPr>
              <w:t>36</w:t>
            </w:r>
          </w:p>
        </w:tc>
      </w:tr>
      <w:tr w:rsidR="7A1F3C58" w14:paraId="55FB407F" w14:textId="77777777" w:rsidTr="6ECD1447">
        <w:trPr>
          <w:trHeight w:val="420"/>
        </w:trPr>
        <w:tc>
          <w:tcPr>
            <w:tcW w:w="1770" w:type="dxa"/>
            <w:tcBorders>
              <w:top w:val="single" w:sz="6" w:space="0" w:color="000000" w:themeColor="text1"/>
              <w:left w:val="single" w:sz="8" w:space="0" w:color="000000" w:themeColor="text1"/>
              <w:bottom w:val="single" w:sz="6" w:space="0" w:color="000000" w:themeColor="text1"/>
              <w:right w:val="single" w:sz="6" w:space="0" w:color="000000" w:themeColor="text1"/>
            </w:tcBorders>
            <w:vAlign w:val="bottom"/>
          </w:tcPr>
          <w:p w14:paraId="5D7DF422" w14:textId="4419EF0D" w:rsidR="7A1F3C58" w:rsidRDefault="7A1F3C58" w:rsidP="04CF4A4E">
            <w:pPr>
              <w:ind w:left="0"/>
            </w:pPr>
            <w:r w:rsidRPr="7A1F3C58">
              <w:rPr>
                <w:rFonts w:ascii="Calibri" w:eastAsia="Calibri" w:hAnsi="Calibri" w:cs="Calibri"/>
                <w:color w:val="000000" w:themeColor="text1"/>
                <w:sz w:val="22"/>
                <w:szCs w:val="22"/>
              </w:rPr>
              <w:t>Salary/Hour:</w:t>
            </w:r>
          </w:p>
        </w:tc>
        <w:tc>
          <w:tcPr>
            <w:tcW w:w="10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C475233" w14:textId="34C5D4E5" w:rsidR="7A1F3C58" w:rsidRDefault="7A1F3C58" w:rsidP="091145AF">
            <w:pPr>
              <w:ind w:left="0"/>
            </w:pPr>
            <w:r w:rsidRPr="7A1F3C58">
              <w:rPr>
                <w:rFonts w:ascii="Calibri" w:eastAsia="Calibri" w:hAnsi="Calibri" w:cs="Calibri"/>
                <w:color w:val="000000" w:themeColor="text1"/>
                <w:sz w:val="22"/>
                <w:szCs w:val="22"/>
              </w:rPr>
              <w:t xml:space="preserve">$30 </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D800287" w14:textId="1F9F88A2" w:rsidR="7A1F3C58" w:rsidRDefault="7A1F3C58" w:rsidP="091145AF">
            <w:pPr>
              <w:ind w:left="0"/>
            </w:pPr>
            <w:r w:rsidRPr="7A1F3C58">
              <w:rPr>
                <w:rFonts w:ascii="Calibri" w:eastAsia="Calibri" w:hAnsi="Calibri" w:cs="Calibri"/>
                <w:color w:val="000000" w:themeColor="text1"/>
                <w:sz w:val="22"/>
                <w:szCs w:val="22"/>
              </w:rPr>
              <w:t xml:space="preserve">$35 </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3BF12A0" w14:textId="6A6FD140" w:rsidR="7A1F3C58" w:rsidRDefault="7A1F3C58" w:rsidP="091145AF">
            <w:pPr>
              <w:ind w:left="0"/>
            </w:pPr>
            <w:r w:rsidRPr="7A1F3C58">
              <w:rPr>
                <w:rFonts w:ascii="Calibri" w:eastAsia="Calibri" w:hAnsi="Calibri" w:cs="Calibri"/>
                <w:color w:val="000000" w:themeColor="text1"/>
                <w:sz w:val="22"/>
                <w:szCs w:val="22"/>
              </w:rPr>
              <w:t xml:space="preserve">$45 </w:t>
            </w:r>
          </w:p>
        </w:tc>
        <w:tc>
          <w:tcPr>
            <w:tcW w:w="12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2E02ABC" w14:textId="6FF83849" w:rsidR="7A1F3C58" w:rsidRDefault="7A1F3C58" w:rsidP="5D42C0C9">
            <w:pPr>
              <w:ind w:left="0"/>
            </w:pPr>
            <w:r w:rsidRPr="7A1F3C58">
              <w:rPr>
                <w:rFonts w:ascii="Calibri" w:eastAsia="Calibri" w:hAnsi="Calibri" w:cs="Calibri"/>
                <w:color w:val="000000" w:themeColor="text1"/>
                <w:sz w:val="22"/>
                <w:szCs w:val="22"/>
              </w:rPr>
              <w:t xml:space="preserve">$30 </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420A620" w14:textId="481F40D9" w:rsidR="7A1F3C58" w:rsidRDefault="7A1F3C58" w:rsidP="25C0C3BC">
            <w:pPr>
              <w:ind w:left="0"/>
            </w:pPr>
            <w:r w:rsidRPr="7A1F3C58">
              <w:rPr>
                <w:rFonts w:ascii="Calibri" w:eastAsia="Calibri" w:hAnsi="Calibri" w:cs="Calibri"/>
                <w:color w:val="000000" w:themeColor="text1"/>
                <w:sz w:val="22"/>
                <w:szCs w:val="22"/>
              </w:rPr>
              <w:t xml:space="preserve">$35 </w:t>
            </w:r>
          </w:p>
        </w:tc>
        <w:tc>
          <w:tcPr>
            <w:tcW w:w="1419" w:type="dxa"/>
            <w:tcBorders>
              <w:top w:val="single" w:sz="6" w:space="0" w:color="000000" w:themeColor="text1"/>
              <w:left w:val="single" w:sz="6" w:space="0" w:color="000000" w:themeColor="text1"/>
              <w:bottom w:val="single" w:sz="6" w:space="0" w:color="000000" w:themeColor="text1"/>
              <w:right w:val="single" w:sz="8" w:space="0" w:color="000000" w:themeColor="text1"/>
            </w:tcBorders>
            <w:vAlign w:val="bottom"/>
          </w:tcPr>
          <w:p w14:paraId="1E59B0F5" w14:textId="7DAAF629" w:rsidR="7A1F3C58" w:rsidRDefault="7A1F3C58">
            <w:r>
              <w:br/>
            </w:r>
          </w:p>
        </w:tc>
      </w:tr>
      <w:tr w:rsidR="7A1F3C58" w14:paraId="344DDABA" w14:textId="77777777" w:rsidTr="6ECD1447">
        <w:trPr>
          <w:trHeight w:val="420"/>
        </w:trPr>
        <w:tc>
          <w:tcPr>
            <w:tcW w:w="1770" w:type="dxa"/>
            <w:tcBorders>
              <w:top w:val="single" w:sz="6" w:space="0" w:color="000000" w:themeColor="text1"/>
              <w:left w:val="single" w:sz="8" w:space="0" w:color="000000" w:themeColor="text1"/>
              <w:bottom w:val="single" w:sz="6" w:space="0" w:color="000000" w:themeColor="text1"/>
              <w:right w:val="single" w:sz="6" w:space="0" w:color="000000" w:themeColor="text1"/>
            </w:tcBorders>
            <w:vAlign w:val="bottom"/>
          </w:tcPr>
          <w:p w14:paraId="2FF04396" w14:textId="75DEEB51" w:rsidR="7A1F3C58" w:rsidRDefault="7A1F3C58" w:rsidP="04CF4A4E">
            <w:pPr>
              <w:ind w:left="0"/>
            </w:pPr>
            <w:r w:rsidRPr="7A1F3C58">
              <w:rPr>
                <w:rFonts w:ascii="Calibri" w:eastAsia="Calibri" w:hAnsi="Calibri" w:cs="Calibri"/>
                <w:color w:val="000000" w:themeColor="text1"/>
                <w:sz w:val="22"/>
                <w:szCs w:val="22"/>
              </w:rPr>
              <w:t>Total Cost:</w:t>
            </w:r>
          </w:p>
        </w:tc>
        <w:tc>
          <w:tcPr>
            <w:tcW w:w="10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D75BE46" w14:textId="6826FE56" w:rsidR="7A1F3C58" w:rsidRDefault="7A1F3C58" w:rsidP="091145AF">
            <w:pPr>
              <w:ind w:left="0"/>
            </w:pPr>
            <w:r w:rsidRPr="7A1F3C58">
              <w:rPr>
                <w:rFonts w:ascii="Calibri" w:eastAsia="Calibri" w:hAnsi="Calibri" w:cs="Calibri"/>
                <w:color w:val="000000" w:themeColor="text1"/>
                <w:sz w:val="22"/>
                <w:szCs w:val="22"/>
              </w:rPr>
              <w:t xml:space="preserve">$240 </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DF1C03E" w14:textId="163435A4" w:rsidR="7A1F3C58" w:rsidRDefault="7A1F3C58" w:rsidP="091145AF">
            <w:pPr>
              <w:ind w:left="0"/>
            </w:pPr>
            <w:r w:rsidRPr="7A1F3C58">
              <w:rPr>
                <w:rFonts w:ascii="Calibri" w:eastAsia="Calibri" w:hAnsi="Calibri" w:cs="Calibri"/>
                <w:color w:val="000000" w:themeColor="text1"/>
                <w:sz w:val="22"/>
                <w:szCs w:val="22"/>
              </w:rPr>
              <w:t xml:space="preserve">$210 </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2FCB4E5" w14:textId="7110FBD8" w:rsidR="7A1F3C58" w:rsidRDefault="7A1F3C58" w:rsidP="091145AF">
            <w:pPr>
              <w:ind w:left="0"/>
            </w:pPr>
            <w:r w:rsidRPr="7A1F3C58">
              <w:rPr>
                <w:rFonts w:ascii="Calibri" w:eastAsia="Calibri" w:hAnsi="Calibri" w:cs="Calibri"/>
                <w:color w:val="000000" w:themeColor="text1"/>
                <w:sz w:val="22"/>
                <w:szCs w:val="22"/>
              </w:rPr>
              <w:t xml:space="preserve">$450 </w:t>
            </w:r>
          </w:p>
        </w:tc>
        <w:tc>
          <w:tcPr>
            <w:tcW w:w="12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6515926" w14:textId="4B9E1921" w:rsidR="7A1F3C58" w:rsidRDefault="7A1F3C58" w:rsidP="6A8B18E6">
            <w:pPr>
              <w:ind w:left="0"/>
            </w:pPr>
            <w:r w:rsidRPr="7A1F3C58">
              <w:rPr>
                <w:rFonts w:ascii="Calibri" w:eastAsia="Calibri" w:hAnsi="Calibri" w:cs="Calibri"/>
                <w:color w:val="000000" w:themeColor="text1"/>
                <w:sz w:val="22"/>
                <w:szCs w:val="22"/>
              </w:rPr>
              <w:t xml:space="preserve">$300 </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60F6E37" w14:textId="22A528C3" w:rsidR="7A1F3C58" w:rsidRDefault="7A1F3C58" w:rsidP="25C0C3BC">
            <w:pPr>
              <w:ind w:left="0"/>
            </w:pPr>
            <w:r w:rsidRPr="7A1F3C58">
              <w:rPr>
                <w:rFonts w:ascii="Calibri" w:eastAsia="Calibri" w:hAnsi="Calibri" w:cs="Calibri"/>
                <w:color w:val="000000" w:themeColor="text1"/>
                <w:sz w:val="22"/>
                <w:szCs w:val="22"/>
              </w:rPr>
              <w:t xml:space="preserve">$70 </w:t>
            </w:r>
          </w:p>
        </w:tc>
        <w:tc>
          <w:tcPr>
            <w:tcW w:w="1419" w:type="dxa"/>
            <w:tcBorders>
              <w:top w:val="single" w:sz="6" w:space="0" w:color="000000" w:themeColor="text1"/>
              <w:left w:val="single" w:sz="6" w:space="0" w:color="000000" w:themeColor="text1"/>
              <w:bottom w:val="single" w:sz="6" w:space="0" w:color="000000" w:themeColor="text1"/>
              <w:right w:val="single" w:sz="8" w:space="0" w:color="000000" w:themeColor="text1"/>
            </w:tcBorders>
            <w:vAlign w:val="bottom"/>
          </w:tcPr>
          <w:p w14:paraId="1AC3A176" w14:textId="454E19C1" w:rsidR="7A1F3C58" w:rsidRDefault="7A1F3C58" w:rsidP="3FBFFE34">
            <w:pPr>
              <w:ind w:left="0"/>
            </w:pPr>
            <w:r w:rsidRPr="7A1F3C58">
              <w:rPr>
                <w:rFonts w:ascii="Calibri" w:eastAsia="Calibri" w:hAnsi="Calibri" w:cs="Calibri"/>
                <w:color w:val="000000" w:themeColor="text1"/>
                <w:sz w:val="22"/>
                <w:szCs w:val="22"/>
              </w:rPr>
              <w:t xml:space="preserve">$1,270 </w:t>
            </w:r>
          </w:p>
        </w:tc>
      </w:tr>
      <w:tr w:rsidR="7A1F3C58" w14:paraId="7FAA4C3C" w14:textId="77777777" w:rsidTr="6ECD1447">
        <w:trPr>
          <w:trHeight w:val="420"/>
        </w:trPr>
        <w:tc>
          <w:tcPr>
            <w:tcW w:w="1770" w:type="dxa"/>
            <w:tcBorders>
              <w:top w:val="single" w:sz="6" w:space="0" w:color="000000" w:themeColor="text1"/>
              <w:left w:val="single" w:sz="8" w:space="0" w:color="000000" w:themeColor="text1"/>
              <w:bottom w:val="single" w:sz="6" w:space="0" w:color="000000" w:themeColor="text1"/>
              <w:right w:val="single" w:sz="6" w:space="0" w:color="000000" w:themeColor="text1"/>
            </w:tcBorders>
            <w:vAlign w:val="bottom"/>
          </w:tcPr>
          <w:p w14:paraId="10FD99F6" w14:textId="3D46475C" w:rsidR="7A1F3C58" w:rsidRDefault="7A1F3C58" w:rsidP="048A535F">
            <w:pPr>
              <w:ind w:left="0"/>
            </w:pPr>
            <w:r w:rsidRPr="7A1F3C58">
              <w:rPr>
                <w:rFonts w:ascii="Calibri" w:eastAsia="Calibri" w:hAnsi="Calibri" w:cs="Calibri"/>
                <w:color w:val="000000" w:themeColor="text1"/>
                <w:sz w:val="22"/>
                <w:szCs w:val="22"/>
              </w:rPr>
              <w:t>Faiza</w:t>
            </w:r>
          </w:p>
        </w:tc>
        <w:tc>
          <w:tcPr>
            <w:tcW w:w="10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6497926" w14:textId="74E49D97" w:rsidR="7A1F3C58" w:rsidRDefault="7A1F3C58" w:rsidP="66042696">
            <w:pPr>
              <w:ind w:left="0"/>
            </w:pPr>
            <w:r w:rsidRPr="7A1F3C58">
              <w:rPr>
                <w:rFonts w:ascii="Calibri" w:eastAsia="Calibri" w:hAnsi="Calibri" w:cs="Calibri"/>
                <w:color w:val="000000" w:themeColor="text1"/>
                <w:sz w:val="22"/>
                <w:szCs w:val="22"/>
              </w:rPr>
              <w:t>Meetings</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777A08C" w14:textId="74AFCEEA" w:rsidR="7A1F3C58" w:rsidRDefault="7A1F3C58" w:rsidP="5D42C0C9">
            <w:pPr>
              <w:ind w:left="0"/>
            </w:pPr>
            <w:r w:rsidRPr="7A1F3C58">
              <w:rPr>
                <w:rFonts w:ascii="Calibri" w:eastAsia="Calibri" w:hAnsi="Calibri" w:cs="Calibri"/>
                <w:color w:val="000000" w:themeColor="text1"/>
                <w:sz w:val="22"/>
                <w:szCs w:val="22"/>
              </w:rPr>
              <w:t>Data</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7B39A9F" w14:textId="27FEC039" w:rsidR="7A1F3C58" w:rsidRDefault="7A1F3C58" w:rsidP="5D42C0C9">
            <w:pPr>
              <w:ind w:left="0"/>
            </w:pPr>
            <w:r w:rsidRPr="7A1F3C58">
              <w:rPr>
                <w:rFonts w:ascii="Calibri" w:eastAsia="Calibri" w:hAnsi="Calibri" w:cs="Calibri"/>
                <w:color w:val="000000" w:themeColor="text1"/>
                <w:sz w:val="22"/>
                <w:szCs w:val="22"/>
              </w:rPr>
              <w:t>Hardware</w:t>
            </w:r>
          </w:p>
        </w:tc>
        <w:tc>
          <w:tcPr>
            <w:tcW w:w="12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065B141" w14:textId="5F717D04" w:rsidR="7A1F3C58" w:rsidRDefault="7A1F3C58" w:rsidP="6A8B18E6">
            <w:pPr>
              <w:ind w:left="0"/>
            </w:pPr>
            <w:r w:rsidRPr="7A1F3C58">
              <w:rPr>
                <w:rFonts w:ascii="Calibri" w:eastAsia="Calibri" w:hAnsi="Calibri" w:cs="Calibri"/>
                <w:color w:val="000000" w:themeColor="text1"/>
                <w:sz w:val="22"/>
                <w:szCs w:val="22"/>
              </w:rPr>
              <w:t>Testing</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84E7673" w14:textId="569648E0" w:rsidR="7A1F3C58" w:rsidRDefault="7A1F3C58" w:rsidP="25C0C3BC">
            <w:pPr>
              <w:ind w:left="0"/>
            </w:pPr>
            <w:r w:rsidRPr="7A1F3C58">
              <w:rPr>
                <w:rFonts w:ascii="Calibri" w:eastAsia="Calibri" w:hAnsi="Calibri" w:cs="Calibri"/>
                <w:color w:val="000000" w:themeColor="text1"/>
                <w:sz w:val="22"/>
                <w:szCs w:val="22"/>
              </w:rPr>
              <w:t>Path Finding</w:t>
            </w:r>
          </w:p>
        </w:tc>
        <w:tc>
          <w:tcPr>
            <w:tcW w:w="1419" w:type="dxa"/>
            <w:tcBorders>
              <w:top w:val="single" w:sz="6" w:space="0" w:color="000000" w:themeColor="text1"/>
              <w:left w:val="single" w:sz="6" w:space="0" w:color="000000" w:themeColor="text1"/>
              <w:bottom w:val="single" w:sz="6" w:space="0" w:color="000000" w:themeColor="text1"/>
              <w:right w:val="single" w:sz="8" w:space="0" w:color="000000" w:themeColor="text1"/>
            </w:tcBorders>
            <w:vAlign w:val="bottom"/>
          </w:tcPr>
          <w:p w14:paraId="1998F7D6" w14:textId="6A05AD31" w:rsidR="7A1F3C58" w:rsidRDefault="7A1F3C58">
            <w:r>
              <w:br/>
            </w:r>
          </w:p>
        </w:tc>
      </w:tr>
      <w:tr w:rsidR="7A1F3C58" w14:paraId="0D5A4B8E" w14:textId="77777777" w:rsidTr="6ECD1447">
        <w:trPr>
          <w:trHeight w:val="420"/>
        </w:trPr>
        <w:tc>
          <w:tcPr>
            <w:tcW w:w="1770" w:type="dxa"/>
            <w:tcBorders>
              <w:top w:val="single" w:sz="6" w:space="0" w:color="000000" w:themeColor="text1"/>
              <w:left w:val="single" w:sz="8" w:space="0" w:color="000000" w:themeColor="text1"/>
              <w:bottom w:val="single" w:sz="6" w:space="0" w:color="000000" w:themeColor="text1"/>
              <w:right w:val="single" w:sz="6" w:space="0" w:color="000000" w:themeColor="text1"/>
            </w:tcBorders>
            <w:vAlign w:val="bottom"/>
          </w:tcPr>
          <w:p w14:paraId="00F958CD" w14:textId="2636E648" w:rsidR="7A1F3C58" w:rsidRDefault="7A1F3C58" w:rsidP="048A535F">
            <w:pPr>
              <w:ind w:left="0"/>
            </w:pPr>
            <w:r w:rsidRPr="7A1F3C58">
              <w:rPr>
                <w:rFonts w:ascii="Calibri" w:eastAsia="Calibri" w:hAnsi="Calibri" w:cs="Calibri"/>
                <w:color w:val="000000" w:themeColor="text1"/>
                <w:sz w:val="22"/>
                <w:szCs w:val="22"/>
              </w:rPr>
              <w:t>Hour:</w:t>
            </w:r>
          </w:p>
        </w:tc>
        <w:tc>
          <w:tcPr>
            <w:tcW w:w="10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71D1D70" w14:textId="07E81CDA" w:rsidR="7A1F3C58" w:rsidRDefault="7A1F3C58" w:rsidP="66042696">
            <w:pPr>
              <w:ind w:left="0"/>
            </w:pPr>
            <w:r w:rsidRPr="7A1F3C58">
              <w:rPr>
                <w:rFonts w:ascii="Calibri" w:eastAsia="Calibri" w:hAnsi="Calibri" w:cs="Calibri"/>
                <w:color w:val="000000" w:themeColor="text1"/>
                <w:sz w:val="22"/>
                <w:szCs w:val="22"/>
              </w:rPr>
              <w:t>8</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B5AD102" w14:textId="5BAEF0C8" w:rsidR="7A1F3C58" w:rsidRDefault="7A1F3C58" w:rsidP="5D42C0C9">
            <w:pPr>
              <w:ind w:left="0"/>
            </w:pPr>
            <w:r w:rsidRPr="7A1F3C58">
              <w:rPr>
                <w:rFonts w:ascii="Calibri" w:eastAsia="Calibri" w:hAnsi="Calibri" w:cs="Calibri"/>
                <w:color w:val="000000" w:themeColor="text1"/>
                <w:sz w:val="22"/>
                <w:szCs w:val="22"/>
              </w:rPr>
              <w:t>6</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C058AD4" w14:textId="4696238B" w:rsidR="7A1F3C58" w:rsidRDefault="7A1F3C58" w:rsidP="5D42C0C9">
            <w:pPr>
              <w:ind w:left="0"/>
            </w:pPr>
            <w:r w:rsidRPr="7A1F3C58">
              <w:rPr>
                <w:rFonts w:ascii="Calibri" w:eastAsia="Calibri" w:hAnsi="Calibri" w:cs="Calibri"/>
                <w:color w:val="000000" w:themeColor="text1"/>
                <w:sz w:val="22"/>
                <w:szCs w:val="22"/>
              </w:rPr>
              <w:t>8</w:t>
            </w:r>
          </w:p>
        </w:tc>
        <w:tc>
          <w:tcPr>
            <w:tcW w:w="12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7C6EB33" w14:textId="095CD943" w:rsidR="7A1F3C58" w:rsidRDefault="7A1F3C58" w:rsidP="6A8B18E6">
            <w:pPr>
              <w:ind w:left="0"/>
            </w:pPr>
            <w:r w:rsidRPr="7A1F3C58">
              <w:rPr>
                <w:rFonts w:ascii="Calibri" w:eastAsia="Calibri" w:hAnsi="Calibri" w:cs="Calibri"/>
                <w:color w:val="000000" w:themeColor="text1"/>
                <w:sz w:val="22"/>
                <w:szCs w:val="22"/>
              </w:rPr>
              <w:t>10</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0380018" w14:textId="21B0C773" w:rsidR="7A1F3C58" w:rsidRDefault="7A1F3C58" w:rsidP="25C0C3BC">
            <w:pPr>
              <w:ind w:left="0"/>
            </w:pPr>
            <w:r w:rsidRPr="7A1F3C58">
              <w:rPr>
                <w:rFonts w:ascii="Calibri" w:eastAsia="Calibri" w:hAnsi="Calibri" w:cs="Calibri"/>
                <w:color w:val="000000" w:themeColor="text1"/>
                <w:sz w:val="22"/>
                <w:szCs w:val="22"/>
              </w:rPr>
              <w:t>2</w:t>
            </w:r>
          </w:p>
        </w:tc>
        <w:tc>
          <w:tcPr>
            <w:tcW w:w="1419" w:type="dxa"/>
            <w:tcBorders>
              <w:top w:val="single" w:sz="6" w:space="0" w:color="000000" w:themeColor="text1"/>
              <w:left w:val="single" w:sz="6" w:space="0" w:color="000000" w:themeColor="text1"/>
              <w:bottom w:val="single" w:sz="6" w:space="0" w:color="000000" w:themeColor="text1"/>
              <w:right w:val="single" w:sz="8" w:space="0" w:color="000000" w:themeColor="text1"/>
            </w:tcBorders>
            <w:vAlign w:val="bottom"/>
          </w:tcPr>
          <w:p w14:paraId="64576400" w14:textId="4FD5AEDA" w:rsidR="7A1F3C58" w:rsidRDefault="7A1F3C58" w:rsidP="3FBFFE34">
            <w:pPr>
              <w:ind w:left="0"/>
            </w:pPr>
            <w:r w:rsidRPr="7A1F3C58">
              <w:rPr>
                <w:rFonts w:ascii="Calibri" w:eastAsia="Calibri" w:hAnsi="Calibri" w:cs="Calibri"/>
                <w:color w:val="000000" w:themeColor="text1"/>
                <w:sz w:val="22"/>
                <w:szCs w:val="22"/>
              </w:rPr>
              <w:t>34</w:t>
            </w:r>
          </w:p>
        </w:tc>
      </w:tr>
      <w:tr w:rsidR="7A1F3C58" w14:paraId="0AB17BF1" w14:textId="77777777" w:rsidTr="6ECD1447">
        <w:trPr>
          <w:trHeight w:val="420"/>
        </w:trPr>
        <w:tc>
          <w:tcPr>
            <w:tcW w:w="1770" w:type="dxa"/>
            <w:tcBorders>
              <w:top w:val="single" w:sz="6" w:space="0" w:color="000000" w:themeColor="text1"/>
              <w:left w:val="single" w:sz="8" w:space="0" w:color="000000" w:themeColor="text1"/>
              <w:bottom w:val="single" w:sz="6" w:space="0" w:color="000000" w:themeColor="text1"/>
              <w:right w:val="single" w:sz="6" w:space="0" w:color="000000" w:themeColor="text1"/>
            </w:tcBorders>
            <w:vAlign w:val="bottom"/>
          </w:tcPr>
          <w:p w14:paraId="313C1A5D" w14:textId="0AC710A6" w:rsidR="7A1F3C58" w:rsidRDefault="7A1F3C58" w:rsidP="048A535F">
            <w:pPr>
              <w:ind w:left="0"/>
            </w:pPr>
            <w:r w:rsidRPr="7A1F3C58">
              <w:rPr>
                <w:rFonts w:ascii="Calibri" w:eastAsia="Calibri" w:hAnsi="Calibri" w:cs="Calibri"/>
                <w:color w:val="000000" w:themeColor="text1"/>
                <w:sz w:val="22"/>
                <w:szCs w:val="22"/>
              </w:rPr>
              <w:t>Salary/Hour:</w:t>
            </w:r>
          </w:p>
        </w:tc>
        <w:tc>
          <w:tcPr>
            <w:tcW w:w="10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12304ED" w14:textId="1DBE454D" w:rsidR="7A1F3C58" w:rsidRDefault="7A1F3C58" w:rsidP="66042696">
            <w:pPr>
              <w:ind w:left="0"/>
            </w:pPr>
            <w:r w:rsidRPr="7A1F3C58">
              <w:rPr>
                <w:rFonts w:ascii="Calibri" w:eastAsia="Calibri" w:hAnsi="Calibri" w:cs="Calibri"/>
                <w:color w:val="000000" w:themeColor="text1"/>
                <w:sz w:val="22"/>
                <w:szCs w:val="22"/>
              </w:rPr>
              <w:t xml:space="preserve">$30 </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68FD3D7" w14:textId="45C308C4" w:rsidR="7A1F3C58" w:rsidRDefault="7A1F3C58" w:rsidP="5D42C0C9">
            <w:pPr>
              <w:ind w:left="0"/>
            </w:pPr>
            <w:r w:rsidRPr="7A1F3C58">
              <w:rPr>
                <w:rFonts w:ascii="Calibri" w:eastAsia="Calibri" w:hAnsi="Calibri" w:cs="Calibri"/>
                <w:color w:val="000000" w:themeColor="text1"/>
                <w:sz w:val="22"/>
                <w:szCs w:val="22"/>
              </w:rPr>
              <w:t xml:space="preserve">$35 </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5F000ED" w14:textId="5573C929" w:rsidR="7A1F3C58" w:rsidRDefault="7A1F3C58" w:rsidP="5D42C0C9">
            <w:pPr>
              <w:ind w:left="0"/>
            </w:pPr>
            <w:r w:rsidRPr="7A1F3C58">
              <w:rPr>
                <w:rFonts w:ascii="Calibri" w:eastAsia="Calibri" w:hAnsi="Calibri" w:cs="Calibri"/>
                <w:color w:val="000000" w:themeColor="text1"/>
                <w:sz w:val="22"/>
                <w:szCs w:val="22"/>
              </w:rPr>
              <w:t xml:space="preserve">$32 </w:t>
            </w:r>
          </w:p>
        </w:tc>
        <w:tc>
          <w:tcPr>
            <w:tcW w:w="12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A1A0AD3" w14:textId="3A61B16B" w:rsidR="7A1F3C58" w:rsidRDefault="7A1F3C58" w:rsidP="6A8B18E6">
            <w:pPr>
              <w:ind w:left="0"/>
            </w:pPr>
            <w:r w:rsidRPr="7A1F3C58">
              <w:rPr>
                <w:rFonts w:ascii="Calibri" w:eastAsia="Calibri" w:hAnsi="Calibri" w:cs="Calibri"/>
                <w:color w:val="000000" w:themeColor="text1"/>
                <w:sz w:val="22"/>
                <w:szCs w:val="22"/>
              </w:rPr>
              <w:t xml:space="preserve">$30 </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E2A3B52" w14:textId="3732E319" w:rsidR="7A1F3C58" w:rsidRDefault="7A1F3C58" w:rsidP="25C0C3BC">
            <w:pPr>
              <w:ind w:left="0"/>
            </w:pPr>
            <w:r w:rsidRPr="7A1F3C58">
              <w:rPr>
                <w:rFonts w:ascii="Calibri" w:eastAsia="Calibri" w:hAnsi="Calibri" w:cs="Calibri"/>
                <w:color w:val="000000" w:themeColor="text1"/>
                <w:sz w:val="22"/>
                <w:szCs w:val="22"/>
              </w:rPr>
              <w:t xml:space="preserve">$35 </w:t>
            </w:r>
          </w:p>
        </w:tc>
        <w:tc>
          <w:tcPr>
            <w:tcW w:w="1419" w:type="dxa"/>
            <w:tcBorders>
              <w:top w:val="single" w:sz="6" w:space="0" w:color="000000" w:themeColor="text1"/>
              <w:left w:val="single" w:sz="6" w:space="0" w:color="000000" w:themeColor="text1"/>
              <w:bottom w:val="single" w:sz="6" w:space="0" w:color="000000" w:themeColor="text1"/>
              <w:right w:val="single" w:sz="8" w:space="0" w:color="000000" w:themeColor="text1"/>
            </w:tcBorders>
            <w:vAlign w:val="bottom"/>
          </w:tcPr>
          <w:p w14:paraId="1E269D4A" w14:textId="2C2F07CE" w:rsidR="7A1F3C58" w:rsidRDefault="7A1F3C58">
            <w:r>
              <w:br/>
            </w:r>
          </w:p>
        </w:tc>
      </w:tr>
      <w:tr w:rsidR="7A1F3C58" w14:paraId="4B11439A" w14:textId="77777777" w:rsidTr="6ECD1447">
        <w:trPr>
          <w:trHeight w:val="420"/>
        </w:trPr>
        <w:tc>
          <w:tcPr>
            <w:tcW w:w="1770" w:type="dxa"/>
            <w:tcBorders>
              <w:top w:val="single" w:sz="6" w:space="0" w:color="000000" w:themeColor="text1"/>
              <w:left w:val="single" w:sz="8" w:space="0" w:color="000000" w:themeColor="text1"/>
              <w:bottom w:val="single" w:sz="6" w:space="0" w:color="000000" w:themeColor="text1"/>
              <w:right w:val="single" w:sz="6" w:space="0" w:color="000000" w:themeColor="text1"/>
            </w:tcBorders>
            <w:vAlign w:val="bottom"/>
          </w:tcPr>
          <w:p w14:paraId="3EC825B0" w14:textId="5A9913FD" w:rsidR="7A1F3C58" w:rsidRDefault="7A1F3C58" w:rsidP="048A535F">
            <w:pPr>
              <w:ind w:left="0"/>
            </w:pPr>
            <w:r w:rsidRPr="7A1F3C58">
              <w:rPr>
                <w:rFonts w:ascii="Calibri" w:eastAsia="Calibri" w:hAnsi="Calibri" w:cs="Calibri"/>
                <w:color w:val="000000" w:themeColor="text1"/>
                <w:sz w:val="22"/>
                <w:szCs w:val="22"/>
              </w:rPr>
              <w:t>Total Cost:</w:t>
            </w:r>
          </w:p>
        </w:tc>
        <w:tc>
          <w:tcPr>
            <w:tcW w:w="10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6DA30C4" w14:textId="0DB96210" w:rsidR="7A1F3C58" w:rsidRDefault="7A1F3C58" w:rsidP="66042696">
            <w:pPr>
              <w:ind w:left="0"/>
            </w:pPr>
            <w:r w:rsidRPr="7A1F3C58">
              <w:rPr>
                <w:rFonts w:ascii="Calibri" w:eastAsia="Calibri" w:hAnsi="Calibri" w:cs="Calibri"/>
                <w:color w:val="000000" w:themeColor="text1"/>
                <w:sz w:val="22"/>
                <w:szCs w:val="22"/>
              </w:rPr>
              <w:t xml:space="preserve">$240 </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14CEEF4" w14:textId="5898D0EF" w:rsidR="7A1F3C58" w:rsidRDefault="7A1F3C58" w:rsidP="5D42C0C9">
            <w:pPr>
              <w:ind w:left="0"/>
            </w:pPr>
            <w:r w:rsidRPr="7A1F3C58">
              <w:rPr>
                <w:rFonts w:ascii="Calibri" w:eastAsia="Calibri" w:hAnsi="Calibri" w:cs="Calibri"/>
                <w:color w:val="000000" w:themeColor="text1"/>
                <w:sz w:val="22"/>
                <w:szCs w:val="22"/>
              </w:rPr>
              <w:t xml:space="preserve">$210 </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FA1B76B" w14:textId="4755F694" w:rsidR="7A1F3C58" w:rsidRDefault="7A1F3C58" w:rsidP="25C0C3BC">
            <w:pPr>
              <w:ind w:left="0"/>
            </w:pPr>
            <w:r w:rsidRPr="7A1F3C58">
              <w:rPr>
                <w:rFonts w:ascii="Calibri" w:eastAsia="Calibri" w:hAnsi="Calibri" w:cs="Calibri"/>
                <w:color w:val="000000" w:themeColor="text1"/>
                <w:sz w:val="22"/>
                <w:szCs w:val="22"/>
              </w:rPr>
              <w:t xml:space="preserve">$256 </w:t>
            </w:r>
          </w:p>
        </w:tc>
        <w:tc>
          <w:tcPr>
            <w:tcW w:w="12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78EA35C" w14:textId="2160C813" w:rsidR="7A1F3C58" w:rsidRDefault="7A1F3C58" w:rsidP="6A8B18E6">
            <w:pPr>
              <w:ind w:left="0"/>
            </w:pPr>
            <w:r w:rsidRPr="7A1F3C58">
              <w:rPr>
                <w:rFonts w:ascii="Calibri" w:eastAsia="Calibri" w:hAnsi="Calibri" w:cs="Calibri"/>
                <w:color w:val="000000" w:themeColor="text1"/>
                <w:sz w:val="22"/>
                <w:szCs w:val="22"/>
              </w:rPr>
              <w:t xml:space="preserve">$300 </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2BA149F" w14:textId="62A936DD" w:rsidR="7A1F3C58" w:rsidRDefault="7A1F3C58" w:rsidP="25C0C3BC">
            <w:pPr>
              <w:ind w:left="0"/>
            </w:pPr>
            <w:r w:rsidRPr="7A1F3C58">
              <w:rPr>
                <w:rFonts w:ascii="Calibri" w:eastAsia="Calibri" w:hAnsi="Calibri" w:cs="Calibri"/>
                <w:color w:val="000000" w:themeColor="text1"/>
                <w:sz w:val="22"/>
                <w:szCs w:val="22"/>
              </w:rPr>
              <w:t xml:space="preserve">$70 </w:t>
            </w:r>
          </w:p>
        </w:tc>
        <w:tc>
          <w:tcPr>
            <w:tcW w:w="1419" w:type="dxa"/>
            <w:tcBorders>
              <w:top w:val="single" w:sz="6" w:space="0" w:color="000000" w:themeColor="text1"/>
              <w:left w:val="single" w:sz="6" w:space="0" w:color="000000" w:themeColor="text1"/>
              <w:bottom w:val="single" w:sz="6" w:space="0" w:color="000000" w:themeColor="text1"/>
              <w:right w:val="single" w:sz="8" w:space="0" w:color="000000" w:themeColor="text1"/>
            </w:tcBorders>
            <w:vAlign w:val="bottom"/>
          </w:tcPr>
          <w:p w14:paraId="33C39A51" w14:textId="0D5ADBB3" w:rsidR="7A1F3C58" w:rsidRDefault="7A1F3C58" w:rsidP="3FBFFE34">
            <w:pPr>
              <w:ind w:left="0"/>
            </w:pPr>
            <w:r w:rsidRPr="7A1F3C58">
              <w:rPr>
                <w:rFonts w:ascii="Calibri" w:eastAsia="Calibri" w:hAnsi="Calibri" w:cs="Calibri"/>
                <w:color w:val="000000" w:themeColor="text1"/>
                <w:sz w:val="22"/>
                <w:szCs w:val="22"/>
              </w:rPr>
              <w:t xml:space="preserve">$1,076 </w:t>
            </w:r>
          </w:p>
        </w:tc>
      </w:tr>
      <w:tr w:rsidR="7A1F3C58" w14:paraId="4EF52F1F" w14:textId="77777777" w:rsidTr="6ECD1447">
        <w:trPr>
          <w:trHeight w:val="420"/>
        </w:trPr>
        <w:tc>
          <w:tcPr>
            <w:tcW w:w="1770" w:type="dxa"/>
            <w:tcBorders>
              <w:top w:val="single" w:sz="6" w:space="0" w:color="000000" w:themeColor="text1"/>
              <w:left w:val="single" w:sz="8" w:space="0" w:color="000000" w:themeColor="text1"/>
              <w:bottom w:val="single" w:sz="6" w:space="0" w:color="000000" w:themeColor="text1"/>
              <w:right w:val="single" w:sz="6" w:space="0" w:color="000000" w:themeColor="text1"/>
            </w:tcBorders>
            <w:vAlign w:val="bottom"/>
          </w:tcPr>
          <w:p w14:paraId="7E52DA10" w14:textId="6F1934BB" w:rsidR="7A1F3C58" w:rsidRDefault="7A1F3C58" w:rsidP="048A535F">
            <w:pPr>
              <w:ind w:left="0"/>
            </w:pPr>
            <w:r w:rsidRPr="7A1F3C58">
              <w:rPr>
                <w:rFonts w:ascii="Calibri" w:eastAsia="Calibri" w:hAnsi="Calibri" w:cs="Calibri"/>
                <w:color w:val="000000" w:themeColor="text1"/>
                <w:sz w:val="22"/>
                <w:szCs w:val="22"/>
              </w:rPr>
              <w:t>Wei Xiong</w:t>
            </w:r>
          </w:p>
        </w:tc>
        <w:tc>
          <w:tcPr>
            <w:tcW w:w="10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FF440EF" w14:textId="44182AB8" w:rsidR="7A1F3C58" w:rsidRDefault="7A1F3C58" w:rsidP="66042696">
            <w:pPr>
              <w:ind w:left="0"/>
            </w:pPr>
            <w:r w:rsidRPr="7A1F3C58">
              <w:rPr>
                <w:rFonts w:ascii="Calibri" w:eastAsia="Calibri" w:hAnsi="Calibri" w:cs="Calibri"/>
                <w:color w:val="000000" w:themeColor="text1"/>
                <w:sz w:val="22"/>
                <w:szCs w:val="22"/>
              </w:rPr>
              <w:t>Meetings</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557FF32" w14:textId="13BF32F1" w:rsidR="7A1F3C58" w:rsidRDefault="7A1F3C58" w:rsidP="5D42C0C9">
            <w:pPr>
              <w:ind w:left="0"/>
            </w:pPr>
            <w:r w:rsidRPr="7A1F3C58">
              <w:rPr>
                <w:rFonts w:ascii="Calibri" w:eastAsia="Calibri" w:hAnsi="Calibri" w:cs="Calibri"/>
                <w:color w:val="000000" w:themeColor="text1"/>
                <w:sz w:val="22"/>
                <w:szCs w:val="22"/>
              </w:rPr>
              <w:t>Data</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704E7EE" w14:textId="43B177B7" w:rsidR="7A1F3C58" w:rsidRDefault="7A1F3C58" w:rsidP="5D42C0C9">
            <w:pPr>
              <w:ind w:left="0"/>
            </w:pPr>
            <w:r w:rsidRPr="7A1F3C58">
              <w:rPr>
                <w:rFonts w:ascii="Calibri" w:eastAsia="Calibri" w:hAnsi="Calibri" w:cs="Calibri"/>
                <w:color w:val="000000" w:themeColor="text1"/>
                <w:sz w:val="22"/>
                <w:szCs w:val="22"/>
              </w:rPr>
              <w:t>Model Training</w:t>
            </w:r>
          </w:p>
        </w:tc>
        <w:tc>
          <w:tcPr>
            <w:tcW w:w="12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33ED370" w14:textId="0C287EE2" w:rsidR="7A1F3C58" w:rsidRDefault="7A1F3C58" w:rsidP="6A8B18E6">
            <w:pPr>
              <w:ind w:left="0"/>
            </w:pPr>
            <w:r w:rsidRPr="7A1F3C58">
              <w:rPr>
                <w:rFonts w:ascii="Calibri" w:eastAsia="Calibri" w:hAnsi="Calibri" w:cs="Calibri"/>
                <w:color w:val="000000" w:themeColor="text1"/>
                <w:sz w:val="22"/>
                <w:szCs w:val="22"/>
              </w:rPr>
              <w:t>Testing</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A7B5FEC" w14:textId="541BE05C" w:rsidR="7A1F3C58" w:rsidRDefault="7A1F3C58" w:rsidP="25C0C3BC">
            <w:pPr>
              <w:ind w:left="0"/>
            </w:pPr>
            <w:r w:rsidRPr="7A1F3C58">
              <w:rPr>
                <w:rFonts w:ascii="Calibri" w:eastAsia="Calibri" w:hAnsi="Calibri" w:cs="Calibri"/>
                <w:color w:val="000000" w:themeColor="text1"/>
                <w:sz w:val="22"/>
                <w:szCs w:val="22"/>
              </w:rPr>
              <w:t>Path Finding</w:t>
            </w:r>
          </w:p>
        </w:tc>
        <w:tc>
          <w:tcPr>
            <w:tcW w:w="1419" w:type="dxa"/>
            <w:tcBorders>
              <w:top w:val="single" w:sz="6" w:space="0" w:color="000000" w:themeColor="text1"/>
              <w:left w:val="single" w:sz="6" w:space="0" w:color="000000" w:themeColor="text1"/>
              <w:bottom w:val="single" w:sz="6" w:space="0" w:color="000000" w:themeColor="text1"/>
              <w:right w:val="single" w:sz="8" w:space="0" w:color="000000" w:themeColor="text1"/>
            </w:tcBorders>
            <w:vAlign w:val="bottom"/>
          </w:tcPr>
          <w:p w14:paraId="026BFA6A" w14:textId="0C63BCBA" w:rsidR="7A1F3C58" w:rsidRDefault="7A1F3C58">
            <w:r>
              <w:br/>
            </w:r>
          </w:p>
        </w:tc>
      </w:tr>
      <w:tr w:rsidR="7A1F3C58" w14:paraId="4EEC5596" w14:textId="77777777" w:rsidTr="6ECD1447">
        <w:trPr>
          <w:trHeight w:val="420"/>
        </w:trPr>
        <w:tc>
          <w:tcPr>
            <w:tcW w:w="1770" w:type="dxa"/>
            <w:tcBorders>
              <w:top w:val="single" w:sz="6" w:space="0" w:color="000000" w:themeColor="text1"/>
              <w:left w:val="single" w:sz="8" w:space="0" w:color="000000" w:themeColor="text1"/>
              <w:bottom w:val="single" w:sz="6" w:space="0" w:color="000000" w:themeColor="text1"/>
              <w:right w:val="single" w:sz="6" w:space="0" w:color="000000" w:themeColor="text1"/>
            </w:tcBorders>
            <w:vAlign w:val="bottom"/>
          </w:tcPr>
          <w:p w14:paraId="19599627" w14:textId="6F3020A1" w:rsidR="7A1F3C58" w:rsidRDefault="7A1F3C58" w:rsidP="3FBFFE34">
            <w:pPr>
              <w:ind w:left="0"/>
            </w:pPr>
            <w:r w:rsidRPr="7A1F3C58">
              <w:rPr>
                <w:rFonts w:ascii="Calibri" w:eastAsia="Calibri" w:hAnsi="Calibri" w:cs="Calibri"/>
                <w:color w:val="000000" w:themeColor="text1"/>
                <w:sz w:val="22"/>
                <w:szCs w:val="22"/>
              </w:rPr>
              <w:t>Hour:</w:t>
            </w:r>
          </w:p>
        </w:tc>
        <w:tc>
          <w:tcPr>
            <w:tcW w:w="10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4B2EFEC" w14:textId="2C67332E" w:rsidR="7A1F3C58" w:rsidRDefault="7A1F3C58" w:rsidP="66042696">
            <w:pPr>
              <w:ind w:left="0"/>
            </w:pPr>
            <w:r w:rsidRPr="7A1F3C58">
              <w:rPr>
                <w:rFonts w:ascii="Calibri" w:eastAsia="Calibri" w:hAnsi="Calibri" w:cs="Calibri"/>
                <w:color w:val="000000" w:themeColor="text1"/>
                <w:sz w:val="22"/>
                <w:szCs w:val="22"/>
              </w:rPr>
              <w:t>8</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50D73EB" w14:textId="47BCEE58" w:rsidR="7A1F3C58" w:rsidRDefault="7A1F3C58" w:rsidP="5D42C0C9">
            <w:pPr>
              <w:ind w:left="0"/>
            </w:pPr>
            <w:r w:rsidRPr="7A1F3C58">
              <w:rPr>
                <w:rFonts w:ascii="Calibri" w:eastAsia="Calibri" w:hAnsi="Calibri" w:cs="Calibri"/>
                <w:color w:val="000000" w:themeColor="text1"/>
                <w:sz w:val="22"/>
                <w:szCs w:val="22"/>
              </w:rPr>
              <w:t>3</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AF055F3" w14:textId="6930244C" w:rsidR="7A1F3C58" w:rsidRDefault="7A1F3C58" w:rsidP="5D42C0C9">
            <w:pPr>
              <w:ind w:left="0"/>
            </w:pPr>
            <w:r w:rsidRPr="7A1F3C58">
              <w:rPr>
                <w:rFonts w:ascii="Calibri" w:eastAsia="Calibri" w:hAnsi="Calibri" w:cs="Calibri"/>
                <w:color w:val="000000" w:themeColor="text1"/>
                <w:sz w:val="22"/>
                <w:szCs w:val="22"/>
              </w:rPr>
              <w:t>14</w:t>
            </w:r>
          </w:p>
        </w:tc>
        <w:tc>
          <w:tcPr>
            <w:tcW w:w="12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88A42CD" w14:textId="579BC3E4" w:rsidR="7A1F3C58" w:rsidRDefault="7A1F3C58" w:rsidP="6A8B18E6">
            <w:pPr>
              <w:ind w:left="0"/>
            </w:pPr>
            <w:r w:rsidRPr="7A1F3C58">
              <w:rPr>
                <w:rFonts w:ascii="Calibri" w:eastAsia="Calibri" w:hAnsi="Calibri" w:cs="Calibri"/>
                <w:color w:val="000000" w:themeColor="text1"/>
                <w:sz w:val="22"/>
                <w:szCs w:val="22"/>
              </w:rPr>
              <w:t>10</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E81E90B" w14:textId="4A39C8FA" w:rsidR="7A1F3C58" w:rsidRDefault="7A1F3C58" w:rsidP="25C0C3BC">
            <w:pPr>
              <w:ind w:left="0"/>
            </w:pPr>
            <w:r w:rsidRPr="7A1F3C58">
              <w:rPr>
                <w:rFonts w:ascii="Calibri" w:eastAsia="Calibri" w:hAnsi="Calibri" w:cs="Calibri"/>
                <w:color w:val="000000" w:themeColor="text1"/>
                <w:sz w:val="22"/>
                <w:szCs w:val="22"/>
              </w:rPr>
              <w:t>6</w:t>
            </w:r>
          </w:p>
        </w:tc>
        <w:tc>
          <w:tcPr>
            <w:tcW w:w="1419" w:type="dxa"/>
            <w:tcBorders>
              <w:top w:val="single" w:sz="6" w:space="0" w:color="000000" w:themeColor="text1"/>
              <w:left w:val="single" w:sz="6" w:space="0" w:color="000000" w:themeColor="text1"/>
              <w:bottom w:val="single" w:sz="6" w:space="0" w:color="000000" w:themeColor="text1"/>
              <w:right w:val="single" w:sz="8" w:space="0" w:color="000000" w:themeColor="text1"/>
            </w:tcBorders>
            <w:vAlign w:val="bottom"/>
          </w:tcPr>
          <w:p w14:paraId="16B0B17D" w14:textId="012F27AB" w:rsidR="7A1F3C58" w:rsidRDefault="7A1F3C58" w:rsidP="3FBFFE34">
            <w:pPr>
              <w:ind w:left="0"/>
            </w:pPr>
            <w:r w:rsidRPr="7A1F3C58">
              <w:rPr>
                <w:rFonts w:ascii="Calibri" w:eastAsia="Calibri" w:hAnsi="Calibri" w:cs="Calibri"/>
                <w:color w:val="000000" w:themeColor="text1"/>
                <w:sz w:val="22"/>
                <w:szCs w:val="22"/>
              </w:rPr>
              <w:t>41</w:t>
            </w:r>
          </w:p>
        </w:tc>
      </w:tr>
      <w:tr w:rsidR="7A1F3C58" w14:paraId="47C6D990" w14:textId="77777777" w:rsidTr="6ECD1447">
        <w:trPr>
          <w:trHeight w:val="420"/>
        </w:trPr>
        <w:tc>
          <w:tcPr>
            <w:tcW w:w="1770" w:type="dxa"/>
            <w:tcBorders>
              <w:top w:val="single" w:sz="6" w:space="0" w:color="000000" w:themeColor="text1"/>
              <w:left w:val="single" w:sz="8" w:space="0" w:color="000000" w:themeColor="text1"/>
              <w:bottom w:val="single" w:sz="6" w:space="0" w:color="000000" w:themeColor="text1"/>
              <w:right w:val="single" w:sz="6" w:space="0" w:color="000000" w:themeColor="text1"/>
            </w:tcBorders>
            <w:vAlign w:val="bottom"/>
          </w:tcPr>
          <w:p w14:paraId="29B12942" w14:textId="35C58003" w:rsidR="7A1F3C58" w:rsidRDefault="7A1F3C58" w:rsidP="3FBFFE34">
            <w:pPr>
              <w:ind w:left="0"/>
            </w:pPr>
            <w:r w:rsidRPr="7A1F3C58">
              <w:rPr>
                <w:rFonts w:ascii="Calibri" w:eastAsia="Calibri" w:hAnsi="Calibri" w:cs="Calibri"/>
                <w:color w:val="000000" w:themeColor="text1"/>
                <w:sz w:val="22"/>
                <w:szCs w:val="22"/>
              </w:rPr>
              <w:t>Salary/Hour:</w:t>
            </w:r>
          </w:p>
        </w:tc>
        <w:tc>
          <w:tcPr>
            <w:tcW w:w="10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CAE9B3A" w14:textId="79412292" w:rsidR="7A1F3C58" w:rsidRDefault="7A1F3C58" w:rsidP="66042696">
            <w:pPr>
              <w:ind w:left="0"/>
            </w:pPr>
            <w:r w:rsidRPr="7A1F3C58">
              <w:rPr>
                <w:rFonts w:ascii="Calibri" w:eastAsia="Calibri" w:hAnsi="Calibri" w:cs="Calibri"/>
                <w:color w:val="000000" w:themeColor="text1"/>
                <w:sz w:val="22"/>
                <w:szCs w:val="22"/>
              </w:rPr>
              <w:t xml:space="preserve">$30 </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74B3113" w14:textId="121DB0B3" w:rsidR="7A1F3C58" w:rsidRDefault="7A1F3C58" w:rsidP="5D42C0C9">
            <w:pPr>
              <w:ind w:left="0"/>
            </w:pPr>
            <w:r w:rsidRPr="7A1F3C58">
              <w:rPr>
                <w:rFonts w:ascii="Calibri" w:eastAsia="Calibri" w:hAnsi="Calibri" w:cs="Calibri"/>
                <w:color w:val="000000" w:themeColor="text1"/>
                <w:sz w:val="22"/>
                <w:szCs w:val="22"/>
              </w:rPr>
              <w:t xml:space="preserve">$35 </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AEDFA47" w14:textId="3720D073" w:rsidR="7A1F3C58" w:rsidRDefault="7A1F3C58" w:rsidP="5D42C0C9">
            <w:pPr>
              <w:ind w:left="720"/>
            </w:pPr>
            <w:r w:rsidRPr="7A1F3C58">
              <w:rPr>
                <w:rFonts w:ascii="Calibri" w:eastAsia="Calibri" w:hAnsi="Calibri" w:cs="Calibri"/>
                <w:color w:val="000000" w:themeColor="text1"/>
                <w:sz w:val="22"/>
                <w:szCs w:val="22"/>
              </w:rPr>
              <w:t xml:space="preserve">$45 </w:t>
            </w:r>
          </w:p>
        </w:tc>
        <w:tc>
          <w:tcPr>
            <w:tcW w:w="12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1987DD0" w14:textId="3114EB1A" w:rsidR="7A1F3C58" w:rsidRDefault="7A1F3C58" w:rsidP="6A8B18E6">
            <w:pPr>
              <w:ind w:left="0"/>
            </w:pPr>
            <w:r w:rsidRPr="7A1F3C58">
              <w:rPr>
                <w:rFonts w:ascii="Calibri" w:eastAsia="Calibri" w:hAnsi="Calibri" w:cs="Calibri"/>
                <w:color w:val="000000" w:themeColor="text1"/>
                <w:sz w:val="22"/>
                <w:szCs w:val="22"/>
              </w:rPr>
              <w:t xml:space="preserve">$30 </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96C74D4" w14:textId="572FA060" w:rsidR="7A1F3C58" w:rsidRDefault="7A1F3C58" w:rsidP="25C0C3BC">
            <w:pPr>
              <w:ind w:left="0"/>
            </w:pPr>
            <w:r w:rsidRPr="7A1F3C58">
              <w:rPr>
                <w:rFonts w:ascii="Calibri" w:eastAsia="Calibri" w:hAnsi="Calibri" w:cs="Calibri"/>
                <w:color w:val="000000" w:themeColor="text1"/>
                <w:sz w:val="22"/>
                <w:szCs w:val="22"/>
              </w:rPr>
              <w:t xml:space="preserve">$35 </w:t>
            </w:r>
          </w:p>
        </w:tc>
        <w:tc>
          <w:tcPr>
            <w:tcW w:w="1419" w:type="dxa"/>
            <w:tcBorders>
              <w:top w:val="single" w:sz="6" w:space="0" w:color="000000" w:themeColor="text1"/>
              <w:left w:val="single" w:sz="6" w:space="0" w:color="000000" w:themeColor="text1"/>
              <w:bottom w:val="single" w:sz="6" w:space="0" w:color="000000" w:themeColor="text1"/>
              <w:right w:val="single" w:sz="8" w:space="0" w:color="000000" w:themeColor="text1"/>
            </w:tcBorders>
            <w:vAlign w:val="bottom"/>
          </w:tcPr>
          <w:p w14:paraId="356FB751" w14:textId="6FD81498" w:rsidR="7A1F3C58" w:rsidRDefault="7A1F3C58">
            <w:r>
              <w:br/>
            </w:r>
          </w:p>
        </w:tc>
      </w:tr>
      <w:tr w:rsidR="7A1F3C58" w14:paraId="0866EC03" w14:textId="77777777" w:rsidTr="6ECD1447">
        <w:trPr>
          <w:trHeight w:val="420"/>
        </w:trPr>
        <w:tc>
          <w:tcPr>
            <w:tcW w:w="1770" w:type="dxa"/>
            <w:tcBorders>
              <w:top w:val="single" w:sz="6" w:space="0" w:color="000000" w:themeColor="text1"/>
              <w:left w:val="single" w:sz="8" w:space="0" w:color="000000" w:themeColor="text1"/>
              <w:bottom w:val="single" w:sz="6" w:space="0" w:color="000000" w:themeColor="text1"/>
              <w:right w:val="single" w:sz="6" w:space="0" w:color="000000" w:themeColor="text1"/>
            </w:tcBorders>
            <w:vAlign w:val="bottom"/>
          </w:tcPr>
          <w:p w14:paraId="64349E4E" w14:textId="5EDD86BA" w:rsidR="7A1F3C58" w:rsidRDefault="7A1F3C58" w:rsidP="3FBFFE34">
            <w:pPr>
              <w:ind w:left="0"/>
            </w:pPr>
            <w:r w:rsidRPr="7A1F3C58">
              <w:rPr>
                <w:rFonts w:ascii="Calibri" w:eastAsia="Calibri" w:hAnsi="Calibri" w:cs="Calibri"/>
                <w:color w:val="000000" w:themeColor="text1"/>
                <w:sz w:val="22"/>
                <w:szCs w:val="22"/>
              </w:rPr>
              <w:t>Total Cost:</w:t>
            </w:r>
          </w:p>
        </w:tc>
        <w:tc>
          <w:tcPr>
            <w:tcW w:w="10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86A7A0F" w14:textId="5B7A60FD" w:rsidR="7A1F3C58" w:rsidRDefault="7A1F3C58" w:rsidP="66042696">
            <w:pPr>
              <w:ind w:left="0"/>
            </w:pPr>
            <w:r w:rsidRPr="7A1F3C58">
              <w:rPr>
                <w:rFonts w:ascii="Calibri" w:eastAsia="Calibri" w:hAnsi="Calibri" w:cs="Calibri"/>
                <w:color w:val="000000" w:themeColor="text1"/>
                <w:sz w:val="22"/>
                <w:szCs w:val="22"/>
              </w:rPr>
              <w:t xml:space="preserve">$240 </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8924A34" w14:textId="2AD1B435" w:rsidR="7A1F3C58" w:rsidRDefault="7A1F3C58" w:rsidP="5D42C0C9">
            <w:pPr>
              <w:ind w:left="0"/>
            </w:pPr>
            <w:r w:rsidRPr="7A1F3C58">
              <w:rPr>
                <w:rFonts w:ascii="Calibri" w:eastAsia="Calibri" w:hAnsi="Calibri" w:cs="Calibri"/>
                <w:color w:val="000000" w:themeColor="text1"/>
                <w:sz w:val="22"/>
                <w:szCs w:val="22"/>
              </w:rPr>
              <w:t xml:space="preserve">$105 </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C60F5AF" w14:textId="1A08AE22" w:rsidR="7A1F3C58" w:rsidRDefault="7A1F3C58" w:rsidP="6A8B18E6">
            <w:pPr>
              <w:ind w:left="0"/>
            </w:pPr>
            <w:r w:rsidRPr="7A1F3C58">
              <w:rPr>
                <w:rFonts w:ascii="Calibri" w:eastAsia="Calibri" w:hAnsi="Calibri" w:cs="Calibri"/>
                <w:color w:val="000000" w:themeColor="text1"/>
                <w:sz w:val="22"/>
                <w:szCs w:val="22"/>
              </w:rPr>
              <w:t xml:space="preserve">$630 </w:t>
            </w:r>
          </w:p>
        </w:tc>
        <w:tc>
          <w:tcPr>
            <w:tcW w:w="12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BE36E61" w14:textId="4ED53FD0" w:rsidR="7A1F3C58" w:rsidRDefault="7A1F3C58" w:rsidP="6A8B18E6">
            <w:pPr>
              <w:ind w:left="0"/>
            </w:pPr>
            <w:r w:rsidRPr="7A1F3C58">
              <w:rPr>
                <w:rFonts w:ascii="Calibri" w:eastAsia="Calibri" w:hAnsi="Calibri" w:cs="Calibri"/>
                <w:color w:val="000000" w:themeColor="text1"/>
                <w:sz w:val="22"/>
                <w:szCs w:val="22"/>
              </w:rPr>
              <w:t xml:space="preserve">$300 </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F6D0C50" w14:textId="35E3EE7B" w:rsidR="7A1F3C58" w:rsidRDefault="7A1F3C58" w:rsidP="25C0C3BC">
            <w:pPr>
              <w:ind w:left="0"/>
            </w:pPr>
            <w:r w:rsidRPr="7A1F3C58">
              <w:rPr>
                <w:rFonts w:ascii="Calibri" w:eastAsia="Calibri" w:hAnsi="Calibri" w:cs="Calibri"/>
                <w:color w:val="000000" w:themeColor="text1"/>
                <w:sz w:val="22"/>
                <w:szCs w:val="22"/>
              </w:rPr>
              <w:t xml:space="preserve">$210 </w:t>
            </w:r>
          </w:p>
        </w:tc>
        <w:tc>
          <w:tcPr>
            <w:tcW w:w="1419" w:type="dxa"/>
            <w:tcBorders>
              <w:top w:val="single" w:sz="6" w:space="0" w:color="000000" w:themeColor="text1"/>
              <w:left w:val="single" w:sz="6" w:space="0" w:color="000000" w:themeColor="text1"/>
              <w:bottom w:val="single" w:sz="6" w:space="0" w:color="000000" w:themeColor="text1"/>
              <w:right w:val="single" w:sz="8" w:space="0" w:color="000000" w:themeColor="text1"/>
            </w:tcBorders>
            <w:vAlign w:val="bottom"/>
          </w:tcPr>
          <w:p w14:paraId="011D03FE" w14:textId="0D3AC535" w:rsidR="7A1F3C58" w:rsidRDefault="7A1F3C58" w:rsidP="3FBFFE34">
            <w:pPr>
              <w:ind w:left="0"/>
            </w:pPr>
            <w:r w:rsidRPr="7A1F3C58">
              <w:rPr>
                <w:rFonts w:ascii="Calibri" w:eastAsia="Calibri" w:hAnsi="Calibri" w:cs="Calibri"/>
                <w:color w:val="000000" w:themeColor="text1"/>
                <w:sz w:val="22"/>
                <w:szCs w:val="22"/>
              </w:rPr>
              <w:t xml:space="preserve">$1,485 </w:t>
            </w:r>
          </w:p>
        </w:tc>
      </w:tr>
      <w:tr w:rsidR="7A1F3C58" w14:paraId="0531FF96" w14:textId="77777777" w:rsidTr="6ECD1447">
        <w:trPr>
          <w:trHeight w:val="420"/>
        </w:trPr>
        <w:tc>
          <w:tcPr>
            <w:tcW w:w="1770" w:type="dxa"/>
            <w:tcBorders>
              <w:top w:val="single" w:sz="6" w:space="0" w:color="000000" w:themeColor="text1"/>
              <w:left w:val="single" w:sz="8" w:space="0" w:color="000000" w:themeColor="text1"/>
              <w:bottom w:val="single" w:sz="6" w:space="0" w:color="000000" w:themeColor="text1"/>
              <w:right w:val="single" w:sz="6" w:space="0" w:color="000000" w:themeColor="text1"/>
            </w:tcBorders>
            <w:vAlign w:val="bottom"/>
          </w:tcPr>
          <w:p w14:paraId="763CFEF3" w14:textId="6D6ACDC1" w:rsidR="7A1F3C58" w:rsidRDefault="7A1F3C58" w:rsidP="3FBFFE34">
            <w:pPr>
              <w:ind w:left="0"/>
            </w:pPr>
            <w:r w:rsidRPr="7A1F3C58">
              <w:rPr>
                <w:rFonts w:ascii="Calibri" w:eastAsia="Calibri" w:hAnsi="Calibri" w:cs="Calibri"/>
                <w:color w:val="000000" w:themeColor="text1"/>
                <w:sz w:val="22"/>
                <w:szCs w:val="22"/>
              </w:rPr>
              <w:t>Colin</w:t>
            </w:r>
          </w:p>
        </w:tc>
        <w:tc>
          <w:tcPr>
            <w:tcW w:w="10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74FA632" w14:textId="70A98FED" w:rsidR="7A1F3C58" w:rsidRDefault="7A1F3C58" w:rsidP="66042696">
            <w:pPr>
              <w:ind w:left="0"/>
            </w:pPr>
            <w:r w:rsidRPr="7A1F3C58">
              <w:rPr>
                <w:rFonts w:ascii="Calibri" w:eastAsia="Calibri" w:hAnsi="Calibri" w:cs="Calibri"/>
                <w:color w:val="000000" w:themeColor="text1"/>
                <w:sz w:val="22"/>
                <w:szCs w:val="22"/>
              </w:rPr>
              <w:t>Meetings</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3D3E709" w14:textId="0D21AA1A" w:rsidR="7A1F3C58" w:rsidRDefault="7A1F3C58" w:rsidP="5D42C0C9">
            <w:pPr>
              <w:ind w:left="0"/>
            </w:pPr>
            <w:r w:rsidRPr="7A1F3C58">
              <w:rPr>
                <w:rFonts w:ascii="Calibri" w:eastAsia="Calibri" w:hAnsi="Calibri" w:cs="Calibri"/>
                <w:color w:val="000000" w:themeColor="text1"/>
                <w:sz w:val="22"/>
                <w:szCs w:val="22"/>
              </w:rPr>
              <w:t>Data</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659D19A" w14:textId="52A4EFB7" w:rsidR="7A1F3C58" w:rsidRDefault="7A1F3C58" w:rsidP="6A8B18E6">
            <w:pPr>
              <w:ind w:left="0"/>
            </w:pPr>
            <w:r w:rsidRPr="7A1F3C58">
              <w:rPr>
                <w:rFonts w:ascii="Calibri" w:eastAsia="Calibri" w:hAnsi="Calibri" w:cs="Calibri"/>
                <w:color w:val="000000" w:themeColor="text1"/>
                <w:sz w:val="22"/>
                <w:szCs w:val="22"/>
              </w:rPr>
              <w:t>Hardware</w:t>
            </w:r>
          </w:p>
        </w:tc>
        <w:tc>
          <w:tcPr>
            <w:tcW w:w="12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9645B8B" w14:textId="48236503" w:rsidR="7A1F3C58" w:rsidRDefault="7A1F3C58" w:rsidP="66042696">
            <w:pPr>
              <w:ind w:left="0"/>
            </w:pPr>
            <w:r w:rsidRPr="7A1F3C58">
              <w:rPr>
                <w:rFonts w:ascii="Calibri" w:eastAsia="Calibri" w:hAnsi="Calibri" w:cs="Calibri"/>
                <w:color w:val="000000" w:themeColor="text1"/>
                <w:sz w:val="22"/>
                <w:szCs w:val="22"/>
              </w:rPr>
              <w:t>Testing</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0E7FCB9" w14:textId="6FA0AE93" w:rsidR="7A1F3C58" w:rsidRDefault="7A1F3C58" w:rsidP="4662962E">
            <w:pPr>
              <w:ind w:left="0"/>
            </w:pPr>
            <w:r w:rsidRPr="7A1F3C58">
              <w:rPr>
                <w:rFonts w:ascii="Calibri" w:eastAsia="Calibri" w:hAnsi="Calibri" w:cs="Calibri"/>
                <w:color w:val="000000" w:themeColor="text1"/>
                <w:sz w:val="22"/>
                <w:szCs w:val="22"/>
              </w:rPr>
              <w:t>Path Finding</w:t>
            </w:r>
          </w:p>
        </w:tc>
        <w:tc>
          <w:tcPr>
            <w:tcW w:w="1419" w:type="dxa"/>
            <w:tcBorders>
              <w:top w:val="single" w:sz="6" w:space="0" w:color="000000" w:themeColor="text1"/>
              <w:left w:val="single" w:sz="6" w:space="0" w:color="000000" w:themeColor="text1"/>
              <w:bottom w:val="single" w:sz="6" w:space="0" w:color="000000" w:themeColor="text1"/>
              <w:right w:val="single" w:sz="8" w:space="0" w:color="000000" w:themeColor="text1"/>
            </w:tcBorders>
            <w:vAlign w:val="bottom"/>
          </w:tcPr>
          <w:p w14:paraId="52A64F52" w14:textId="40496D3F" w:rsidR="7A1F3C58" w:rsidRDefault="7A1F3C58">
            <w:r>
              <w:br/>
            </w:r>
          </w:p>
        </w:tc>
      </w:tr>
      <w:tr w:rsidR="7A1F3C58" w14:paraId="6FCECCC5" w14:textId="77777777" w:rsidTr="6ECD1447">
        <w:trPr>
          <w:trHeight w:val="420"/>
        </w:trPr>
        <w:tc>
          <w:tcPr>
            <w:tcW w:w="1770" w:type="dxa"/>
            <w:tcBorders>
              <w:top w:val="single" w:sz="6" w:space="0" w:color="000000" w:themeColor="text1"/>
              <w:left w:val="single" w:sz="8" w:space="0" w:color="000000" w:themeColor="text1"/>
              <w:bottom w:val="single" w:sz="6" w:space="0" w:color="000000" w:themeColor="text1"/>
              <w:right w:val="single" w:sz="6" w:space="0" w:color="000000" w:themeColor="text1"/>
            </w:tcBorders>
            <w:vAlign w:val="bottom"/>
          </w:tcPr>
          <w:p w14:paraId="5BD88AC0" w14:textId="6DD9423E" w:rsidR="7A1F3C58" w:rsidRDefault="7A1F3C58" w:rsidP="3FBFFE34">
            <w:pPr>
              <w:ind w:left="0"/>
            </w:pPr>
            <w:r w:rsidRPr="7A1F3C58">
              <w:rPr>
                <w:rFonts w:ascii="Calibri" w:eastAsia="Calibri" w:hAnsi="Calibri" w:cs="Calibri"/>
                <w:color w:val="000000" w:themeColor="text1"/>
                <w:sz w:val="22"/>
                <w:szCs w:val="22"/>
              </w:rPr>
              <w:t>Hour:</w:t>
            </w:r>
          </w:p>
        </w:tc>
        <w:tc>
          <w:tcPr>
            <w:tcW w:w="10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C49825C" w14:textId="2B705228" w:rsidR="7A1F3C58" w:rsidRDefault="7A1F3C58" w:rsidP="3FBFFE34">
            <w:pPr>
              <w:ind w:left="0"/>
            </w:pPr>
            <w:r w:rsidRPr="7A1F3C58">
              <w:rPr>
                <w:rFonts w:ascii="Calibri" w:eastAsia="Calibri" w:hAnsi="Calibri" w:cs="Calibri"/>
                <w:color w:val="000000" w:themeColor="text1"/>
                <w:sz w:val="22"/>
                <w:szCs w:val="22"/>
              </w:rPr>
              <w:t>8</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6EA3565" w14:textId="7C80FCDF" w:rsidR="7A1F3C58" w:rsidRDefault="7A1F3C58" w:rsidP="091145AF">
            <w:pPr>
              <w:ind w:left="0"/>
            </w:pPr>
            <w:r w:rsidRPr="7A1F3C58">
              <w:rPr>
                <w:rFonts w:ascii="Calibri" w:eastAsia="Calibri" w:hAnsi="Calibri" w:cs="Calibri"/>
                <w:color w:val="000000" w:themeColor="text1"/>
                <w:sz w:val="22"/>
                <w:szCs w:val="22"/>
              </w:rPr>
              <w:t>1</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9E8C47F" w14:textId="4FE1DE5D" w:rsidR="7A1F3C58" w:rsidRDefault="7A1F3C58" w:rsidP="66042696">
            <w:pPr>
              <w:ind w:left="0"/>
            </w:pPr>
            <w:r w:rsidRPr="7A1F3C58">
              <w:rPr>
                <w:rFonts w:ascii="Calibri" w:eastAsia="Calibri" w:hAnsi="Calibri" w:cs="Calibri"/>
                <w:color w:val="000000" w:themeColor="text1"/>
                <w:sz w:val="22"/>
                <w:szCs w:val="22"/>
              </w:rPr>
              <w:t>13</w:t>
            </w:r>
          </w:p>
        </w:tc>
        <w:tc>
          <w:tcPr>
            <w:tcW w:w="12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B85FA4B" w14:textId="4B7F21C3" w:rsidR="7A1F3C58" w:rsidRDefault="7A1F3C58" w:rsidP="66042696">
            <w:pPr>
              <w:ind w:left="0"/>
            </w:pPr>
            <w:r w:rsidRPr="7A1F3C58">
              <w:rPr>
                <w:rFonts w:ascii="Calibri" w:eastAsia="Calibri" w:hAnsi="Calibri" w:cs="Calibri"/>
                <w:color w:val="000000" w:themeColor="text1"/>
                <w:sz w:val="22"/>
                <w:szCs w:val="22"/>
              </w:rPr>
              <w:t>10</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4799348" w14:textId="715DD4D2" w:rsidR="7A1F3C58" w:rsidRDefault="7A1F3C58" w:rsidP="66042696">
            <w:pPr>
              <w:ind w:left="0"/>
            </w:pPr>
            <w:r w:rsidRPr="7A1F3C58">
              <w:rPr>
                <w:rFonts w:ascii="Calibri" w:eastAsia="Calibri" w:hAnsi="Calibri" w:cs="Calibri"/>
                <w:color w:val="000000" w:themeColor="text1"/>
                <w:sz w:val="22"/>
                <w:szCs w:val="22"/>
              </w:rPr>
              <w:t>4</w:t>
            </w:r>
          </w:p>
        </w:tc>
        <w:tc>
          <w:tcPr>
            <w:tcW w:w="1419" w:type="dxa"/>
            <w:tcBorders>
              <w:top w:val="single" w:sz="6" w:space="0" w:color="000000" w:themeColor="text1"/>
              <w:left w:val="single" w:sz="6" w:space="0" w:color="000000" w:themeColor="text1"/>
              <w:bottom w:val="single" w:sz="6" w:space="0" w:color="000000" w:themeColor="text1"/>
              <w:right w:val="single" w:sz="8" w:space="0" w:color="000000" w:themeColor="text1"/>
            </w:tcBorders>
            <w:vAlign w:val="bottom"/>
          </w:tcPr>
          <w:p w14:paraId="51010377" w14:textId="3F564930" w:rsidR="7A1F3C58" w:rsidRDefault="7A1F3C58" w:rsidP="3FBFFE34">
            <w:pPr>
              <w:ind w:left="0"/>
            </w:pPr>
            <w:r w:rsidRPr="7A1F3C58">
              <w:rPr>
                <w:rFonts w:ascii="Calibri" w:eastAsia="Calibri" w:hAnsi="Calibri" w:cs="Calibri"/>
                <w:color w:val="000000" w:themeColor="text1"/>
                <w:sz w:val="22"/>
                <w:szCs w:val="22"/>
              </w:rPr>
              <w:t>36</w:t>
            </w:r>
          </w:p>
        </w:tc>
      </w:tr>
      <w:tr w:rsidR="7A1F3C58" w14:paraId="29A92687" w14:textId="77777777" w:rsidTr="6ECD1447">
        <w:trPr>
          <w:trHeight w:val="420"/>
        </w:trPr>
        <w:tc>
          <w:tcPr>
            <w:tcW w:w="1770" w:type="dxa"/>
            <w:tcBorders>
              <w:top w:val="single" w:sz="6" w:space="0" w:color="000000" w:themeColor="text1"/>
              <w:left w:val="single" w:sz="8" w:space="0" w:color="000000" w:themeColor="text1"/>
              <w:bottom w:val="single" w:sz="6" w:space="0" w:color="000000" w:themeColor="text1"/>
              <w:right w:val="single" w:sz="6" w:space="0" w:color="000000" w:themeColor="text1"/>
            </w:tcBorders>
            <w:vAlign w:val="bottom"/>
          </w:tcPr>
          <w:p w14:paraId="7DA204B7" w14:textId="0D5243F2" w:rsidR="7A1F3C58" w:rsidRDefault="7A1F3C58" w:rsidP="3FBFFE34">
            <w:pPr>
              <w:ind w:left="0"/>
            </w:pPr>
            <w:r w:rsidRPr="7A1F3C58">
              <w:rPr>
                <w:rFonts w:ascii="Calibri" w:eastAsia="Calibri" w:hAnsi="Calibri" w:cs="Calibri"/>
                <w:color w:val="000000" w:themeColor="text1"/>
                <w:sz w:val="22"/>
                <w:szCs w:val="22"/>
              </w:rPr>
              <w:t>Salary/Hour:</w:t>
            </w:r>
          </w:p>
        </w:tc>
        <w:tc>
          <w:tcPr>
            <w:tcW w:w="10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D560C36" w14:textId="241839DE" w:rsidR="7A1F3C58" w:rsidRDefault="7A1F3C58" w:rsidP="3FBFFE34">
            <w:pPr>
              <w:ind w:left="0"/>
            </w:pPr>
            <w:r w:rsidRPr="7A1F3C58">
              <w:rPr>
                <w:rFonts w:ascii="Calibri" w:eastAsia="Calibri" w:hAnsi="Calibri" w:cs="Calibri"/>
                <w:color w:val="000000" w:themeColor="text1"/>
                <w:sz w:val="22"/>
                <w:szCs w:val="22"/>
              </w:rPr>
              <w:t xml:space="preserve">$30 </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CC488DE" w14:textId="353D4315" w:rsidR="7A1F3C58" w:rsidRDefault="7A1F3C58" w:rsidP="091145AF">
            <w:pPr>
              <w:ind w:left="0"/>
            </w:pPr>
            <w:r w:rsidRPr="7A1F3C58">
              <w:rPr>
                <w:rFonts w:ascii="Calibri" w:eastAsia="Calibri" w:hAnsi="Calibri" w:cs="Calibri"/>
                <w:color w:val="000000" w:themeColor="text1"/>
                <w:sz w:val="22"/>
                <w:szCs w:val="22"/>
              </w:rPr>
              <w:t xml:space="preserve">$35 </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BFCC595" w14:textId="6C84AFFA" w:rsidR="7A1F3C58" w:rsidRDefault="7A1F3C58" w:rsidP="66042696">
            <w:pPr>
              <w:ind w:left="0"/>
            </w:pPr>
            <w:r w:rsidRPr="7A1F3C58">
              <w:rPr>
                <w:rFonts w:ascii="Calibri" w:eastAsia="Calibri" w:hAnsi="Calibri" w:cs="Calibri"/>
                <w:color w:val="000000" w:themeColor="text1"/>
                <w:sz w:val="22"/>
                <w:szCs w:val="22"/>
              </w:rPr>
              <w:t xml:space="preserve">$32 </w:t>
            </w:r>
          </w:p>
        </w:tc>
        <w:tc>
          <w:tcPr>
            <w:tcW w:w="12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9D1CD89" w14:textId="7DF1622E" w:rsidR="7A1F3C58" w:rsidRDefault="7A1F3C58" w:rsidP="66042696">
            <w:pPr>
              <w:ind w:left="0"/>
            </w:pPr>
            <w:r w:rsidRPr="7A1F3C58">
              <w:rPr>
                <w:rFonts w:ascii="Calibri" w:eastAsia="Calibri" w:hAnsi="Calibri" w:cs="Calibri"/>
                <w:color w:val="000000" w:themeColor="text1"/>
                <w:sz w:val="22"/>
                <w:szCs w:val="22"/>
              </w:rPr>
              <w:t xml:space="preserve">$30 </w:t>
            </w:r>
          </w:p>
        </w:tc>
        <w:tc>
          <w:tcPr>
            <w:tcW w:w="14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13DE3F2" w14:textId="78DB3D06" w:rsidR="7A1F3C58" w:rsidRDefault="7A1F3C58" w:rsidP="66042696">
            <w:pPr>
              <w:ind w:left="0"/>
            </w:pPr>
            <w:r w:rsidRPr="7A1F3C58">
              <w:rPr>
                <w:rFonts w:ascii="Calibri" w:eastAsia="Calibri" w:hAnsi="Calibri" w:cs="Calibri"/>
                <w:color w:val="000000" w:themeColor="text1"/>
                <w:sz w:val="22"/>
                <w:szCs w:val="22"/>
              </w:rPr>
              <w:t xml:space="preserve">$35 </w:t>
            </w:r>
          </w:p>
        </w:tc>
        <w:tc>
          <w:tcPr>
            <w:tcW w:w="1419" w:type="dxa"/>
            <w:tcBorders>
              <w:top w:val="single" w:sz="6" w:space="0" w:color="000000" w:themeColor="text1"/>
              <w:left w:val="single" w:sz="6" w:space="0" w:color="000000" w:themeColor="text1"/>
              <w:bottom w:val="single" w:sz="6" w:space="0" w:color="000000" w:themeColor="text1"/>
              <w:right w:val="single" w:sz="8" w:space="0" w:color="000000" w:themeColor="text1"/>
            </w:tcBorders>
            <w:vAlign w:val="bottom"/>
          </w:tcPr>
          <w:p w14:paraId="0D9804DA" w14:textId="08DE74CF" w:rsidR="7A1F3C58" w:rsidRDefault="7A1F3C58">
            <w:r>
              <w:br/>
            </w:r>
          </w:p>
        </w:tc>
      </w:tr>
      <w:tr w:rsidR="7A1F3C58" w14:paraId="3F5823B3" w14:textId="77777777" w:rsidTr="6ECD1447">
        <w:trPr>
          <w:trHeight w:val="420"/>
        </w:trPr>
        <w:tc>
          <w:tcPr>
            <w:tcW w:w="1770" w:type="dxa"/>
            <w:tcBorders>
              <w:top w:val="single" w:sz="6" w:space="0" w:color="000000" w:themeColor="text1"/>
              <w:left w:val="single" w:sz="8" w:space="0" w:color="000000" w:themeColor="text1"/>
              <w:bottom w:val="single" w:sz="8" w:space="0" w:color="000000" w:themeColor="text1"/>
              <w:right w:val="single" w:sz="6" w:space="0" w:color="000000" w:themeColor="text1"/>
            </w:tcBorders>
            <w:vAlign w:val="bottom"/>
          </w:tcPr>
          <w:p w14:paraId="13C0FA02" w14:textId="70EBB7B3" w:rsidR="7A1F3C58" w:rsidRDefault="7A1F3C58" w:rsidP="3FBFFE34">
            <w:pPr>
              <w:ind w:left="0"/>
            </w:pPr>
            <w:r w:rsidRPr="7A1F3C58">
              <w:rPr>
                <w:rFonts w:ascii="Calibri" w:eastAsia="Calibri" w:hAnsi="Calibri" w:cs="Calibri"/>
                <w:color w:val="000000" w:themeColor="text1"/>
                <w:sz w:val="22"/>
                <w:szCs w:val="22"/>
              </w:rPr>
              <w:t>Total Cost:</w:t>
            </w:r>
          </w:p>
        </w:tc>
        <w:tc>
          <w:tcPr>
            <w:tcW w:w="1067" w:type="dxa"/>
            <w:tcBorders>
              <w:top w:val="single" w:sz="6" w:space="0" w:color="000000" w:themeColor="text1"/>
              <w:left w:val="single" w:sz="6" w:space="0" w:color="000000" w:themeColor="text1"/>
              <w:bottom w:val="single" w:sz="8" w:space="0" w:color="000000" w:themeColor="text1"/>
              <w:right w:val="single" w:sz="6" w:space="0" w:color="000000" w:themeColor="text1"/>
            </w:tcBorders>
            <w:vAlign w:val="bottom"/>
          </w:tcPr>
          <w:p w14:paraId="176C1CCC" w14:textId="1C525A6D" w:rsidR="7A1F3C58" w:rsidRDefault="7A1F3C58" w:rsidP="091145AF">
            <w:pPr>
              <w:ind w:left="0"/>
            </w:pPr>
            <w:r w:rsidRPr="7A1F3C58">
              <w:rPr>
                <w:rFonts w:ascii="Calibri" w:eastAsia="Calibri" w:hAnsi="Calibri" w:cs="Calibri"/>
                <w:color w:val="000000" w:themeColor="text1"/>
                <w:sz w:val="22"/>
                <w:szCs w:val="22"/>
              </w:rPr>
              <w:t xml:space="preserve">$240 </w:t>
            </w:r>
          </w:p>
        </w:tc>
        <w:tc>
          <w:tcPr>
            <w:tcW w:w="1419" w:type="dxa"/>
            <w:tcBorders>
              <w:top w:val="single" w:sz="6" w:space="0" w:color="000000" w:themeColor="text1"/>
              <w:left w:val="single" w:sz="6" w:space="0" w:color="000000" w:themeColor="text1"/>
              <w:bottom w:val="single" w:sz="8" w:space="0" w:color="000000" w:themeColor="text1"/>
              <w:right w:val="single" w:sz="6" w:space="0" w:color="000000" w:themeColor="text1"/>
            </w:tcBorders>
            <w:vAlign w:val="bottom"/>
          </w:tcPr>
          <w:p w14:paraId="62DD23B1" w14:textId="47EC5356" w:rsidR="7A1F3C58" w:rsidRDefault="7A1F3C58" w:rsidP="091145AF">
            <w:pPr>
              <w:ind w:left="0"/>
            </w:pPr>
            <w:r w:rsidRPr="7A1F3C58">
              <w:rPr>
                <w:rFonts w:ascii="Calibri" w:eastAsia="Calibri" w:hAnsi="Calibri" w:cs="Calibri"/>
                <w:color w:val="000000" w:themeColor="text1"/>
                <w:sz w:val="22"/>
                <w:szCs w:val="22"/>
              </w:rPr>
              <w:t xml:space="preserve">$35 </w:t>
            </w:r>
          </w:p>
        </w:tc>
        <w:tc>
          <w:tcPr>
            <w:tcW w:w="1620" w:type="dxa"/>
            <w:tcBorders>
              <w:top w:val="single" w:sz="6" w:space="0" w:color="000000" w:themeColor="text1"/>
              <w:left w:val="single" w:sz="6" w:space="0" w:color="000000" w:themeColor="text1"/>
              <w:bottom w:val="single" w:sz="8" w:space="0" w:color="000000" w:themeColor="text1"/>
              <w:right w:val="single" w:sz="6" w:space="0" w:color="000000" w:themeColor="text1"/>
            </w:tcBorders>
            <w:vAlign w:val="bottom"/>
          </w:tcPr>
          <w:p w14:paraId="2B57F1E3" w14:textId="76E9736B" w:rsidR="7A1F3C58" w:rsidRDefault="7A1F3C58" w:rsidP="66042696">
            <w:pPr>
              <w:ind w:left="0"/>
            </w:pPr>
            <w:r w:rsidRPr="7A1F3C58">
              <w:rPr>
                <w:rFonts w:ascii="Calibri" w:eastAsia="Calibri" w:hAnsi="Calibri" w:cs="Calibri"/>
                <w:color w:val="000000" w:themeColor="text1"/>
                <w:sz w:val="22"/>
                <w:szCs w:val="22"/>
              </w:rPr>
              <w:t xml:space="preserve">$416 </w:t>
            </w:r>
          </w:p>
        </w:tc>
        <w:tc>
          <w:tcPr>
            <w:tcW w:w="1217" w:type="dxa"/>
            <w:tcBorders>
              <w:top w:val="single" w:sz="6" w:space="0" w:color="000000" w:themeColor="text1"/>
              <w:left w:val="single" w:sz="6" w:space="0" w:color="000000" w:themeColor="text1"/>
              <w:bottom w:val="single" w:sz="8" w:space="0" w:color="000000" w:themeColor="text1"/>
              <w:right w:val="single" w:sz="6" w:space="0" w:color="000000" w:themeColor="text1"/>
            </w:tcBorders>
            <w:vAlign w:val="bottom"/>
          </w:tcPr>
          <w:p w14:paraId="1C116824" w14:textId="09E3B0B5" w:rsidR="7A1F3C58" w:rsidRDefault="7A1F3C58" w:rsidP="66042696">
            <w:pPr>
              <w:ind w:left="0"/>
            </w:pPr>
            <w:r w:rsidRPr="7A1F3C58">
              <w:rPr>
                <w:rFonts w:ascii="Calibri" w:eastAsia="Calibri" w:hAnsi="Calibri" w:cs="Calibri"/>
                <w:color w:val="000000" w:themeColor="text1"/>
                <w:sz w:val="22"/>
                <w:szCs w:val="22"/>
              </w:rPr>
              <w:t xml:space="preserve">$300 </w:t>
            </w:r>
          </w:p>
        </w:tc>
        <w:tc>
          <w:tcPr>
            <w:tcW w:w="1419" w:type="dxa"/>
            <w:tcBorders>
              <w:top w:val="single" w:sz="6" w:space="0" w:color="000000" w:themeColor="text1"/>
              <w:left w:val="single" w:sz="6" w:space="0" w:color="000000" w:themeColor="text1"/>
              <w:bottom w:val="single" w:sz="8" w:space="0" w:color="000000" w:themeColor="text1"/>
              <w:right w:val="single" w:sz="6" w:space="0" w:color="000000" w:themeColor="text1"/>
            </w:tcBorders>
            <w:vAlign w:val="bottom"/>
          </w:tcPr>
          <w:p w14:paraId="79FE2D93" w14:textId="7D1D35B1" w:rsidR="7A1F3C58" w:rsidRDefault="7A1F3C58" w:rsidP="66042696">
            <w:pPr>
              <w:ind w:left="0"/>
            </w:pPr>
            <w:r w:rsidRPr="7A1F3C58">
              <w:rPr>
                <w:rFonts w:ascii="Calibri" w:eastAsia="Calibri" w:hAnsi="Calibri" w:cs="Calibri"/>
                <w:color w:val="000000" w:themeColor="text1"/>
                <w:sz w:val="22"/>
                <w:szCs w:val="22"/>
              </w:rPr>
              <w:t xml:space="preserve">$140 </w:t>
            </w:r>
          </w:p>
        </w:tc>
        <w:tc>
          <w:tcPr>
            <w:tcW w:w="1419" w:type="dxa"/>
            <w:tcBorders>
              <w:top w:val="single" w:sz="6" w:space="0" w:color="000000" w:themeColor="text1"/>
              <w:left w:val="single" w:sz="6" w:space="0" w:color="000000" w:themeColor="text1"/>
              <w:bottom w:val="single" w:sz="8" w:space="0" w:color="000000" w:themeColor="text1"/>
              <w:right w:val="single" w:sz="8" w:space="0" w:color="000000" w:themeColor="text1"/>
            </w:tcBorders>
            <w:vAlign w:val="bottom"/>
          </w:tcPr>
          <w:p w14:paraId="20B6712F" w14:textId="5790619D" w:rsidR="7A1F3C58" w:rsidRDefault="7A1F3C58" w:rsidP="66042696">
            <w:pPr>
              <w:ind w:left="0"/>
            </w:pPr>
            <w:r w:rsidRPr="7A1F3C58">
              <w:rPr>
                <w:rFonts w:ascii="Calibri" w:eastAsia="Calibri" w:hAnsi="Calibri" w:cs="Calibri"/>
                <w:color w:val="000000" w:themeColor="text1"/>
                <w:sz w:val="22"/>
                <w:szCs w:val="22"/>
              </w:rPr>
              <w:t>$1,131</w:t>
            </w:r>
          </w:p>
        </w:tc>
      </w:tr>
    </w:tbl>
    <w:p w14:paraId="016C8AFC" w14:textId="10DA69A0" w:rsidR="1028FA43" w:rsidRDefault="1028FA43" w:rsidP="1028FA43">
      <w:pPr>
        <w:pStyle w:val="CcList"/>
        <w:spacing w:line="360" w:lineRule="auto"/>
        <w:ind w:left="0" w:right="0" w:firstLine="0"/>
        <w:jc w:val="center"/>
      </w:pPr>
    </w:p>
    <w:p w14:paraId="6A201F8E" w14:textId="3FE676C2" w:rsidR="711B606A" w:rsidRDefault="711B606A" w:rsidP="0C949E35">
      <w:pPr>
        <w:spacing w:line="480" w:lineRule="auto"/>
        <w:ind w:left="0" w:firstLine="720"/>
        <w:jc w:val="both"/>
      </w:pPr>
      <w:r w:rsidRPr="6C190357">
        <w:rPr>
          <w:sz w:val="24"/>
          <w:szCs w:val="24"/>
        </w:rPr>
        <w:t xml:space="preserve">The statistics over five years of production and service of iValet are given in with the following assumptions. First, with each year the business will expand, meaning the number of sales will increase. For example, the first increase will be five more sales in the third year then ten more in the fourth. Revenue will also be increased from $11,724 to $16,414. Second, after each year, it is assumed iValet will run into certain design issues and maintenance issues with each redesign, costing around $15,000 due to engineering and part usage. Third, all parts are kept at a stable current market </w:t>
      </w:r>
      <w:r w:rsidR="02912DFB" w:rsidRPr="6C190357">
        <w:rPr>
          <w:sz w:val="24"/>
          <w:szCs w:val="24"/>
        </w:rPr>
        <w:t>price</w:t>
      </w:r>
      <w:r w:rsidRPr="6C190357">
        <w:rPr>
          <w:sz w:val="24"/>
          <w:szCs w:val="24"/>
        </w:rPr>
        <w:t xml:space="preserve"> with no volatility. These sales numbers are gathered online from some similar businesses like parking Guidance System, LLC, and Hub Parking. Twenty units in the first year is below average for most auto-guidance system services. Also, most guidance systems services are subscription-based, meaning their customers will remain high each year.</w:t>
      </w:r>
    </w:p>
    <w:tbl>
      <w:tblPr>
        <w:tblStyle w:val="TableGrid"/>
        <w:tblW w:w="10050" w:type="dxa"/>
        <w:tblLayout w:type="fixed"/>
        <w:tblLook w:val="06A0" w:firstRow="1" w:lastRow="0" w:firstColumn="1" w:lastColumn="0" w:noHBand="1" w:noVBand="1"/>
      </w:tblPr>
      <w:tblGrid>
        <w:gridCol w:w="1275"/>
        <w:gridCol w:w="1125"/>
        <w:gridCol w:w="960"/>
        <w:gridCol w:w="750"/>
        <w:gridCol w:w="945"/>
        <w:gridCol w:w="750"/>
        <w:gridCol w:w="1020"/>
        <w:gridCol w:w="645"/>
        <w:gridCol w:w="1035"/>
        <w:gridCol w:w="540"/>
        <w:gridCol w:w="1005"/>
      </w:tblGrid>
      <w:tr w:rsidR="0FCF05F4" w14:paraId="4DB42FD1" w14:textId="77777777" w:rsidTr="30E909E6">
        <w:trPr>
          <w:trHeight w:val="300"/>
        </w:trPr>
        <w:tc>
          <w:tcPr>
            <w:tcW w:w="1275" w:type="dxa"/>
            <w:tcBorders>
              <w:top w:val="single" w:sz="8" w:space="0" w:color="000000" w:themeColor="text1"/>
              <w:left w:val="single" w:sz="8" w:space="0" w:color="000000" w:themeColor="text1"/>
              <w:bottom w:val="single" w:sz="4" w:space="0" w:color="000000" w:themeColor="text1"/>
              <w:right w:val="single" w:sz="4" w:space="0" w:color="000000" w:themeColor="text1"/>
            </w:tcBorders>
          </w:tcPr>
          <w:p w14:paraId="5994B674" w14:textId="6A7468D2" w:rsidR="0FCF05F4" w:rsidRDefault="2859F284" w:rsidP="30E909E6">
            <w:pPr>
              <w:ind w:left="0"/>
              <w:rPr>
                <w:rFonts w:ascii="Calibri" w:eastAsia="Calibri" w:hAnsi="Calibri" w:cs="Calibri"/>
                <w:b/>
                <w:bCs/>
                <w:color w:val="000000" w:themeColor="text1"/>
                <w:sz w:val="22"/>
                <w:szCs w:val="22"/>
              </w:rPr>
            </w:pPr>
            <w:r w:rsidRPr="30E909E6">
              <w:rPr>
                <w:rFonts w:ascii="Calibri" w:eastAsia="Calibri" w:hAnsi="Calibri" w:cs="Calibri"/>
                <w:b/>
                <w:bCs/>
                <w:color w:val="000000" w:themeColor="text1"/>
                <w:sz w:val="22"/>
                <w:szCs w:val="22"/>
              </w:rPr>
              <w:t xml:space="preserve">Table </w:t>
            </w:r>
            <w:r w:rsidR="142B298B" w:rsidRPr="30E909E6">
              <w:rPr>
                <w:rFonts w:ascii="Calibri" w:eastAsia="Calibri" w:hAnsi="Calibri" w:cs="Calibri"/>
                <w:b/>
                <w:bCs/>
                <w:color w:val="000000" w:themeColor="text1"/>
                <w:sz w:val="22"/>
                <w:szCs w:val="22"/>
              </w:rPr>
              <w:t>4</w:t>
            </w:r>
            <w:r w:rsidRPr="30E909E6">
              <w:rPr>
                <w:rFonts w:ascii="Calibri" w:eastAsia="Calibri" w:hAnsi="Calibri" w:cs="Calibri"/>
                <w:b/>
                <w:bCs/>
                <w:color w:val="000000" w:themeColor="text1"/>
                <w:sz w:val="22"/>
                <w:szCs w:val="22"/>
              </w:rPr>
              <w:t>. Reoccurring Costs</w:t>
            </w:r>
          </w:p>
        </w:tc>
        <w:tc>
          <w:tcPr>
            <w:tcW w:w="1125"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32C74317" w14:textId="5AB9861C" w:rsidR="0FCF05F4" w:rsidRDefault="0FCF05F4" w:rsidP="30E909E6"/>
        </w:tc>
        <w:tc>
          <w:tcPr>
            <w:tcW w:w="960"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1CA4B145" w14:textId="555E575B" w:rsidR="0FCF05F4" w:rsidRDefault="0FCF05F4" w:rsidP="30E909E6"/>
        </w:tc>
        <w:tc>
          <w:tcPr>
            <w:tcW w:w="750"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35E413E7" w14:textId="5D7D2FF7" w:rsidR="0FCF05F4" w:rsidRDefault="0FCF05F4" w:rsidP="30E909E6"/>
        </w:tc>
        <w:tc>
          <w:tcPr>
            <w:tcW w:w="945"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508AE860" w14:textId="3F429BA5" w:rsidR="0FCF05F4" w:rsidRDefault="0FCF05F4" w:rsidP="30E909E6"/>
        </w:tc>
        <w:tc>
          <w:tcPr>
            <w:tcW w:w="750"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1EEC4698" w14:textId="59033104" w:rsidR="0FCF05F4" w:rsidRDefault="0FCF05F4" w:rsidP="30E909E6"/>
        </w:tc>
        <w:tc>
          <w:tcPr>
            <w:tcW w:w="1020"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6FB57A4E" w14:textId="64044334" w:rsidR="0FCF05F4" w:rsidRDefault="0FCF05F4" w:rsidP="30E909E6"/>
        </w:tc>
        <w:tc>
          <w:tcPr>
            <w:tcW w:w="645"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4052CA13" w14:textId="62DCDF1F" w:rsidR="0FCF05F4" w:rsidRDefault="0FCF05F4" w:rsidP="30E909E6"/>
        </w:tc>
        <w:tc>
          <w:tcPr>
            <w:tcW w:w="1035"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709AE54A" w14:textId="09AFC29D" w:rsidR="0FCF05F4" w:rsidRDefault="0FCF05F4" w:rsidP="30E909E6"/>
        </w:tc>
        <w:tc>
          <w:tcPr>
            <w:tcW w:w="540"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5C8E7B74" w14:textId="14CA394F" w:rsidR="0FCF05F4" w:rsidRDefault="0FCF05F4" w:rsidP="30E909E6"/>
        </w:tc>
        <w:tc>
          <w:tcPr>
            <w:tcW w:w="1005" w:type="dxa"/>
            <w:tcBorders>
              <w:top w:val="single" w:sz="8" w:space="0" w:color="000000" w:themeColor="text1"/>
              <w:left w:val="single" w:sz="4" w:space="0" w:color="000000" w:themeColor="text1"/>
              <w:bottom w:val="single" w:sz="4" w:space="0" w:color="000000" w:themeColor="text1"/>
              <w:right w:val="single" w:sz="8" w:space="0" w:color="000000" w:themeColor="text1"/>
            </w:tcBorders>
          </w:tcPr>
          <w:p w14:paraId="49010D23" w14:textId="20FF024C" w:rsidR="0FCF05F4" w:rsidRDefault="0FCF05F4" w:rsidP="30E909E6"/>
        </w:tc>
      </w:tr>
      <w:tr w:rsidR="0FCF05F4" w14:paraId="16639696" w14:textId="77777777" w:rsidTr="30E909E6">
        <w:trPr>
          <w:trHeight w:val="555"/>
        </w:trPr>
        <w:tc>
          <w:tcPr>
            <w:tcW w:w="127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4EAD39EA" w14:textId="6C0D3D73" w:rsidR="0FCF05F4" w:rsidRDefault="0FCF05F4" w:rsidP="30E909E6"/>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A76A9" w14:textId="24115A61" w:rsidR="0FCF05F4" w:rsidRDefault="2859F284" w:rsidP="30E909E6">
            <w:pPr>
              <w:ind w:left="0"/>
              <w:rPr>
                <w:rFonts w:ascii="Calibri" w:eastAsia="Calibri" w:hAnsi="Calibri" w:cs="Calibri"/>
                <w:color w:val="000000" w:themeColor="text1"/>
                <w:sz w:val="22"/>
                <w:szCs w:val="22"/>
              </w:rPr>
            </w:pPr>
            <w:r w:rsidRPr="30E909E6">
              <w:rPr>
                <w:rFonts w:ascii="Calibri" w:eastAsia="Calibri" w:hAnsi="Calibri" w:cs="Calibri"/>
                <w:color w:val="000000" w:themeColor="text1"/>
                <w:sz w:val="22"/>
                <w:szCs w:val="22"/>
              </w:rPr>
              <w:t>Number/</w:t>
            </w:r>
          </w:p>
          <w:p w14:paraId="4DB2F0C5" w14:textId="73F760EA" w:rsidR="0FCF05F4" w:rsidRDefault="2859F284" w:rsidP="30E909E6">
            <w:pPr>
              <w:ind w:left="0"/>
              <w:rPr>
                <w:rFonts w:ascii="Calibri" w:eastAsia="Calibri" w:hAnsi="Calibri" w:cs="Calibri"/>
                <w:color w:val="000000" w:themeColor="text1"/>
                <w:sz w:val="22"/>
                <w:szCs w:val="22"/>
              </w:rPr>
            </w:pPr>
            <w:r w:rsidRPr="30E909E6">
              <w:rPr>
                <w:rFonts w:ascii="Calibri" w:eastAsia="Calibri" w:hAnsi="Calibri" w:cs="Calibri"/>
                <w:color w:val="000000" w:themeColor="text1"/>
                <w:sz w:val="22"/>
                <w:szCs w:val="22"/>
              </w:rPr>
              <w:t>Cost</w:t>
            </w:r>
          </w:p>
          <w:p w14:paraId="3CF68DD6" w14:textId="1BBA16C7" w:rsidR="0FCF05F4" w:rsidRDefault="2859F284" w:rsidP="30E909E6">
            <w:pPr>
              <w:ind w:left="0"/>
              <w:rPr>
                <w:rFonts w:ascii="Calibri" w:eastAsia="Calibri" w:hAnsi="Calibri" w:cs="Calibri"/>
                <w:color w:val="000000" w:themeColor="text1"/>
                <w:sz w:val="22"/>
                <w:szCs w:val="22"/>
              </w:rPr>
            </w:pPr>
            <w:r w:rsidRPr="30E909E6">
              <w:rPr>
                <w:rFonts w:ascii="Calibri" w:eastAsia="Calibri" w:hAnsi="Calibri" w:cs="Calibri"/>
                <w:color w:val="000000" w:themeColor="text1"/>
                <w:sz w:val="22"/>
                <w:szCs w:val="22"/>
              </w:rPr>
              <w:t>/Salary</w:t>
            </w:r>
          </w:p>
          <w:p w14:paraId="2BE30A03" w14:textId="4464D0EA" w:rsidR="0FCF05F4" w:rsidRDefault="2859F284" w:rsidP="30E909E6">
            <w:pPr>
              <w:ind w:left="0"/>
              <w:rPr>
                <w:rFonts w:ascii="Calibri" w:eastAsia="Calibri" w:hAnsi="Calibri" w:cs="Calibri"/>
                <w:color w:val="000000" w:themeColor="text1"/>
                <w:sz w:val="22"/>
                <w:szCs w:val="22"/>
              </w:rPr>
            </w:pPr>
            <w:r w:rsidRPr="30E909E6">
              <w:rPr>
                <w:rFonts w:ascii="Calibri" w:eastAsia="Calibri" w:hAnsi="Calibri" w:cs="Calibri"/>
                <w:color w:val="000000" w:themeColor="text1"/>
                <w:sz w:val="22"/>
                <w:szCs w:val="22"/>
              </w:rPr>
              <w:t xml:space="preserve"> per yr</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6BA2D" w14:textId="6FE9C54D" w:rsidR="0FCF05F4" w:rsidRDefault="2859F284" w:rsidP="30E909E6">
            <w:pPr>
              <w:ind w:left="0"/>
            </w:pPr>
            <w:r w:rsidRPr="30E909E6">
              <w:rPr>
                <w:rFonts w:ascii="Calibri" w:eastAsia="Calibri" w:hAnsi="Calibri" w:cs="Calibri"/>
                <w:color w:val="000000" w:themeColor="text1"/>
                <w:sz w:val="22"/>
                <w:szCs w:val="22"/>
              </w:rPr>
              <w:t>Year 1</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5B29D" w14:textId="683D6824" w:rsidR="0FCF05F4" w:rsidRDefault="0FCF05F4" w:rsidP="30E909E6">
            <w:pPr>
              <w:ind w:left="0"/>
            </w:pP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1B133" w14:textId="1A19DDA3" w:rsidR="0FCF05F4" w:rsidRDefault="2859F284" w:rsidP="30E909E6">
            <w:pPr>
              <w:ind w:left="0"/>
            </w:pPr>
            <w:r w:rsidRPr="30E909E6">
              <w:rPr>
                <w:rFonts w:ascii="Calibri" w:eastAsia="Calibri" w:hAnsi="Calibri" w:cs="Calibri"/>
                <w:color w:val="000000" w:themeColor="text1"/>
                <w:sz w:val="22"/>
                <w:szCs w:val="22"/>
              </w:rPr>
              <w:t>Year 2</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32AAC" w14:textId="02CCDF4D" w:rsidR="0FCF05F4" w:rsidRDefault="0FCF05F4" w:rsidP="30E909E6">
            <w:pPr>
              <w:ind w:left="0"/>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C23C0" w14:textId="57DA9BFD" w:rsidR="0FCF05F4" w:rsidRDefault="2859F284" w:rsidP="30E909E6">
            <w:pPr>
              <w:ind w:left="0"/>
            </w:pPr>
            <w:r w:rsidRPr="30E909E6">
              <w:rPr>
                <w:rFonts w:ascii="Calibri" w:eastAsia="Calibri" w:hAnsi="Calibri" w:cs="Calibri"/>
                <w:color w:val="000000" w:themeColor="text1"/>
                <w:sz w:val="22"/>
                <w:szCs w:val="22"/>
              </w:rPr>
              <w:t>Year 3</w:t>
            </w:r>
          </w:p>
        </w:tc>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17452" w14:textId="0748E9FD" w:rsidR="0FCF05F4" w:rsidRDefault="0FCF05F4" w:rsidP="30E909E6"/>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30605" w14:textId="01353283" w:rsidR="0FCF05F4" w:rsidRDefault="2859F284" w:rsidP="30E909E6">
            <w:pPr>
              <w:ind w:left="0"/>
            </w:pPr>
            <w:r w:rsidRPr="30E909E6">
              <w:rPr>
                <w:rFonts w:ascii="Calibri" w:eastAsia="Calibri" w:hAnsi="Calibri" w:cs="Calibri"/>
                <w:color w:val="000000" w:themeColor="text1"/>
                <w:sz w:val="22"/>
                <w:szCs w:val="22"/>
              </w:rPr>
              <w:t>Year 4</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F7289" w14:textId="708D5DE8" w:rsidR="0FCF05F4" w:rsidRDefault="0FCF05F4" w:rsidP="30E909E6"/>
        </w:tc>
        <w:tc>
          <w:tcPr>
            <w:tcW w:w="100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2F944B69" w14:textId="6DEA732E" w:rsidR="0FCF05F4" w:rsidRDefault="2859F284" w:rsidP="30E909E6">
            <w:pPr>
              <w:ind w:left="0"/>
            </w:pPr>
            <w:r w:rsidRPr="30E909E6">
              <w:rPr>
                <w:rFonts w:ascii="Calibri" w:eastAsia="Calibri" w:hAnsi="Calibri" w:cs="Calibri"/>
                <w:color w:val="000000" w:themeColor="text1"/>
                <w:sz w:val="22"/>
                <w:szCs w:val="22"/>
              </w:rPr>
              <w:t>Year 5</w:t>
            </w:r>
          </w:p>
        </w:tc>
      </w:tr>
      <w:tr w:rsidR="0FCF05F4" w14:paraId="5D3ED50E" w14:textId="77777777" w:rsidTr="30E909E6">
        <w:trPr>
          <w:trHeight w:val="300"/>
        </w:trPr>
        <w:tc>
          <w:tcPr>
            <w:tcW w:w="127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711D44FE" w14:textId="0C102BF5" w:rsidR="0FCF05F4" w:rsidRDefault="2859F284" w:rsidP="30E909E6">
            <w:pPr>
              <w:ind w:left="0"/>
            </w:pPr>
            <w:r w:rsidRPr="30E909E6">
              <w:rPr>
                <w:rFonts w:ascii="Calibri" w:eastAsia="Calibri" w:hAnsi="Calibri" w:cs="Calibri"/>
                <w:color w:val="000000" w:themeColor="text1"/>
                <w:sz w:val="22"/>
                <w:szCs w:val="22"/>
              </w:rPr>
              <w:t xml:space="preserve">Sales </w:t>
            </w:r>
          </w:p>
          <w:p w14:paraId="6C4A8C98" w14:textId="44F7D81C" w:rsidR="0FCF05F4" w:rsidRDefault="2859F284" w:rsidP="30E909E6">
            <w:pPr>
              <w:ind w:left="0"/>
            </w:pPr>
            <w:r w:rsidRPr="30E909E6">
              <w:rPr>
                <w:rFonts w:ascii="Calibri" w:eastAsia="Calibri" w:hAnsi="Calibri" w:cs="Calibri"/>
                <w:color w:val="000000" w:themeColor="text1"/>
                <w:sz w:val="22"/>
                <w:szCs w:val="22"/>
              </w:rPr>
              <w:t xml:space="preserve">Volume </w:t>
            </w:r>
          </w:p>
          <w:p w14:paraId="38B0C790" w14:textId="254506FE" w:rsidR="0FCF05F4" w:rsidRDefault="2859F284" w:rsidP="30E909E6">
            <w:pPr>
              <w:ind w:left="0"/>
            </w:pPr>
            <w:r w:rsidRPr="30E909E6">
              <w:rPr>
                <w:rFonts w:ascii="Calibri" w:eastAsia="Calibri" w:hAnsi="Calibri" w:cs="Calibri"/>
                <w:color w:val="000000" w:themeColor="text1"/>
                <w:sz w:val="22"/>
                <w:szCs w:val="22"/>
              </w:rPr>
              <w:t>(units)</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DE326" w14:textId="324C47CA" w:rsidR="0FCF05F4" w:rsidRDefault="2859F284" w:rsidP="30E909E6">
            <w:pPr>
              <w:ind w:left="0"/>
            </w:pPr>
            <w:r w:rsidRPr="30E909E6">
              <w:rPr>
                <w:rFonts w:ascii="Calibri" w:eastAsia="Calibri" w:hAnsi="Calibri" w:cs="Calibri"/>
                <w:color w:val="000000" w:themeColor="text1"/>
                <w:sz w:val="22"/>
                <w:szCs w:val="22"/>
              </w:rPr>
              <w:t>20</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287FA" w14:textId="40BBA62D" w:rsidR="0FCF05F4" w:rsidRDefault="0FCF05F4" w:rsidP="30E909E6"/>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495AD" w14:textId="732E9CAD" w:rsidR="0FCF05F4" w:rsidRDefault="2859F284" w:rsidP="30E909E6">
            <w:pPr>
              <w:ind w:left="0"/>
            </w:pPr>
            <w:r w:rsidRPr="30E909E6">
              <w:rPr>
                <w:rFonts w:ascii="Calibri" w:eastAsia="Calibri" w:hAnsi="Calibri" w:cs="Calibri"/>
                <w:color w:val="000000" w:themeColor="text1"/>
                <w:sz w:val="22"/>
                <w:szCs w:val="22"/>
              </w:rPr>
              <w:t>20</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2FC37" w14:textId="2FC4B346" w:rsidR="0FCF05F4" w:rsidRDefault="0FCF05F4" w:rsidP="30E909E6"/>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86C76" w14:textId="7AE3AD9D" w:rsidR="0FCF05F4" w:rsidRDefault="2859F284" w:rsidP="30E909E6">
            <w:pPr>
              <w:ind w:left="0"/>
            </w:pPr>
            <w:r w:rsidRPr="30E909E6">
              <w:rPr>
                <w:rFonts w:ascii="Calibri" w:eastAsia="Calibri" w:hAnsi="Calibri" w:cs="Calibri"/>
                <w:color w:val="000000" w:themeColor="text1"/>
                <w:sz w:val="22"/>
                <w:szCs w:val="22"/>
              </w:rPr>
              <w:t>25</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89B8F" w14:textId="623DC330" w:rsidR="0FCF05F4" w:rsidRDefault="0FCF05F4" w:rsidP="30E909E6"/>
        </w:tc>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E9122" w14:textId="505AA3F4" w:rsidR="0FCF05F4" w:rsidRDefault="2859F284" w:rsidP="30E909E6">
            <w:pPr>
              <w:ind w:left="0"/>
            </w:pPr>
            <w:r w:rsidRPr="30E909E6">
              <w:rPr>
                <w:rFonts w:ascii="Calibri" w:eastAsia="Calibri" w:hAnsi="Calibri" w:cs="Calibri"/>
                <w:color w:val="000000" w:themeColor="text1"/>
                <w:sz w:val="22"/>
                <w:szCs w:val="22"/>
              </w:rPr>
              <w:t>35</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D152B" w14:textId="483DD7E3" w:rsidR="0FCF05F4" w:rsidRDefault="0FCF05F4" w:rsidP="30E909E6"/>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138C0" w14:textId="7CC094D9" w:rsidR="0FCF05F4" w:rsidRDefault="2859F284" w:rsidP="30E909E6">
            <w:pPr>
              <w:ind w:left="0"/>
            </w:pPr>
            <w:r w:rsidRPr="30E909E6">
              <w:rPr>
                <w:rFonts w:ascii="Calibri" w:eastAsia="Calibri" w:hAnsi="Calibri" w:cs="Calibri"/>
                <w:color w:val="000000" w:themeColor="text1"/>
                <w:sz w:val="22"/>
                <w:szCs w:val="22"/>
              </w:rPr>
              <w:t>45</w:t>
            </w:r>
          </w:p>
        </w:tc>
        <w:tc>
          <w:tcPr>
            <w:tcW w:w="100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2CEBF03B" w14:textId="7F53FCCF" w:rsidR="0FCF05F4" w:rsidRDefault="0FCF05F4" w:rsidP="30E909E6"/>
        </w:tc>
      </w:tr>
      <w:tr w:rsidR="0FCF05F4" w14:paraId="1D355BAD" w14:textId="77777777" w:rsidTr="30E909E6">
        <w:trPr>
          <w:trHeight w:val="300"/>
        </w:trPr>
        <w:tc>
          <w:tcPr>
            <w:tcW w:w="127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1E2BEDC6" w14:textId="1284BF4F" w:rsidR="0FCF05F4" w:rsidRDefault="2859F284" w:rsidP="30E909E6">
            <w:pPr>
              <w:ind w:left="0"/>
            </w:pPr>
            <w:r w:rsidRPr="30E909E6">
              <w:rPr>
                <w:rFonts w:ascii="Calibri" w:eastAsia="Calibri" w:hAnsi="Calibri" w:cs="Calibri"/>
                <w:color w:val="000000" w:themeColor="text1"/>
                <w:sz w:val="22"/>
                <w:szCs w:val="22"/>
              </w:rPr>
              <w:t>Unit Price</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BB8BE" w14:textId="5A6AFDD1" w:rsidR="0FCF05F4" w:rsidRDefault="2859F284" w:rsidP="30E909E6">
            <w:pPr>
              <w:ind w:left="0"/>
            </w:pPr>
            <w:r w:rsidRPr="30E909E6">
              <w:rPr>
                <w:rFonts w:ascii="Calibri" w:eastAsia="Calibri" w:hAnsi="Calibri" w:cs="Calibri"/>
                <w:color w:val="000000" w:themeColor="text1"/>
                <w:sz w:val="22"/>
                <w:szCs w:val="22"/>
              </w:rPr>
              <w:t xml:space="preserve">$468.99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6BB32" w14:textId="79EF1097" w:rsidR="0FCF05F4" w:rsidRDefault="0FCF05F4" w:rsidP="30E909E6"/>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25B13" w14:textId="555A62E8" w:rsidR="0FCF05F4" w:rsidRDefault="2859F284" w:rsidP="30E909E6">
            <w:pPr>
              <w:ind w:left="0"/>
            </w:pPr>
            <w:r w:rsidRPr="30E909E6">
              <w:rPr>
                <w:rFonts w:ascii="Calibri" w:eastAsia="Calibri" w:hAnsi="Calibri" w:cs="Calibri"/>
                <w:color w:val="000000" w:themeColor="text1"/>
                <w:sz w:val="22"/>
                <w:szCs w:val="22"/>
              </w:rPr>
              <w:t>$468</w:t>
            </w:r>
          </w:p>
          <w:p w14:paraId="272E10A8" w14:textId="50E179B7" w:rsidR="0FCF05F4" w:rsidRDefault="2859F284" w:rsidP="30E909E6">
            <w:pPr>
              <w:ind w:left="0"/>
            </w:pPr>
            <w:r w:rsidRPr="30E909E6">
              <w:rPr>
                <w:rFonts w:ascii="Calibri" w:eastAsia="Calibri" w:hAnsi="Calibri" w:cs="Calibri"/>
                <w:color w:val="000000" w:themeColor="text1"/>
                <w:sz w:val="22"/>
                <w:szCs w:val="22"/>
              </w:rPr>
              <w:t xml:space="preserve">.99 </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ED276" w14:textId="440A89EC" w:rsidR="0FCF05F4" w:rsidRDefault="0FCF05F4" w:rsidP="30E909E6"/>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4D493" w14:textId="56AFC678" w:rsidR="0FCF05F4" w:rsidRDefault="2859F284" w:rsidP="30E909E6">
            <w:pPr>
              <w:ind w:left="0"/>
            </w:pPr>
            <w:r w:rsidRPr="30E909E6">
              <w:rPr>
                <w:rFonts w:ascii="Calibri" w:eastAsia="Calibri" w:hAnsi="Calibri" w:cs="Calibri"/>
                <w:color w:val="000000" w:themeColor="text1"/>
                <w:sz w:val="22"/>
                <w:szCs w:val="22"/>
              </w:rPr>
              <w:t>$468</w:t>
            </w:r>
          </w:p>
          <w:p w14:paraId="47CDE91F" w14:textId="35FA3583" w:rsidR="0FCF05F4" w:rsidRDefault="2859F284" w:rsidP="30E909E6">
            <w:pPr>
              <w:ind w:left="0"/>
            </w:pPr>
            <w:r w:rsidRPr="30E909E6">
              <w:rPr>
                <w:rFonts w:ascii="Calibri" w:eastAsia="Calibri" w:hAnsi="Calibri" w:cs="Calibri"/>
                <w:color w:val="000000" w:themeColor="text1"/>
                <w:sz w:val="22"/>
                <w:szCs w:val="22"/>
              </w:rPr>
              <w:t xml:space="preserve">.99 </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E5370" w14:textId="22FF454F" w:rsidR="0FCF05F4" w:rsidRDefault="0FCF05F4" w:rsidP="30E909E6"/>
        </w:tc>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13822" w14:textId="5D634866" w:rsidR="0FCF05F4" w:rsidRDefault="2859F284" w:rsidP="30E909E6">
            <w:pPr>
              <w:ind w:left="0"/>
            </w:pPr>
            <w:r w:rsidRPr="30E909E6">
              <w:rPr>
                <w:rFonts w:ascii="Calibri" w:eastAsia="Calibri" w:hAnsi="Calibri" w:cs="Calibri"/>
                <w:color w:val="000000" w:themeColor="text1"/>
                <w:sz w:val="22"/>
                <w:szCs w:val="22"/>
              </w:rPr>
              <w:t>$468</w:t>
            </w:r>
          </w:p>
          <w:p w14:paraId="015AE484" w14:textId="7E6FC120" w:rsidR="0FCF05F4" w:rsidRDefault="2859F284" w:rsidP="30E909E6">
            <w:pPr>
              <w:ind w:left="0"/>
            </w:pPr>
            <w:r w:rsidRPr="30E909E6">
              <w:rPr>
                <w:rFonts w:ascii="Calibri" w:eastAsia="Calibri" w:hAnsi="Calibri" w:cs="Calibri"/>
                <w:color w:val="000000" w:themeColor="text1"/>
                <w:sz w:val="22"/>
                <w:szCs w:val="22"/>
              </w:rPr>
              <w:t xml:space="preserve">.99 </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6580F" w14:textId="31D62EFC" w:rsidR="0FCF05F4" w:rsidRDefault="0FCF05F4" w:rsidP="30E909E6"/>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FBE13" w14:textId="63BEEA8C" w:rsidR="0FCF05F4" w:rsidRDefault="2859F284" w:rsidP="30E909E6">
            <w:pPr>
              <w:ind w:left="0"/>
            </w:pPr>
            <w:r w:rsidRPr="30E909E6">
              <w:rPr>
                <w:rFonts w:ascii="Calibri" w:eastAsia="Calibri" w:hAnsi="Calibri" w:cs="Calibri"/>
                <w:color w:val="000000" w:themeColor="text1"/>
                <w:sz w:val="22"/>
                <w:szCs w:val="22"/>
              </w:rPr>
              <w:t>$468</w:t>
            </w:r>
          </w:p>
          <w:p w14:paraId="492713F3" w14:textId="67E3B50A" w:rsidR="0FCF05F4" w:rsidRDefault="2859F284" w:rsidP="30E909E6">
            <w:pPr>
              <w:ind w:left="0"/>
            </w:pPr>
            <w:r w:rsidRPr="30E909E6">
              <w:rPr>
                <w:rFonts w:ascii="Calibri" w:eastAsia="Calibri" w:hAnsi="Calibri" w:cs="Calibri"/>
                <w:color w:val="000000" w:themeColor="text1"/>
                <w:sz w:val="22"/>
                <w:szCs w:val="22"/>
              </w:rPr>
              <w:t xml:space="preserve">.99 </w:t>
            </w:r>
          </w:p>
        </w:tc>
        <w:tc>
          <w:tcPr>
            <w:tcW w:w="100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57072625" w14:textId="451BEFB9" w:rsidR="0FCF05F4" w:rsidRDefault="0FCF05F4" w:rsidP="30E909E6"/>
        </w:tc>
      </w:tr>
      <w:tr w:rsidR="0FCF05F4" w14:paraId="4D16B11A" w14:textId="77777777" w:rsidTr="30E909E6">
        <w:trPr>
          <w:trHeight w:val="300"/>
        </w:trPr>
        <w:tc>
          <w:tcPr>
            <w:tcW w:w="127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3C7D7216" w14:textId="19F6EC2F" w:rsidR="0FCF05F4" w:rsidRDefault="2859F284" w:rsidP="30E909E6">
            <w:pPr>
              <w:ind w:left="0"/>
              <w:rPr>
                <w:rFonts w:ascii="Calibri" w:eastAsia="Calibri" w:hAnsi="Calibri" w:cs="Calibri"/>
                <w:color w:val="000000" w:themeColor="text1"/>
                <w:sz w:val="22"/>
                <w:szCs w:val="22"/>
              </w:rPr>
            </w:pPr>
            <w:r w:rsidRPr="30E909E6">
              <w:rPr>
                <w:rFonts w:ascii="Calibri" w:eastAsia="Calibri" w:hAnsi="Calibri" w:cs="Calibri"/>
                <w:color w:val="000000" w:themeColor="text1"/>
                <w:sz w:val="22"/>
                <w:szCs w:val="22"/>
              </w:rPr>
              <w:t xml:space="preserve">Sale </w:t>
            </w:r>
          </w:p>
          <w:p w14:paraId="0E8BC048" w14:textId="32FB79D5" w:rsidR="0FCF05F4" w:rsidRDefault="2859F284" w:rsidP="30E909E6">
            <w:pPr>
              <w:ind w:left="0"/>
              <w:rPr>
                <w:rFonts w:ascii="Calibri" w:eastAsia="Calibri" w:hAnsi="Calibri" w:cs="Calibri"/>
                <w:color w:val="000000" w:themeColor="text1"/>
                <w:sz w:val="22"/>
                <w:szCs w:val="22"/>
              </w:rPr>
            </w:pPr>
            <w:r w:rsidRPr="30E909E6">
              <w:rPr>
                <w:rFonts w:ascii="Calibri" w:eastAsia="Calibri" w:hAnsi="Calibri" w:cs="Calibri"/>
                <w:color w:val="000000" w:themeColor="text1"/>
                <w:sz w:val="22"/>
                <w:szCs w:val="22"/>
              </w:rPr>
              <w:t>Revenue</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6CDC0" w14:textId="636A5AB1" w:rsidR="0FCF05F4" w:rsidRDefault="0FCF05F4" w:rsidP="30E909E6"/>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C6596" w14:textId="57C921FA" w:rsidR="0FCF05F4" w:rsidRDefault="2859F284" w:rsidP="30E909E6">
            <w:pPr>
              <w:ind w:left="0"/>
            </w:pPr>
            <w:r w:rsidRPr="30E909E6">
              <w:rPr>
                <w:rFonts w:ascii="Calibri" w:eastAsia="Calibri" w:hAnsi="Calibri" w:cs="Calibri"/>
                <w:color w:val="000000" w:themeColor="text1"/>
                <w:sz w:val="22"/>
                <w:szCs w:val="22"/>
              </w:rPr>
              <w:t>$9,379</w:t>
            </w:r>
          </w:p>
          <w:p w14:paraId="514BDC1D" w14:textId="4DCC79FD" w:rsidR="0FCF05F4" w:rsidRDefault="2859F284" w:rsidP="30E909E6">
            <w:pPr>
              <w:ind w:left="0"/>
            </w:pPr>
            <w:r w:rsidRPr="30E909E6">
              <w:rPr>
                <w:rFonts w:ascii="Calibri" w:eastAsia="Calibri" w:hAnsi="Calibri" w:cs="Calibri"/>
                <w:color w:val="000000" w:themeColor="text1"/>
                <w:sz w:val="22"/>
                <w:szCs w:val="22"/>
              </w:rPr>
              <w:t xml:space="preserve">.80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33F0D" w14:textId="1DE34224" w:rsidR="0FCF05F4" w:rsidRDefault="0FCF05F4" w:rsidP="30E909E6"/>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48E45" w14:textId="33C20F6A" w:rsidR="0FCF05F4" w:rsidRDefault="2859F284" w:rsidP="30E909E6">
            <w:pPr>
              <w:ind w:left="0"/>
            </w:pPr>
            <w:r w:rsidRPr="30E909E6">
              <w:rPr>
                <w:rFonts w:ascii="Calibri" w:eastAsia="Calibri" w:hAnsi="Calibri" w:cs="Calibri"/>
                <w:color w:val="000000" w:themeColor="text1"/>
                <w:sz w:val="22"/>
                <w:szCs w:val="22"/>
              </w:rPr>
              <w:t>$9,379</w:t>
            </w:r>
          </w:p>
          <w:p w14:paraId="7C6350E6" w14:textId="33C20F6A" w:rsidR="0FCF05F4" w:rsidRDefault="2859F284" w:rsidP="30E909E6">
            <w:pPr>
              <w:ind w:left="0"/>
            </w:pPr>
            <w:r w:rsidRPr="30E909E6">
              <w:rPr>
                <w:rFonts w:ascii="Calibri" w:eastAsia="Calibri" w:hAnsi="Calibri" w:cs="Calibri"/>
                <w:color w:val="000000" w:themeColor="text1"/>
                <w:sz w:val="22"/>
                <w:szCs w:val="22"/>
              </w:rPr>
              <w:t xml:space="preserve">.80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85A17" w14:textId="2BAD4CF1" w:rsidR="0FCF05F4" w:rsidRDefault="0FCF05F4" w:rsidP="30E909E6"/>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8E85A" w14:textId="1C1127D9" w:rsidR="0FCF05F4" w:rsidRDefault="2859F284" w:rsidP="30E909E6">
            <w:pPr>
              <w:ind w:left="0"/>
            </w:pPr>
            <w:r w:rsidRPr="30E909E6">
              <w:rPr>
                <w:rFonts w:ascii="Calibri" w:eastAsia="Calibri" w:hAnsi="Calibri" w:cs="Calibri"/>
                <w:color w:val="000000" w:themeColor="text1"/>
                <w:sz w:val="22"/>
                <w:szCs w:val="22"/>
              </w:rPr>
              <w:t>$11,724</w:t>
            </w:r>
          </w:p>
          <w:p w14:paraId="021AF5A1" w14:textId="36C2C7AE" w:rsidR="0FCF05F4" w:rsidRDefault="2859F284" w:rsidP="30E909E6">
            <w:pPr>
              <w:ind w:left="0"/>
            </w:pPr>
            <w:r w:rsidRPr="30E909E6">
              <w:rPr>
                <w:rFonts w:ascii="Calibri" w:eastAsia="Calibri" w:hAnsi="Calibri" w:cs="Calibri"/>
                <w:color w:val="000000" w:themeColor="text1"/>
                <w:sz w:val="22"/>
                <w:szCs w:val="22"/>
              </w:rPr>
              <w:t xml:space="preserve">.75 </w:t>
            </w:r>
          </w:p>
        </w:tc>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9D3D9" w14:textId="1A6D33C7" w:rsidR="0FCF05F4" w:rsidRDefault="0FCF05F4" w:rsidP="30E909E6"/>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A691F" w14:textId="6E506719" w:rsidR="0FCF05F4" w:rsidRDefault="2859F284" w:rsidP="30E909E6">
            <w:pPr>
              <w:ind w:left="0"/>
            </w:pPr>
            <w:r w:rsidRPr="30E909E6">
              <w:rPr>
                <w:rFonts w:ascii="Calibri" w:eastAsia="Calibri" w:hAnsi="Calibri" w:cs="Calibri"/>
                <w:color w:val="000000" w:themeColor="text1"/>
                <w:sz w:val="22"/>
                <w:szCs w:val="22"/>
              </w:rPr>
              <w:t>$16,414</w:t>
            </w:r>
          </w:p>
          <w:p w14:paraId="7E80373F" w14:textId="3024A84B" w:rsidR="0FCF05F4" w:rsidRDefault="2859F284" w:rsidP="30E909E6">
            <w:pPr>
              <w:ind w:left="0"/>
            </w:pPr>
            <w:r w:rsidRPr="30E909E6">
              <w:rPr>
                <w:rFonts w:ascii="Calibri" w:eastAsia="Calibri" w:hAnsi="Calibri" w:cs="Calibri"/>
                <w:color w:val="000000" w:themeColor="text1"/>
                <w:sz w:val="22"/>
                <w:szCs w:val="22"/>
              </w:rPr>
              <w:t>.65</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26BCA" w14:textId="1F70D58A" w:rsidR="0FCF05F4" w:rsidRDefault="0FCF05F4" w:rsidP="30E909E6"/>
        </w:tc>
        <w:tc>
          <w:tcPr>
            <w:tcW w:w="100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5CEC831F" w14:textId="1C66C247" w:rsidR="0FCF05F4" w:rsidRDefault="2859F284" w:rsidP="30E909E6">
            <w:pPr>
              <w:ind w:left="0"/>
            </w:pPr>
            <w:r w:rsidRPr="30E909E6">
              <w:rPr>
                <w:rFonts w:ascii="Calibri" w:eastAsia="Calibri" w:hAnsi="Calibri" w:cs="Calibri"/>
                <w:color w:val="000000" w:themeColor="text1"/>
                <w:sz w:val="22"/>
                <w:szCs w:val="22"/>
              </w:rPr>
              <w:t>$21,104</w:t>
            </w:r>
          </w:p>
          <w:p w14:paraId="0B060DA8" w14:textId="63DDAA79" w:rsidR="0FCF05F4" w:rsidRDefault="2859F284" w:rsidP="30E909E6">
            <w:pPr>
              <w:ind w:left="0"/>
            </w:pPr>
            <w:r w:rsidRPr="30E909E6">
              <w:rPr>
                <w:rFonts w:ascii="Calibri" w:eastAsia="Calibri" w:hAnsi="Calibri" w:cs="Calibri"/>
                <w:color w:val="000000" w:themeColor="text1"/>
                <w:sz w:val="22"/>
                <w:szCs w:val="22"/>
              </w:rPr>
              <w:t xml:space="preserve">.55 </w:t>
            </w:r>
          </w:p>
        </w:tc>
      </w:tr>
      <w:tr w:rsidR="0FCF05F4" w14:paraId="09D49BB4" w14:textId="77777777" w:rsidTr="30E909E6">
        <w:trPr>
          <w:trHeight w:val="300"/>
        </w:trPr>
        <w:tc>
          <w:tcPr>
            <w:tcW w:w="127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1F1AB74F" w14:textId="00E17454" w:rsidR="0FCF05F4" w:rsidRDefault="2859F284" w:rsidP="30E909E6">
            <w:pPr>
              <w:ind w:left="0"/>
            </w:pPr>
            <w:r w:rsidRPr="30E909E6">
              <w:rPr>
                <w:rFonts w:ascii="Calibri" w:eastAsia="Calibri" w:hAnsi="Calibri" w:cs="Calibri"/>
                <w:color w:val="000000" w:themeColor="text1"/>
                <w:sz w:val="22"/>
                <w:szCs w:val="22"/>
              </w:rPr>
              <w:t>Non-re Cost</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56358" w14:textId="62557613" w:rsidR="0FCF05F4" w:rsidRDefault="2859F284" w:rsidP="30E909E6">
            <w:pPr>
              <w:ind w:left="0"/>
            </w:pPr>
            <w:r w:rsidRPr="30E909E6">
              <w:rPr>
                <w:rFonts w:ascii="Calibri" w:eastAsia="Calibri" w:hAnsi="Calibri" w:cs="Calibri"/>
                <w:color w:val="000000" w:themeColor="text1"/>
                <w:sz w:val="22"/>
                <w:szCs w:val="22"/>
              </w:rPr>
              <w:t xml:space="preserve">$20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B4B25" w14:textId="1374A5E7" w:rsidR="0FCF05F4" w:rsidRDefault="2859F284" w:rsidP="30E909E6">
            <w:pPr>
              <w:ind w:left="0"/>
            </w:pPr>
            <w:r w:rsidRPr="30E909E6">
              <w:rPr>
                <w:rFonts w:ascii="Calibri" w:eastAsia="Calibri" w:hAnsi="Calibri" w:cs="Calibri"/>
                <w:color w:val="000000" w:themeColor="text1"/>
                <w:sz w:val="22"/>
                <w:szCs w:val="22"/>
              </w:rPr>
              <w:t xml:space="preserve">$400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B4001" w14:textId="3B7A160A" w:rsidR="0FCF05F4" w:rsidRDefault="2859F284" w:rsidP="30E909E6">
            <w:pPr>
              <w:ind w:left="0"/>
            </w:pPr>
            <w:r w:rsidRPr="30E909E6">
              <w:rPr>
                <w:rFonts w:ascii="Calibri" w:eastAsia="Calibri" w:hAnsi="Calibri" w:cs="Calibri"/>
                <w:color w:val="000000" w:themeColor="text1"/>
                <w:sz w:val="22"/>
                <w:szCs w:val="22"/>
              </w:rPr>
              <w:t xml:space="preserve">$20 </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3C6CD" w14:textId="3A71821F" w:rsidR="0FCF05F4" w:rsidRDefault="2859F284" w:rsidP="30E909E6">
            <w:pPr>
              <w:ind w:left="0"/>
            </w:pPr>
            <w:r w:rsidRPr="30E909E6">
              <w:rPr>
                <w:rFonts w:ascii="Calibri" w:eastAsia="Calibri" w:hAnsi="Calibri" w:cs="Calibri"/>
                <w:color w:val="444444"/>
                <w:sz w:val="22"/>
                <w:szCs w:val="22"/>
              </w:rPr>
              <w:t xml:space="preserve">$400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85D6D" w14:textId="0B6F0266" w:rsidR="0FCF05F4" w:rsidRDefault="2859F284" w:rsidP="30E909E6">
            <w:pPr>
              <w:ind w:left="0"/>
            </w:pPr>
            <w:r w:rsidRPr="30E909E6">
              <w:rPr>
                <w:rFonts w:ascii="Calibri" w:eastAsia="Calibri" w:hAnsi="Calibri" w:cs="Calibri"/>
                <w:color w:val="000000" w:themeColor="text1"/>
                <w:sz w:val="22"/>
                <w:szCs w:val="22"/>
              </w:rPr>
              <w:t xml:space="preserve">$20 </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B1C94" w14:textId="4606CF22" w:rsidR="0FCF05F4" w:rsidRDefault="2859F284" w:rsidP="30E909E6">
            <w:pPr>
              <w:ind w:left="0"/>
            </w:pPr>
            <w:r w:rsidRPr="30E909E6">
              <w:rPr>
                <w:rFonts w:ascii="Calibri" w:eastAsia="Calibri" w:hAnsi="Calibri" w:cs="Calibri"/>
                <w:color w:val="444444"/>
                <w:sz w:val="22"/>
                <w:szCs w:val="22"/>
              </w:rPr>
              <w:t xml:space="preserve">$500 </w:t>
            </w:r>
          </w:p>
        </w:tc>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C81C3" w14:textId="0061DB7A" w:rsidR="0FCF05F4" w:rsidRDefault="2859F284" w:rsidP="30E909E6">
            <w:pPr>
              <w:ind w:left="0"/>
            </w:pPr>
            <w:r w:rsidRPr="30E909E6">
              <w:rPr>
                <w:rFonts w:ascii="Calibri" w:eastAsia="Calibri" w:hAnsi="Calibri" w:cs="Calibri"/>
                <w:color w:val="000000" w:themeColor="text1"/>
                <w:sz w:val="22"/>
                <w:szCs w:val="22"/>
              </w:rPr>
              <w:t xml:space="preserve">$20 </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F9292" w14:textId="1202890C" w:rsidR="0FCF05F4" w:rsidRDefault="2859F284" w:rsidP="30E909E6">
            <w:pPr>
              <w:ind w:left="0"/>
            </w:pPr>
            <w:r w:rsidRPr="30E909E6">
              <w:rPr>
                <w:rFonts w:ascii="Calibri" w:eastAsia="Calibri" w:hAnsi="Calibri" w:cs="Calibri"/>
                <w:color w:val="444444"/>
                <w:sz w:val="22"/>
                <w:szCs w:val="22"/>
              </w:rPr>
              <w:t xml:space="preserve">$700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DD4D9" w14:textId="56FE8F92" w:rsidR="0FCF05F4" w:rsidRDefault="2859F284" w:rsidP="30E909E6">
            <w:pPr>
              <w:ind w:left="0"/>
            </w:pPr>
            <w:r w:rsidRPr="30E909E6">
              <w:rPr>
                <w:rFonts w:ascii="Calibri" w:eastAsia="Calibri" w:hAnsi="Calibri" w:cs="Calibri"/>
                <w:color w:val="000000" w:themeColor="text1"/>
                <w:sz w:val="22"/>
                <w:szCs w:val="22"/>
              </w:rPr>
              <w:t xml:space="preserve">$20 </w:t>
            </w:r>
          </w:p>
        </w:tc>
        <w:tc>
          <w:tcPr>
            <w:tcW w:w="100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744C1D8B" w14:textId="307922BB" w:rsidR="0FCF05F4" w:rsidRDefault="2859F284" w:rsidP="30E909E6">
            <w:pPr>
              <w:ind w:left="0"/>
            </w:pPr>
            <w:r w:rsidRPr="30E909E6">
              <w:rPr>
                <w:rFonts w:ascii="Calibri" w:eastAsia="Calibri" w:hAnsi="Calibri" w:cs="Calibri"/>
                <w:color w:val="000000" w:themeColor="text1"/>
                <w:sz w:val="22"/>
                <w:szCs w:val="22"/>
              </w:rPr>
              <w:t xml:space="preserve">$900 </w:t>
            </w:r>
          </w:p>
        </w:tc>
      </w:tr>
      <w:tr w:rsidR="0FCF05F4" w14:paraId="1116AFAC" w14:textId="77777777" w:rsidTr="30E909E6">
        <w:trPr>
          <w:trHeight w:val="300"/>
        </w:trPr>
        <w:tc>
          <w:tcPr>
            <w:tcW w:w="10050" w:type="dxa"/>
            <w:gridSpan w:val="11"/>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42C30092" w14:textId="5896120E" w:rsidR="0FCF05F4" w:rsidRDefault="2859F284" w:rsidP="30E909E6">
            <w:pPr>
              <w:ind w:left="0"/>
            </w:pPr>
            <w:r w:rsidRPr="30E909E6">
              <w:rPr>
                <w:rFonts w:ascii="Calibri" w:eastAsia="Calibri" w:hAnsi="Calibri" w:cs="Calibri"/>
                <w:b/>
                <w:bCs/>
                <w:color w:val="000000" w:themeColor="text1"/>
                <w:sz w:val="22"/>
                <w:szCs w:val="22"/>
              </w:rPr>
              <w:t>1. Research and Dev (based on industry estimate)</w:t>
            </w:r>
          </w:p>
        </w:tc>
      </w:tr>
      <w:tr w:rsidR="0FCF05F4" w14:paraId="4C6CECA9" w14:textId="77777777" w:rsidTr="30E909E6">
        <w:trPr>
          <w:trHeight w:val="300"/>
        </w:trPr>
        <w:tc>
          <w:tcPr>
            <w:tcW w:w="127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7856F903" w14:textId="60422139" w:rsidR="0FCF05F4" w:rsidRDefault="2859F284" w:rsidP="30E909E6">
            <w:pPr>
              <w:ind w:left="0"/>
            </w:pPr>
            <w:r w:rsidRPr="30E909E6">
              <w:rPr>
                <w:rFonts w:ascii="Calibri" w:eastAsia="Calibri" w:hAnsi="Calibri" w:cs="Calibri"/>
                <w:color w:val="000000" w:themeColor="text1"/>
                <w:sz w:val="22"/>
                <w:szCs w:val="22"/>
              </w:rPr>
              <w:t>Redesign</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87AA2" w14:textId="65CC2987" w:rsidR="0FCF05F4" w:rsidRDefault="0FCF05F4" w:rsidP="30E909E6"/>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8349A" w14:textId="416156FA" w:rsidR="0FCF05F4" w:rsidRDefault="2859F284" w:rsidP="30E909E6">
            <w:pPr>
              <w:ind w:left="0"/>
            </w:pPr>
            <w:r w:rsidRPr="30E909E6">
              <w:rPr>
                <w:rFonts w:ascii="Calibri" w:eastAsia="Calibri" w:hAnsi="Calibri" w:cs="Calibri"/>
                <w:color w:val="000000" w:themeColor="text1"/>
                <w:sz w:val="22"/>
                <w:szCs w:val="22"/>
              </w:rPr>
              <w:t xml:space="preserve">$15,000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A3F4D" w14:textId="69471344" w:rsidR="0FCF05F4" w:rsidRDefault="0FCF05F4" w:rsidP="30E909E6"/>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1B615" w14:textId="221F83C5" w:rsidR="0FCF05F4" w:rsidRDefault="2859F284" w:rsidP="30E909E6">
            <w:pPr>
              <w:ind w:left="0"/>
            </w:pPr>
            <w:r w:rsidRPr="30E909E6">
              <w:rPr>
                <w:rFonts w:ascii="Calibri" w:eastAsia="Calibri" w:hAnsi="Calibri" w:cs="Calibri"/>
                <w:color w:val="000000" w:themeColor="text1"/>
                <w:sz w:val="22"/>
                <w:szCs w:val="22"/>
              </w:rPr>
              <w:t xml:space="preserve">$15,000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7F64E" w14:textId="72DF7533" w:rsidR="0FCF05F4" w:rsidRDefault="0FCF05F4" w:rsidP="30E909E6"/>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5EAB9" w14:textId="06DC0FEF" w:rsidR="0FCF05F4" w:rsidRDefault="2859F284" w:rsidP="30E909E6">
            <w:pPr>
              <w:ind w:left="0"/>
            </w:pPr>
            <w:r w:rsidRPr="30E909E6">
              <w:rPr>
                <w:rFonts w:ascii="Calibri" w:eastAsia="Calibri" w:hAnsi="Calibri" w:cs="Calibri"/>
                <w:color w:val="000000" w:themeColor="text1"/>
                <w:sz w:val="22"/>
                <w:szCs w:val="22"/>
              </w:rPr>
              <w:t xml:space="preserve">$15,000 </w:t>
            </w:r>
          </w:p>
        </w:tc>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5BA5D" w14:textId="11179F85" w:rsidR="0FCF05F4" w:rsidRDefault="0FCF05F4" w:rsidP="30E909E6"/>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137F4" w14:textId="7E247F2D" w:rsidR="0FCF05F4" w:rsidRDefault="2859F284" w:rsidP="30E909E6">
            <w:pPr>
              <w:ind w:left="0"/>
            </w:pPr>
            <w:r w:rsidRPr="30E909E6">
              <w:rPr>
                <w:rFonts w:ascii="Calibri" w:eastAsia="Calibri" w:hAnsi="Calibri" w:cs="Calibri"/>
                <w:color w:val="000000" w:themeColor="text1"/>
                <w:sz w:val="22"/>
                <w:szCs w:val="22"/>
              </w:rPr>
              <w:t xml:space="preserve">$15,000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C21DE" w14:textId="1EC6D64E" w:rsidR="0FCF05F4" w:rsidRDefault="0FCF05F4" w:rsidP="30E909E6"/>
        </w:tc>
        <w:tc>
          <w:tcPr>
            <w:tcW w:w="100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20F815C3" w14:textId="6940F77A" w:rsidR="0FCF05F4" w:rsidRDefault="2859F284" w:rsidP="30E909E6">
            <w:pPr>
              <w:ind w:left="0"/>
            </w:pPr>
            <w:r w:rsidRPr="30E909E6">
              <w:rPr>
                <w:rFonts w:ascii="Calibri" w:eastAsia="Calibri" w:hAnsi="Calibri" w:cs="Calibri"/>
                <w:color w:val="000000" w:themeColor="text1"/>
                <w:sz w:val="22"/>
                <w:szCs w:val="22"/>
              </w:rPr>
              <w:t xml:space="preserve">$0 </w:t>
            </w:r>
          </w:p>
        </w:tc>
      </w:tr>
      <w:tr w:rsidR="0FCF05F4" w14:paraId="0005C8BB" w14:textId="77777777" w:rsidTr="30E909E6">
        <w:trPr>
          <w:trHeight w:val="300"/>
        </w:trPr>
        <w:tc>
          <w:tcPr>
            <w:tcW w:w="127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6EF5FC0A" w14:textId="40524D84" w:rsidR="0FCF05F4" w:rsidRDefault="2859F284" w:rsidP="30E909E6">
            <w:pPr>
              <w:ind w:left="0"/>
            </w:pPr>
            <w:r w:rsidRPr="30E909E6">
              <w:rPr>
                <w:rFonts w:ascii="Calibri" w:eastAsia="Calibri" w:hAnsi="Calibri" w:cs="Calibri"/>
                <w:color w:val="000000" w:themeColor="text1"/>
                <w:sz w:val="22"/>
                <w:szCs w:val="22"/>
              </w:rPr>
              <w:t xml:space="preserve">Engr Change </w:t>
            </w:r>
          </w:p>
          <w:p w14:paraId="7E641281" w14:textId="6F58CF61" w:rsidR="0FCF05F4" w:rsidRDefault="2859F284" w:rsidP="30E909E6">
            <w:pPr>
              <w:ind w:left="0"/>
            </w:pPr>
            <w:r w:rsidRPr="30E909E6">
              <w:rPr>
                <w:rFonts w:ascii="Calibri" w:eastAsia="Calibri" w:hAnsi="Calibri" w:cs="Calibri"/>
                <w:color w:val="000000" w:themeColor="text1"/>
                <w:sz w:val="22"/>
                <w:szCs w:val="22"/>
              </w:rPr>
              <w:t>Order</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AC874" w14:textId="703A5ADD" w:rsidR="0FCF05F4" w:rsidRDefault="0FCF05F4" w:rsidP="30E909E6"/>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0080B" w14:textId="58775774" w:rsidR="0FCF05F4" w:rsidRDefault="2859F284" w:rsidP="30E909E6">
            <w:pPr>
              <w:ind w:left="0"/>
            </w:pPr>
            <w:r w:rsidRPr="30E909E6">
              <w:rPr>
                <w:rFonts w:ascii="Calibri" w:eastAsia="Calibri" w:hAnsi="Calibri" w:cs="Calibri"/>
                <w:color w:val="000000" w:themeColor="text1"/>
                <w:sz w:val="22"/>
                <w:szCs w:val="22"/>
              </w:rPr>
              <w:t xml:space="preserve">$10,000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6057B" w14:textId="0D73A0A0" w:rsidR="0FCF05F4" w:rsidRDefault="0FCF05F4" w:rsidP="30E909E6"/>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6A9BF" w14:textId="26B01CC8" w:rsidR="0FCF05F4" w:rsidRDefault="2859F284" w:rsidP="30E909E6">
            <w:pPr>
              <w:ind w:left="0"/>
            </w:pPr>
            <w:r w:rsidRPr="30E909E6">
              <w:rPr>
                <w:rFonts w:ascii="Calibri" w:eastAsia="Calibri" w:hAnsi="Calibri" w:cs="Calibri"/>
                <w:color w:val="000000" w:themeColor="text1"/>
                <w:sz w:val="22"/>
                <w:szCs w:val="22"/>
              </w:rPr>
              <w:t xml:space="preserve">$10,000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65AA8" w14:textId="156FEFCA" w:rsidR="0FCF05F4" w:rsidRDefault="0FCF05F4" w:rsidP="30E909E6"/>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4790D" w14:textId="181CEE33" w:rsidR="0FCF05F4" w:rsidRDefault="2859F284" w:rsidP="30E909E6">
            <w:pPr>
              <w:ind w:left="0"/>
            </w:pPr>
            <w:r w:rsidRPr="30E909E6">
              <w:rPr>
                <w:rFonts w:ascii="Calibri" w:eastAsia="Calibri" w:hAnsi="Calibri" w:cs="Calibri"/>
                <w:color w:val="000000" w:themeColor="text1"/>
                <w:sz w:val="22"/>
                <w:szCs w:val="22"/>
              </w:rPr>
              <w:t xml:space="preserve">$10,000 </w:t>
            </w:r>
          </w:p>
        </w:tc>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B573F" w14:textId="57A0B94E" w:rsidR="0FCF05F4" w:rsidRDefault="0FCF05F4" w:rsidP="30E909E6"/>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B1BF6" w14:textId="11114737" w:rsidR="0FCF05F4" w:rsidRDefault="2859F284" w:rsidP="30E909E6">
            <w:pPr>
              <w:ind w:left="0"/>
            </w:pPr>
            <w:r w:rsidRPr="30E909E6">
              <w:rPr>
                <w:rFonts w:ascii="Calibri" w:eastAsia="Calibri" w:hAnsi="Calibri" w:cs="Calibri"/>
                <w:color w:val="000000" w:themeColor="text1"/>
                <w:sz w:val="22"/>
                <w:szCs w:val="22"/>
              </w:rPr>
              <w:t xml:space="preserve">$10,000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2755B" w14:textId="469DD76A" w:rsidR="0FCF05F4" w:rsidRDefault="0FCF05F4" w:rsidP="30E909E6"/>
        </w:tc>
        <w:tc>
          <w:tcPr>
            <w:tcW w:w="100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76453991" w14:textId="5467B0EF" w:rsidR="0FCF05F4" w:rsidRDefault="2859F284" w:rsidP="30E909E6">
            <w:pPr>
              <w:ind w:left="0"/>
            </w:pPr>
            <w:r w:rsidRPr="30E909E6">
              <w:rPr>
                <w:rFonts w:ascii="Calibri" w:eastAsia="Calibri" w:hAnsi="Calibri" w:cs="Calibri"/>
                <w:color w:val="000000" w:themeColor="text1"/>
                <w:sz w:val="22"/>
                <w:szCs w:val="22"/>
              </w:rPr>
              <w:t xml:space="preserve">$0 </w:t>
            </w:r>
          </w:p>
        </w:tc>
      </w:tr>
      <w:tr w:rsidR="0FCF05F4" w14:paraId="5135233B" w14:textId="77777777" w:rsidTr="30E909E6">
        <w:trPr>
          <w:trHeight w:val="300"/>
        </w:trPr>
        <w:tc>
          <w:tcPr>
            <w:tcW w:w="10050" w:type="dxa"/>
            <w:gridSpan w:val="11"/>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1E32F9C3" w14:textId="13DF6A83" w:rsidR="0FCF05F4" w:rsidRDefault="2859F284" w:rsidP="30E909E6">
            <w:pPr>
              <w:ind w:left="0"/>
            </w:pPr>
            <w:r w:rsidRPr="30E909E6">
              <w:rPr>
                <w:rFonts w:ascii="Calibri" w:eastAsia="Calibri" w:hAnsi="Calibri" w:cs="Calibri"/>
                <w:b/>
                <w:bCs/>
                <w:color w:val="000000" w:themeColor="text1"/>
                <w:sz w:val="22"/>
                <w:szCs w:val="22"/>
              </w:rPr>
              <w:t>2.Production</w:t>
            </w:r>
          </w:p>
        </w:tc>
      </w:tr>
      <w:tr w:rsidR="0FCF05F4" w14:paraId="6C08207A" w14:textId="77777777" w:rsidTr="30E909E6">
        <w:trPr>
          <w:trHeight w:val="300"/>
        </w:trPr>
        <w:tc>
          <w:tcPr>
            <w:tcW w:w="127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6D859B9D" w14:textId="71408049" w:rsidR="0FCF05F4" w:rsidRDefault="4944526F" w:rsidP="30E909E6">
            <w:pPr>
              <w:ind w:left="0"/>
            </w:pPr>
            <w:r w:rsidRPr="30E909E6">
              <w:rPr>
                <w:rFonts w:ascii="Calibri" w:eastAsia="Calibri" w:hAnsi="Calibri" w:cs="Calibri"/>
                <w:color w:val="000000" w:themeColor="text1"/>
                <w:sz w:val="22"/>
                <w:szCs w:val="22"/>
              </w:rPr>
              <w:t>T</w:t>
            </w:r>
            <w:r w:rsidR="2859F284" w:rsidRPr="30E909E6">
              <w:rPr>
                <w:rFonts w:ascii="Calibri" w:eastAsia="Calibri" w:hAnsi="Calibri" w:cs="Calibri"/>
                <w:color w:val="000000" w:themeColor="text1"/>
                <w:sz w:val="22"/>
                <w:szCs w:val="22"/>
              </w:rPr>
              <w:t>otal Parts</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901E7" w14:textId="71408049" w:rsidR="0FCF05F4" w:rsidRDefault="2859F284" w:rsidP="30E909E6">
            <w:pPr>
              <w:ind w:left="0"/>
            </w:pPr>
            <w:r w:rsidRPr="30E909E6">
              <w:rPr>
                <w:rFonts w:ascii="Calibri" w:eastAsia="Calibri" w:hAnsi="Calibri" w:cs="Calibri"/>
                <w:color w:val="000000" w:themeColor="text1"/>
                <w:sz w:val="22"/>
                <w:szCs w:val="22"/>
              </w:rPr>
              <w:t xml:space="preserve">$468.99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EDD27" w14:textId="65CBCEC3" w:rsidR="0FCF05F4" w:rsidRDefault="2859F284" w:rsidP="30E909E6">
            <w:pPr>
              <w:ind w:left="0"/>
            </w:pPr>
            <w:r w:rsidRPr="30E909E6">
              <w:rPr>
                <w:rFonts w:ascii="Calibri" w:eastAsia="Calibri" w:hAnsi="Calibri" w:cs="Calibri"/>
                <w:color w:val="000000" w:themeColor="text1"/>
                <w:sz w:val="22"/>
                <w:szCs w:val="22"/>
              </w:rPr>
              <w:t>$9,379</w:t>
            </w:r>
          </w:p>
          <w:p w14:paraId="1C438394" w14:textId="252BE64B" w:rsidR="0FCF05F4" w:rsidRDefault="2859F284" w:rsidP="30E909E6">
            <w:pPr>
              <w:ind w:left="0"/>
            </w:pPr>
            <w:r w:rsidRPr="30E909E6">
              <w:rPr>
                <w:rFonts w:ascii="Calibri" w:eastAsia="Calibri" w:hAnsi="Calibri" w:cs="Calibri"/>
                <w:color w:val="000000" w:themeColor="text1"/>
                <w:sz w:val="22"/>
                <w:szCs w:val="22"/>
              </w:rPr>
              <w:t xml:space="preserve">.80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85179" w14:textId="0DD0CDCD" w:rsidR="0FCF05F4" w:rsidRDefault="0FCF05F4" w:rsidP="30E909E6"/>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33CD6" w14:textId="3D3FEF42" w:rsidR="0FCF05F4" w:rsidRDefault="2859F284" w:rsidP="30E909E6">
            <w:pPr>
              <w:ind w:left="0"/>
            </w:pPr>
            <w:r w:rsidRPr="30E909E6">
              <w:rPr>
                <w:rFonts w:ascii="Calibri" w:eastAsia="Calibri" w:hAnsi="Calibri" w:cs="Calibri"/>
                <w:color w:val="000000" w:themeColor="text1"/>
                <w:sz w:val="22"/>
                <w:szCs w:val="22"/>
              </w:rPr>
              <w:t>$9,379</w:t>
            </w:r>
          </w:p>
          <w:p w14:paraId="3800A9EF" w14:textId="3D3FEF42" w:rsidR="0FCF05F4" w:rsidRDefault="2859F284" w:rsidP="30E909E6">
            <w:pPr>
              <w:ind w:left="0"/>
            </w:pPr>
            <w:r w:rsidRPr="30E909E6">
              <w:rPr>
                <w:rFonts w:ascii="Calibri" w:eastAsia="Calibri" w:hAnsi="Calibri" w:cs="Calibri"/>
                <w:color w:val="000000" w:themeColor="text1"/>
                <w:sz w:val="22"/>
                <w:szCs w:val="22"/>
              </w:rPr>
              <w:t xml:space="preserve">.80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D6AFE" w14:textId="56C1B79E" w:rsidR="0FCF05F4" w:rsidRDefault="0FCF05F4" w:rsidP="30E909E6"/>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E6B40" w14:textId="67B31F6D" w:rsidR="0FCF05F4" w:rsidRDefault="2859F284" w:rsidP="30E909E6">
            <w:pPr>
              <w:ind w:left="0"/>
            </w:pPr>
            <w:r w:rsidRPr="30E909E6">
              <w:rPr>
                <w:rFonts w:ascii="Calibri" w:eastAsia="Calibri" w:hAnsi="Calibri" w:cs="Calibri"/>
                <w:color w:val="000000" w:themeColor="text1"/>
                <w:sz w:val="22"/>
                <w:szCs w:val="22"/>
              </w:rPr>
              <w:t>$11,724</w:t>
            </w:r>
          </w:p>
          <w:p w14:paraId="2C2B9222" w14:textId="6913DCED" w:rsidR="0FCF05F4" w:rsidRDefault="2859F284" w:rsidP="30E909E6">
            <w:pPr>
              <w:ind w:left="0"/>
            </w:pPr>
            <w:r w:rsidRPr="30E909E6">
              <w:rPr>
                <w:rFonts w:ascii="Calibri" w:eastAsia="Calibri" w:hAnsi="Calibri" w:cs="Calibri"/>
                <w:color w:val="000000" w:themeColor="text1"/>
                <w:sz w:val="22"/>
                <w:szCs w:val="22"/>
              </w:rPr>
              <w:t xml:space="preserve">.75 </w:t>
            </w:r>
          </w:p>
        </w:tc>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41B85" w14:textId="6D986825" w:rsidR="0FCF05F4" w:rsidRDefault="0FCF05F4" w:rsidP="30E909E6"/>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63F99" w14:textId="252503F5" w:rsidR="0FCF05F4" w:rsidRDefault="2859F284" w:rsidP="30E909E6">
            <w:pPr>
              <w:ind w:left="0"/>
            </w:pPr>
            <w:r w:rsidRPr="30E909E6">
              <w:rPr>
                <w:rFonts w:ascii="Calibri" w:eastAsia="Calibri" w:hAnsi="Calibri" w:cs="Calibri"/>
                <w:color w:val="000000" w:themeColor="text1"/>
                <w:sz w:val="22"/>
                <w:szCs w:val="22"/>
              </w:rPr>
              <w:t>$16,414</w:t>
            </w:r>
          </w:p>
          <w:p w14:paraId="228F65F0" w14:textId="720441CF" w:rsidR="0FCF05F4" w:rsidRDefault="2859F284" w:rsidP="30E909E6">
            <w:pPr>
              <w:ind w:left="0"/>
            </w:pPr>
            <w:r w:rsidRPr="30E909E6">
              <w:rPr>
                <w:rFonts w:ascii="Calibri" w:eastAsia="Calibri" w:hAnsi="Calibri" w:cs="Calibri"/>
                <w:color w:val="000000" w:themeColor="text1"/>
                <w:sz w:val="22"/>
                <w:szCs w:val="22"/>
              </w:rPr>
              <w:t xml:space="preserve">.65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BBD7E" w14:textId="5E7BF284" w:rsidR="0FCF05F4" w:rsidRDefault="0FCF05F4" w:rsidP="30E909E6"/>
        </w:tc>
        <w:tc>
          <w:tcPr>
            <w:tcW w:w="100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4E6B57E6" w14:textId="5DBA0A77" w:rsidR="0FCF05F4" w:rsidRDefault="2859F284" w:rsidP="30E909E6">
            <w:pPr>
              <w:ind w:left="0"/>
            </w:pPr>
            <w:r w:rsidRPr="30E909E6">
              <w:rPr>
                <w:rFonts w:ascii="Calibri" w:eastAsia="Calibri" w:hAnsi="Calibri" w:cs="Calibri"/>
                <w:color w:val="000000" w:themeColor="text1"/>
                <w:sz w:val="22"/>
                <w:szCs w:val="22"/>
              </w:rPr>
              <w:t>$21,104</w:t>
            </w:r>
          </w:p>
          <w:p w14:paraId="539804ED" w14:textId="2845D31C" w:rsidR="0FCF05F4" w:rsidRDefault="2859F284" w:rsidP="30E909E6">
            <w:pPr>
              <w:ind w:left="0"/>
            </w:pPr>
            <w:r w:rsidRPr="30E909E6">
              <w:rPr>
                <w:rFonts w:ascii="Calibri" w:eastAsia="Calibri" w:hAnsi="Calibri" w:cs="Calibri"/>
                <w:color w:val="000000" w:themeColor="text1"/>
                <w:sz w:val="22"/>
                <w:szCs w:val="22"/>
              </w:rPr>
              <w:t>.55</w:t>
            </w:r>
          </w:p>
        </w:tc>
      </w:tr>
      <w:tr w:rsidR="0FCF05F4" w14:paraId="45550AF1" w14:textId="77777777" w:rsidTr="30E909E6">
        <w:trPr>
          <w:trHeight w:val="300"/>
        </w:trPr>
        <w:tc>
          <w:tcPr>
            <w:tcW w:w="127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4672068A" w14:textId="5DFCB70B" w:rsidR="0FCF05F4" w:rsidRDefault="2859F284" w:rsidP="30E909E6">
            <w:pPr>
              <w:spacing w:line="259" w:lineRule="auto"/>
              <w:ind w:left="0"/>
            </w:pPr>
            <w:r w:rsidRPr="30E909E6">
              <w:rPr>
                <w:rFonts w:ascii="Calibri" w:eastAsia="Calibri" w:hAnsi="Calibri" w:cs="Calibri"/>
                <w:color w:val="000000" w:themeColor="text1"/>
                <w:sz w:val="22"/>
                <w:szCs w:val="22"/>
              </w:rPr>
              <w:t xml:space="preserve">Full HD Color </w:t>
            </w:r>
          </w:p>
          <w:p w14:paraId="62620FB5" w14:textId="7F5FAC09" w:rsidR="0FCF05F4" w:rsidRDefault="2859F284" w:rsidP="30E909E6">
            <w:pPr>
              <w:spacing w:line="259" w:lineRule="auto"/>
              <w:ind w:left="0"/>
            </w:pPr>
            <w:r w:rsidRPr="30E909E6">
              <w:rPr>
                <w:rFonts w:ascii="Calibri" w:eastAsia="Calibri" w:hAnsi="Calibri" w:cs="Calibri"/>
                <w:color w:val="000000" w:themeColor="text1"/>
                <w:sz w:val="22"/>
                <w:szCs w:val="22"/>
              </w:rPr>
              <w:t xml:space="preserve">Global </w:t>
            </w:r>
          </w:p>
          <w:p w14:paraId="4AB015C9" w14:textId="19EF2764" w:rsidR="0FCF05F4" w:rsidRDefault="2859F284" w:rsidP="30E909E6">
            <w:pPr>
              <w:spacing w:line="259" w:lineRule="auto"/>
              <w:ind w:left="0"/>
            </w:pPr>
            <w:r w:rsidRPr="30E909E6">
              <w:rPr>
                <w:rFonts w:ascii="Calibri" w:eastAsia="Calibri" w:hAnsi="Calibri" w:cs="Calibri"/>
                <w:color w:val="000000" w:themeColor="text1"/>
                <w:sz w:val="22"/>
                <w:szCs w:val="22"/>
              </w:rPr>
              <w:t>shutter</w:t>
            </w:r>
            <w:r w:rsidR="7C73DAE9" w:rsidRPr="30E909E6">
              <w:rPr>
                <w:rFonts w:ascii="Calibri" w:eastAsia="Calibri" w:hAnsi="Calibri" w:cs="Calibri"/>
                <w:color w:val="000000" w:themeColor="text1"/>
                <w:sz w:val="22"/>
                <w:szCs w:val="22"/>
              </w:rPr>
              <w:t xml:space="preserve"> </w:t>
            </w:r>
            <w:r w:rsidRPr="30E909E6">
              <w:rPr>
                <w:rFonts w:ascii="Calibri" w:eastAsia="Calibri" w:hAnsi="Calibri" w:cs="Calibri"/>
                <w:color w:val="000000" w:themeColor="text1"/>
                <w:sz w:val="22"/>
                <w:szCs w:val="22"/>
              </w:rPr>
              <w:t>Camera</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10A1E" w14:textId="731428E6" w:rsidR="0FCF05F4" w:rsidRDefault="2859F284" w:rsidP="30E909E6">
            <w:pPr>
              <w:ind w:left="0"/>
            </w:pPr>
            <w:r w:rsidRPr="30E909E6">
              <w:rPr>
                <w:rFonts w:ascii="Calibri" w:eastAsia="Calibri" w:hAnsi="Calibri" w:cs="Calibri"/>
                <w:color w:val="000000" w:themeColor="text1"/>
                <w:sz w:val="22"/>
                <w:szCs w:val="22"/>
              </w:rPr>
              <w:t xml:space="preserve">$149.00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558E2" w14:textId="04D0A033" w:rsidR="0FCF05F4" w:rsidRDefault="2859F284" w:rsidP="30E909E6">
            <w:pPr>
              <w:ind w:left="0"/>
            </w:pPr>
            <w:r w:rsidRPr="30E909E6">
              <w:rPr>
                <w:rFonts w:ascii="Calibri" w:eastAsia="Calibri" w:hAnsi="Calibri" w:cs="Calibri"/>
                <w:color w:val="000000" w:themeColor="text1"/>
                <w:sz w:val="22"/>
                <w:szCs w:val="22"/>
              </w:rPr>
              <w:t xml:space="preserve">$2,980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F5637" w14:textId="0EE76FDC" w:rsidR="0FCF05F4" w:rsidRDefault="0FCF05F4" w:rsidP="30E909E6"/>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7DF7E" w14:textId="2E9C9D1A" w:rsidR="0FCF05F4" w:rsidRDefault="2859F284" w:rsidP="30E909E6">
            <w:pPr>
              <w:ind w:left="0"/>
            </w:pPr>
            <w:r w:rsidRPr="30E909E6">
              <w:rPr>
                <w:rFonts w:ascii="Calibri" w:eastAsia="Calibri" w:hAnsi="Calibri" w:cs="Calibri"/>
                <w:color w:val="000000" w:themeColor="text1"/>
                <w:sz w:val="22"/>
                <w:szCs w:val="22"/>
              </w:rPr>
              <w:t xml:space="preserve">$2,980.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41CAC" w14:textId="6F33DED5" w:rsidR="0FCF05F4" w:rsidRDefault="0FCF05F4" w:rsidP="30E909E6"/>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913B5" w14:textId="399046A3" w:rsidR="0FCF05F4" w:rsidRDefault="2859F284" w:rsidP="30E909E6">
            <w:pPr>
              <w:ind w:left="0"/>
            </w:pPr>
            <w:r w:rsidRPr="30E909E6">
              <w:rPr>
                <w:rFonts w:ascii="Calibri" w:eastAsia="Calibri" w:hAnsi="Calibri" w:cs="Calibri"/>
                <w:color w:val="000000" w:themeColor="text1"/>
                <w:sz w:val="22"/>
                <w:szCs w:val="22"/>
              </w:rPr>
              <w:t>$3,725</w:t>
            </w:r>
          </w:p>
        </w:tc>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5ABA9" w14:textId="1D1D9B41" w:rsidR="0FCF05F4" w:rsidRDefault="0FCF05F4" w:rsidP="30E909E6"/>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FAC85" w14:textId="2EC6B32F" w:rsidR="0FCF05F4" w:rsidRDefault="2859F284" w:rsidP="30E909E6">
            <w:pPr>
              <w:ind w:left="0"/>
            </w:pPr>
            <w:r w:rsidRPr="30E909E6">
              <w:rPr>
                <w:rFonts w:ascii="Calibri" w:eastAsia="Calibri" w:hAnsi="Calibri" w:cs="Calibri"/>
                <w:color w:val="000000" w:themeColor="text1"/>
                <w:sz w:val="22"/>
                <w:szCs w:val="22"/>
              </w:rPr>
              <w:t xml:space="preserve">$5,215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D939E" w14:textId="1C644DD7" w:rsidR="0FCF05F4" w:rsidRDefault="0FCF05F4" w:rsidP="30E909E6"/>
        </w:tc>
        <w:tc>
          <w:tcPr>
            <w:tcW w:w="100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752FD367" w14:textId="6A93A59C" w:rsidR="0FCF05F4" w:rsidRDefault="2859F284" w:rsidP="30E909E6">
            <w:pPr>
              <w:ind w:left="0"/>
            </w:pPr>
            <w:r w:rsidRPr="30E909E6">
              <w:rPr>
                <w:rFonts w:ascii="Calibri" w:eastAsia="Calibri" w:hAnsi="Calibri" w:cs="Calibri"/>
                <w:color w:val="000000" w:themeColor="text1"/>
                <w:sz w:val="22"/>
                <w:szCs w:val="22"/>
              </w:rPr>
              <w:t xml:space="preserve">$6,705 </w:t>
            </w:r>
          </w:p>
        </w:tc>
      </w:tr>
      <w:tr w:rsidR="0FCF05F4" w14:paraId="10544672" w14:textId="77777777" w:rsidTr="30E909E6">
        <w:trPr>
          <w:trHeight w:val="900"/>
        </w:trPr>
        <w:tc>
          <w:tcPr>
            <w:tcW w:w="127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09A34C5B" w14:textId="192179E2" w:rsidR="0FCF05F4" w:rsidRDefault="2859F284" w:rsidP="30E909E6">
            <w:pPr>
              <w:ind w:left="0"/>
            </w:pPr>
            <w:r w:rsidRPr="30E909E6">
              <w:rPr>
                <w:rFonts w:ascii="Calibri" w:eastAsia="Calibri" w:hAnsi="Calibri" w:cs="Calibri"/>
                <w:color w:val="000000" w:themeColor="text1"/>
                <w:sz w:val="22"/>
                <w:szCs w:val="22"/>
              </w:rPr>
              <w:t>5.0 MP Camera</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0C1ED" w14:textId="1352D697" w:rsidR="0FCF05F4" w:rsidRDefault="2859F284" w:rsidP="30E909E6">
            <w:pPr>
              <w:ind w:left="0"/>
            </w:pPr>
            <w:r w:rsidRPr="30E909E6">
              <w:rPr>
                <w:rFonts w:ascii="Calibri" w:eastAsia="Calibri" w:hAnsi="Calibri" w:cs="Calibri"/>
                <w:color w:val="000000" w:themeColor="text1"/>
                <w:sz w:val="22"/>
                <w:szCs w:val="22"/>
              </w:rPr>
              <w:t xml:space="preserve">$99.00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81389" w14:textId="1B750AAA" w:rsidR="0FCF05F4" w:rsidRDefault="2859F284" w:rsidP="30E909E6">
            <w:pPr>
              <w:ind w:left="0"/>
            </w:pPr>
            <w:r w:rsidRPr="30E909E6">
              <w:rPr>
                <w:rFonts w:ascii="Calibri" w:eastAsia="Calibri" w:hAnsi="Calibri" w:cs="Calibri"/>
                <w:color w:val="000000" w:themeColor="text1"/>
                <w:sz w:val="22"/>
                <w:szCs w:val="22"/>
              </w:rPr>
              <w:t xml:space="preserve">$1,980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0C6E2" w14:textId="52E4574B" w:rsidR="0FCF05F4" w:rsidRDefault="0FCF05F4" w:rsidP="30E909E6"/>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2521F" w14:textId="6B05F7C8" w:rsidR="0FCF05F4" w:rsidRDefault="2859F284" w:rsidP="30E909E6">
            <w:pPr>
              <w:ind w:left="0"/>
            </w:pPr>
            <w:r w:rsidRPr="30E909E6">
              <w:rPr>
                <w:rFonts w:ascii="Calibri" w:eastAsia="Calibri" w:hAnsi="Calibri" w:cs="Calibri"/>
                <w:color w:val="000000" w:themeColor="text1"/>
                <w:sz w:val="22"/>
                <w:szCs w:val="22"/>
              </w:rPr>
              <w:t xml:space="preserve">$1,980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330F1B" w14:textId="246E53C3" w:rsidR="0FCF05F4" w:rsidRDefault="0FCF05F4" w:rsidP="30E909E6"/>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73B65" w14:textId="7BDC4D3E" w:rsidR="0FCF05F4" w:rsidRDefault="2859F284" w:rsidP="30E909E6">
            <w:pPr>
              <w:ind w:left="0"/>
            </w:pPr>
            <w:r w:rsidRPr="30E909E6">
              <w:rPr>
                <w:rFonts w:ascii="Calibri" w:eastAsia="Calibri" w:hAnsi="Calibri" w:cs="Calibri"/>
                <w:color w:val="000000" w:themeColor="text1"/>
                <w:sz w:val="22"/>
                <w:szCs w:val="22"/>
              </w:rPr>
              <w:t xml:space="preserve"> $2,475 </w:t>
            </w:r>
          </w:p>
        </w:tc>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D8EE5" w14:textId="7CAE5ACE" w:rsidR="0FCF05F4" w:rsidRDefault="0FCF05F4" w:rsidP="30E909E6"/>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09771" w14:textId="02FB7C2F" w:rsidR="0FCF05F4" w:rsidRDefault="2859F284" w:rsidP="30E909E6">
            <w:pPr>
              <w:ind w:left="0"/>
            </w:pPr>
            <w:r w:rsidRPr="30E909E6">
              <w:rPr>
                <w:rFonts w:ascii="Calibri" w:eastAsia="Calibri" w:hAnsi="Calibri" w:cs="Calibri"/>
                <w:color w:val="000000" w:themeColor="text1"/>
                <w:sz w:val="22"/>
                <w:szCs w:val="22"/>
              </w:rPr>
              <w:t xml:space="preserve">$3,465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A7198" w14:textId="40825494" w:rsidR="0FCF05F4" w:rsidRDefault="0FCF05F4" w:rsidP="30E909E6"/>
        </w:tc>
        <w:tc>
          <w:tcPr>
            <w:tcW w:w="100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2C209609" w14:textId="470C83D9" w:rsidR="0FCF05F4" w:rsidRDefault="2859F284" w:rsidP="30E909E6">
            <w:pPr>
              <w:ind w:left="0"/>
            </w:pPr>
            <w:r w:rsidRPr="30E909E6">
              <w:rPr>
                <w:rFonts w:ascii="Calibri" w:eastAsia="Calibri" w:hAnsi="Calibri" w:cs="Calibri"/>
                <w:color w:val="000000" w:themeColor="text1"/>
                <w:sz w:val="22"/>
                <w:szCs w:val="22"/>
              </w:rPr>
              <w:t xml:space="preserve">$4,455 </w:t>
            </w:r>
          </w:p>
        </w:tc>
      </w:tr>
      <w:tr w:rsidR="0FCF05F4" w14:paraId="44FDA024" w14:textId="77777777" w:rsidTr="30E909E6">
        <w:trPr>
          <w:trHeight w:val="300"/>
        </w:trPr>
        <w:tc>
          <w:tcPr>
            <w:tcW w:w="127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40BF949C" w14:textId="31FE6B8B" w:rsidR="0FCF05F4" w:rsidRDefault="2859F284" w:rsidP="30E909E6">
            <w:pPr>
              <w:ind w:left="0"/>
            </w:pPr>
            <w:r w:rsidRPr="30E909E6">
              <w:rPr>
                <w:rFonts w:ascii="Calibri" w:eastAsia="Calibri" w:hAnsi="Calibri" w:cs="Calibri"/>
                <w:color w:val="000000" w:themeColor="text1"/>
                <w:sz w:val="22"/>
                <w:szCs w:val="22"/>
              </w:rPr>
              <w:t xml:space="preserve">13 MP, 30 </w:t>
            </w:r>
          </w:p>
          <w:p w14:paraId="677DAB87" w14:textId="31FE6B8B" w:rsidR="0FCF05F4" w:rsidRDefault="2859F284" w:rsidP="30E909E6">
            <w:pPr>
              <w:ind w:left="0"/>
            </w:pPr>
            <w:r w:rsidRPr="30E909E6">
              <w:rPr>
                <w:rFonts w:ascii="Calibri" w:eastAsia="Calibri" w:hAnsi="Calibri" w:cs="Calibri"/>
                <w:color w:val="000000" w:themeColor="text1"/>
                <w:sz w:val="22"/>
                <w:szCs w:val="22"/>
              </w:rPr>
              <w:t xml:space="preserve">fps </w:t>
            </w:r>
          </w:p>
          <w:p w14:paraId="17DE2810" w14:textId="5FDCCE67" w:rsidR="0FCF05F4" w:rsidRDefault="2859F284" w:rsidP="30E909E6">
            <w:pPr>
              <w:ind w:left="0"/>
            </w:pPr>
            <w:r w:rsidRPr="30E909E6">
              <w:rPr>
                <w:rFonts w:ascii="Calibri" w:eastAsia="Calibri" w:hAnsi="Calibri" w:cs="Calibri"/>
                <w:color w:val="000000" w:themeColor="text1"/>
                <w:sz w:val="22"/>
                <w:szCs w:val="22"/>
              </w:rPr>
              <w:t xml:space="preserve">Color </w:t>
            </w:r>
          </w:p>
          <w:p w14:paraId="51E8937E" w14:textId="4AB7D592" w:rsidR="0FCF05F4" w:rsidRDefault="2859F284" w:rsidP="30E909E6">
            <w:pPr>
              <w:ind w:left="0"/>
            </w:pPr>
            <w:r w:rsidRPr="30E909E6">
              <w:rPr>
                <w:rFonts w:ascii="Calibri" w:eastAsia="Calibri" w:hAnsi="Calibri" w:cs="Calibri"/>
                <w:color w:val="000000" w:themeColor="text1"/>
                <w:sz w:val="22"/>
                <w:szCs w:val="22"/>
              </w:rPr>
              <w:t xml:space="preserve">Camera </w:t>
            </w:r>
          </w:p>
          <w:p w14:paraId="2E4933AE" w14:textId="556E0403" w:rsidR="0FCF05F4" w:rsidRDefault="2859F284" w:rsidP="30E909E6">
            <w:pPr>
              <w:ind w:left="0"/>
            </w:pPr>
            <w:r w:rsidRPr="30E909E6">
              <w:rPr>
                <w:rFonts w:ascii="Calibri" w:eastAsia="Calibri" w:hAnsi="Calibri" w:cs="Calibri"/>
                <w:color w:val="000000" w:themeColor="text1"/>
                <w:sz w:val="22"/>
                <w:szCs w:val="22"/>
              </w:rPr>
              <w:t xml:space="preserve">Rolling </w:t>
            </w:r>
          </w:p>
          <w:p w14:paraId="48E7DC78" w14:textId="7A431C35" w:rsidR="0FCF05F4" w:rsidRDefault="2859F284" w:rsidP="30E909E6">
            <w:pPr>
              <w:ind w:left="0"/>
            </w:pPr>
            <w:r w:rsidRPr="30E909E6">
              <w:rPr>
                <w:rFonts w:ascii="Calibri" w:eastAsia="Calibri" w:hAnsi="Calibri" w:cs="Calibri"/>
                <w:color w:val="000000" w:themeColor="text1"/>
                <w:sz w:val="22"/>
                <w:szCs w:val="22"/>
              </w:rPr>
              <w:t>Shutter</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59688" w14:textId="592B31E5" w:rsidR="0FCF05F4" w:rsidRDefault="3E796775" w:rsidP="30E909E6">
            <w:pPr>
              <w:ind w:left="0"/>
            </w:pPr>
            <w:r w:rsidRPr="30E909E6">
              <w:rPr>
                <w:rFonts w:ascii="Calibri" w:eastAsia="Calibri" w:hAnsi="Calibri" w:cs="Calibri"/>
                <w:color w:val="000000" w:themeColor="text1"/>
                <w:sz w:val="22"/>
                <w:szCs w:val="22"/>
              </w:rPr>
              <w:t>$</w:t>
            </w:r>
            <w:r w:rsidR="2859F284" w:rsidRPr="30E909E6">
              <w:rPr>
                <w:rFonts w:ascii="Calibri" w:eastAsia="Calibri" w:hAnsi="Calibri" w:cs="Calibri"/>
                <w:color w:val="000000" w:themeColor="text1"/>
                <w:sz w:val="22"/>
                <w:szCs w:val="22"/>
              </w:rPr>
              <w:t xml:space="preserve">112.00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C406E" w14:textId="28958DA4" w:rsidR="0FCF05F4" w:rsidRDefault="2859F284" w:rsidP="30E909E6">
            <w:pPr>
              <w:ind w:left="0"/>
            </w:pPr>
            <w:r w:rsidRPr="30E909E6">
              <w:rPr>
                <w:rFonts w:ascii="Calibri" w:eastAsia="Calibri" w:hAnsi="Calibri" w:cs="Calibri"/>
                <w:color w:val="000000" w:themeColor="text1"/>
                <w:sz w:val="22"/>
                <w:szCs w:val="22"/>
              </w:rPr>
              <w:t xml:space="preserve">$2,240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DE5D7" w14:textId="42772E91" w:rsidR="0FCF05F4" w:rsidRDefault="0FCF05F4" w:rsidP="30E909E6"/>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876A9" w14:textId="5A6CA506" w:rsidR="0FCF05F4" w:rsidRDefault="2859F284" w:rsidP="30E909E6">
            <w:pPr>
              <w:ind w:left="0"/>
            </w:pPr>
            <w:r w:rsidRPr="30E909E6">
              <w:rPr>
                <w:rFonts w:ascii="Calibri" w:eastAsia="Calibri" w:hAnsi="Calibri" w:cs="Calibri"/>
                <w:color w:val="000000" w:themeColor="text1"/>
                <w:sz w:val="22"/>
                <w:szCs w:val="22"/>
              </w:rPr>
              <w:t xml:space="preserve">$2,240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835A6" w14:textId="3E177A4E" w:rsidR="0FCF05F4" w:rsidRDefault="0FCF05F4" w:rsidP="30E909E6"/>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77C1A" w14:textId="146666C2" w:rsidR="0FCF05F4" w:rsidRDefault="2859F284" w:rsidP="30E909E6">
            <w:pPr>
              <w:ind w:left="0"/>
            </w:pPr>
            <w:r w:rsidRPr="30E909E6">
              <w:rPr>
                <w:rFonts w:ascii="Calibri" w:eastAsia="Calibri" w:hAnsi="Calibri" w:cs="Calibri"/>
                <w:color w:val="000000" w:themeColor="text1"/>
                <w:sz w:val="22"/>
                <w:szCs w:val="22"/>
              </w:rPr>
              <w:t>$2,800</w:t>
            </w:r>
          </w:p>
        </w:tc>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F3A47" w14:textId="180A01DC" w:rsidR="0FCF05F4" w:rsidRDefault="0FCF05F4" w:rsidP="30E909E6"/>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3AB30" w14:textId="5E2A5E7B" w:rsidR="0FCF05F4" w:rsidRDefault="2859F284" w:rsidP="30E909E6">
            <w:pPr>
              <w:ind w:left="0"/>
            </w:pPr>
            <w:r w:rsidRPr="30E909E6">
              <w:rPr>
                <w:rFonts w:ascii="Calibri" w:eastAsia="Calibri" w:hAnsi="Calibri" w:cs="Calibri"/>
                <w:color w:val="000000" w:themeColor="text1"/>
                <w:sz w:val="22"/>
                <w:szCs w:val="22"/>
              </w:rPr>
              <w:t xml:space="preserve">$3,920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0B8E8" w14:textId="473C4673" w:rsidR="0FCF05F4" w:rsidRDefault="0FCF05F4" w:rsidP="30E909E6"/>
        </w:tc>
        <w:tc>
          <w:tcPr>
            <w:tcW w:w="100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4F6BCC20" w14:textId="4B62EE81" w:rsidR="0FCF05F4" w:rsidRDefault="2859F284" w:rsidP="30E909E6">
            <w:pPr>
              <w:ind w:left="0"/>
            </w:pPr>
            <w:r w:rsidRPr="30E909E6">
              <w:rPr>
                <w:rFonts w:ascii="Calibri" w:eastAsia="Calibri" w:hAnsi="Calibri" w:cs="Calibri"/>
                <w:color w:val="000000" w:themeColor="text1"/>
                <w:sz w:val="22"/>
                <w:szCs w:val="22"/>
              </w:rPr>
              <w:t xml:space="preserve">$5,040 </w:t>
            </w:r>
          </w:p>
        </w:tc>
      </w:tr>
      <w:tr w:rsidR="0FCF05F4" w14:paraId="6BBE837E" w14:textId="77777777" w:rsidTr="30E909E6">
        <w:trPr>
          <w:trHeight w:val="300"/>
        </w:trPr>
        <w:tc>
          <w:tcPr>
            <w:tcW w:w="127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47181CDE" w14:textId="4AB7D592" w:rsidR="0FCF05F4" w:rsidRDefault="2859F284" w:rsidP="30E909E6">
            <w:pPr>
              <w:ind w:left="0"/>
            </w:pPr>
            <w:r w:rsidRPr="30E909E6">
              <w:rPr>
                <w:rFonts w:ascii="Calibri" w:eastAsia="Calibri" w:hAnsi="Calibri" w:cs="Calibri"/>
                <w:color w:val="000000" w:themeColor="text1"/>
                <w:sz w:val="22"/>
                <w:szCs w:val="22"/>
              </w:rPr>
              <w:t xml:space="preserve">NVIDIA </w:t>
            </w:r>
          </w:p>
          <w:p w14:paraId="37600CDD" w14:textId="4AB7D592" w:rsidR="0FCF05F4" w:rsidRDefault="2859F284" w:rsidP="30E909E6">
            <w:pPr>
              <w:ind w:left="0"/>
            </w:pPr>
            <w:r w:rsidRPr="30E909E6">
              <w:rPr>
                <w:rFonts w:ascii="Calibri" w:eastAsia="Calibri" w:hAnsi="Calibri" w:cs="Calibri"/>
                <w:color w:val="000000" w:themeColor="text1"/>
                <w:sz w:val="22"/>
                <w:szCs w:val="22"/>
              </w:rPr>
              <w:t xml:space="preserve">Jetson </w:t>
            </w:r>
          </w:p>
          <w:p w14:paraId="74A318F6" w14:textId="29E24C6C" w:rsidR="0FCF05F4" w:rsidRDefault="2859F284" w:rsidP="30E909E6">
            <w:pPr>
              <w:ind w:left="0"/>
            </w:pPr>
            <w:r w:rsidRPr="30E909E6">
              <w:rPr>
                <w:rFonts w:ascii="Calibri" w:eastAsia="Calibri" w:hAnsi="Calibri" w:cs="Calibri"/>
                <w:color w:val="000000" w:themeColor="text1"/>
                <w:sz w:val="22"/>
                <w:szCs w:val="22"/>
              </w:rPr>
              <w:t xml:space="preserve">Nano Developer </w:t>
            </w:r>
          </w:p>
          <w:p w14:paraId="0DD5E89F" w14:textId="68820D28" w:rsidR="0FCF05F4" w:rsidRDefault="2859F284" w:rsidP="30E909E6">
            <w:pPr>
              <w:ind w:left="0"/>
            </w:pPr>
            <w:r w:rsidRPr="30E909E6">
              <w:rPr>
                <w:rFonts w:ascii="Calibri" w:eastAsia="Calibri" w:hAnsi="Calibri" w:cs="Calibri"/>
                <w:color w:val="000000" w:themeColor="text1"/>
                <w:sz w:val="22"/>
                <w:szCs w:val="22"/>
              </w:rPr>
              <w:t>Kit</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464F1" w14:textId="4114EC82" w:rsidR="0FCF05F4" w:rsidRDefault="2859F284" w:rsidP="30E909E6">
            <w:pPr>
              <w:ind w:left="0"/>
            </w:pPr>
            <w:r w:rsidRPr="30E909E6">
              <w:rPr>
                <w:rFonts w:ascii="Calibri" w:eastAsia="Calibri" w:hAnsi="Calibri" w:cs="Calibri"/>
                <w:color w:val="000000" w:themeColor="text1"/>
                <w:sz w:val="22"/>
                <w:szCs w:val="22"/>
              </w:rPr>
              <w:t>$9</w:t>
            </w:r>
            <w:r w:rsidR="583C79F6" w:rsidRPr="30E909E6">
              <w:rPr>
                <w:rFonts w:ascii="Calibri" w:eastAsia="Calibri" w:hAnsi="Calibri" w:cs="Calibri"/>
                <w:color w:val="000000" w:themeColor="text1"/>
                <w:sz w:val="22"/>
                <w:szCs w:val="22"/>
              </w:rPr>
              <w:t>9</w:t>
            </w:r>
            <w:r w:rsidRPr="30E909E6">
              <w:rPr>
                <w:rFonts w:ascii="Calibri" w:eastAsia="Calibri" w:hAnsi="Calibri" w:cs="Calibri"/>
                <w:color w:val="000000" w:themeColor="text1"/>
                <w:sz w:val="22"/>
                <w:szCs w:val="22"/>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9140F" w14:textId="3323E919" w:rsidR="0FCF05F4" w:rsidRDefault="2859F284" w:rsidP="30E909E6">
            <w:pPr>
              <w:ind w:left="0"/>
            </w:pPr>
            <w:r w:rsidRPr="30E909E6">
              <w:rPr>
                <w:rFonts w:ascii="Calibri" w:eastAsia="Calibri" w:hAnsi="Calibri" w:cs="Calibri"/>
                <w:color w:val="000000" w:themeColor="text1"/>
                <w:sz w:val="22"/>
                <w:szCs w:val="22"/>
              </w:rPr>
              <w:t xml:space="preserve">$1,980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1D8DE" w14:textId="10C5AC19" w:rsidR="0FCF05F4" w:rsidRDefault="0FCF05F4" w:rsidP="30E909E6"/>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CCF69" w14:textId="35D407DB" w:rsidR="0FCF05F4" w:rsidRDefault="2859F284" w:rsidP="30E909E6">
            <w:pPr>
              <w:ind w:left="0"/>
            </w:pPr>
            <w:r w:rsidRPr="30E909E6">
              <w:rPr>
                <w:rFonts w:ascii="Calibri" w:eastAsia="Calibri" w:hAnsi="Calibri" w:cs="Calibri"/>
                <w:color w:val="000000" w:themeColor="text1"/>
                <w:sz w:val="22"/>
                <w:szCs w:val="22"/>
              </w:rPr>
              <w:t xml:space="preserve">$1,980 </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DC63E" w14:textId="09633BA0" w:rsidR="0FCF05F4" w:rsidRDefault="0FCF05F4" w:rsidP="30E909E6"/>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88175" w14:textId="49A93885" w:rsidR="0FCF05F4" w:rsidRDefault="2859F284" w:rsidP="30E909E6">
            <w:pPr>
              <w:ind w:left="0"/>
            </w:pPr>
            <w:r w:rsidRPr="30E909E6">
              <w:rPr>
                <w:rFonts w:ascii="Calibri" w:eastAsia="Calibri" w:hAnsi="Calibri" w:cs="Calibri"/>
                <w:color w:val="000000" w:themeColor="text1"/>
                <w:sz w:val="22"/>
                <w:szCs w:val="22"/>
              </w:rPr>
              <w:t>$2,475</w:t>
            </w:r>
          </w:p>
        </w:tc>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8A467" w14:textId="080899F0" w:rsidR="0FCF05F4" w:rsidRDefault="0FCF05F4" w:rsidP="30E909E6"/>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81381" w14:textId="7AE51DB6" w:rsidR="0FCF05F4" w:rsidRDefault="2859F284" w:rsidP="30E909E6">
            <w:pPr>
              <w:ind w:left="0"/>
            </w:pPr>
            <w:r w:rsidRPr="30E909E6">
              <w:rPr>
                <w:rFonts w:ascii="Calibri" w:eastAsia="Calibri" w:hAnsi="Calibri" w:cs="Calibri"/>
                <w:color w:val="000000" w:themeColor="text1"/>
                <w:sz w:val="22"/>
                <w:szCs w:val="22"/>
              </w:rPr>
              <w:t xml:space="preserve">$3,465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26A33" w14:textId="38516085" w:rsidR="0FCF05F4" w:rsidRDefault="0FCF05F4" w:rsidP="30E909E6"/>
        </w:tc>
        <w:tc>
          <w:tcPr>
            <w:tcW w:w="100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092036B2" w14:textId="62857B36" w:rsidR="0FCF05F4" w:rsidRDefault="2859F284" w:rsidP="30E909E6">
            <w:pPr>
              <w:ind w:left="0"/>
            </w:pPr>
            <w:r w:rsidRPr="30E909E6">
              <w:rPr>
                <w:rFonts w:ascii="Calibri" w:eastAsia="Calibri" w:hAnsi="Calibri" w:cs="Calibri"/>
                <w:color w:val="000000" w:themeColor="text1"/>
                <w:sz w:val="22"/>
                <w:szCs w:val="22"/>
              </w:rPr>
              <w:t xml:space="preserve">$4,455 </w:t>
            </w:r>
          </w:p>
        </w:tc>
      </w:tr>
      <w:tr w:rsidR="0FCF05F4" w14:paraId="1868746F" w14:textId="77777777" w:rsidTr="30E909E6">
        <w:trPr>
          <w:trHeight w:val="300"/>
        </w:trPr>
        <w:tc>
          <w:tcPr>
            <w:tcW w:w="1275" w:type="dxa"/>
            <w:tcBorders>
              <w:top w:val="single" w:sz="4" w:space="0" w:color="000000" w:themeColor="text1"/>
              <w:left w:val="single" w:sz="8" w:space="0" w:color="000000" w:themeColor="text1"/>
              <w:bottom w:val="single" w:sz="8" w:space="0" w:color="000000" w:themeColor="text1"/>
              <w:right w:val="single" w:sz="4" w:space="0" w:color="000000" w:themeColor="text1"/>
            </w:tcBorders>
          </w:tcPr>
          <w:p w14:paraId="72B68B59" w14:textId="62341735" w:rsidR="0FCF05F4" w:rsidRDefault="2859F284" w:rsidP="30E909E6">
            <w:pPr>
              <w:ind w:left="0"/>
            </w:pPr>
            <w:r w:rsidRPr="30E909E6">
              <w:rPr>
                <w:rFonts w:ascii="Calibri" w:eastAsia="Calibri" w:hAnsi="Calibri" w:cs="Calibri"/>
                <w:color w:val="000000" w:themeColor="text1"/>
                <w:sz w:val="22"/>
                <w:szCs w:val="22"/>
              </w:rPr>
              <w:t xml:space="preserve">Power </w:t>
            </w:r>
          </w:p>
          <w:p w14:paraId="0A77B580" w14:textId="0A552DA6" w:rsidR="0FCF05F4" w:rsidRDefault="4361EE2D" w:rsidP="30E909E6">
            <w:pPr>
              <w:ind w:left="0"/>
            </w:pPr>
            <w:r w:rsidRPr="30E909E6">
              <w:rPr>
                <w:rFonts w:ascii="Calibri" w:eastAsia="Calibri" w:hAnsi="Calibri" w:cs="Calibri"/>
                <w:color w:val="000000" w:themeColor="text1"/>
                <w:sz w:val="22"/>
                <w:szCs w:val="22"/>
              </w:rPr>
              <w:t>S</w:t>
            </w:r>
            <w:r w:rsidR="2859F284" w:rsidRPr="30E909E6">
              <w:rPr>
                <w:rFonts w:ascii="Calibri" w:eastAsia="Calibri" w:hAnsi="Calibri" w:cs="Calibri"/>
                <w:color w:val="000000" w:themeColor="text1"/>
                <w:sz w:val="22"/>
                <w:szCs w:val="22"/>
              </w:rPr>
              <w:t>upply</w:t>
            </w:r>
          </w:p>
        </w:tc>
        <w:tc>
          <w:tcPr>
            <w:tcW w:w="1125"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7D8D0FFE" w14:textId="41E7218E" w:rsidR="0FCF05F4" w:rsidRDefault="2859F284" w:rsidP="30E909E6">
            <w:pPr>
              <w:ind w:left="0"/>
            </w:pPr>
            <w:r w:rsidRPr="30E909E6">
              <w:rPr>
                <w:rFonts w:ascii="Calibri" w:eastAsia="Calibri" w:hAnsi="Calibri" w:cs="Calibri"/>
                <w:color w:val="000000" w:themeColor="text1"/>
                <w:sz w:val="22"/>
                <w:szCs w:val="22"/>
              </w:rPr>
              <w:t xml:space="preserve"> $9</w:t>
            </w:r>
          </w:p>
          <w:p w14:paraId="1738C183" w14:textId="7A804CC0" w:rsidR="0FCF05F4" w:rsidRDefault="2859F284" w:rsidP="30E909E6">
            <w:pPr>
              <w:ind w:left="0"/>
            </w:pPr>
            <w:r w:rsidRPr="30E909E6">
              <w:rPr>
                <w:rFonts w:ascii="Calibri" w:eastAsia="Calibri" w:hAnsi="Calibri" w:cs="Calibri"/>
                <w:color w:val="000000" w:themeColor="text1"/>
                <w:sz w:val="22"/>
                <w:szCs w:val="22"/>
              </w:rPr>
              <w:t xml:space="preserve">.99 </w:t>
            </w:r>
          </w:p>
        </w:tc>
        <w:tc>
          <w:tcPr>
            <w:tcW w:w="960"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6FC22E2A" w14:textId="18A43EB7" w:rsidR="0FCF05F4" w:rsidRDefault="2859F284" w:rsidP="30E909E6">
            <w:pPr>
              <w:ind w:left="0"/>
            </w:pPr>
            <w:r w:rsidRPr="30E909E6">
              <w:rPr>
                <w:rFonts w:ascii="Calibri" w:eastAsia="Calibri" w:hAnsi="Calibri" w:cs="Calibri"/>
                <w:color w:val="000000" w:themeColor="text1"/>
                <w:sz w:val="22"/>
                <w:szCs w:val="22"/>
              </w:rPr>
              <w:t>$199</w:t>
            </w:r>
          </w:p>
          <w:p w14:paraId="76F18264" w14:textId="2C79E8F5" w:rsidR="0FCF05F4" w:rsidRDefault="2859F284" w:rsidP="30E909E6">
            <w:pPr>
              <w:ind w:left="0"/>
            </w:pPr>
            <w:r w:rsidRPr="30E909E6">
              <w:rPr>
                <w:rFonts w:ascii="Calibri" w:eastAsia="Calibri" w:hAnsi="Calibri" w:cs="Calibri"/>
                <w:color w:val="000000" w:themeColor="text1"/>
                <w:sz w:val="22"/>
                <w:szCs w:val="22"/>
              </w:rPr>
              <w:t xml:space="preserve">.80 </w:t>
            </w:r>
          </w:p>
        </w:tc>
        <w:tc>
          <w:tcPr>
            <w:tcW w:w="750"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52180155" w14:textId="11154330" w:rsidR="0FCF05F4" w:rsidRDefault="0FCF05F4" w:rsidP="30E909E6"/>
        </w:tc>
        <w:tc>
          <w:tcPr>
            <w:tcW w:w="945"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3DEDB431" w14:textId="4F3AB98A" w:rsidR="0FCF05F4" w:rsidRDefault="2859F284" w:rsidP="30E909E6">
            <w:pPr>
              <w:ind w:left="0"/>
            </w:pPr>
            <w:r w:rsidRPr="30E909E6">
              <w:rPr>
                <w:rFonts w:ascii="Calibri" w:eastAsia="Calibri" w:hAnsi="Calibri" w:cs="Calibri"/>
                <w:color w:val="000000" w:themeColor="text1"/>
                <w:sz w:val="22"/>
                <w:szCs w:val="22"/>
              </w:rPr>
              <w:t>$199</w:t>
            </w:r>
          </w:p>
          <w:p w14:paraId="40A5DF77" w14:textId="3790AA2F" w:rsidR="0FCF05F4" w:rsidRDefault="2859F284" w:rsidP="30E909E6">
            <w:pPr>
              <w:ind w:left="0"/>
            </w:pPr>
            <w:r w:rsidRPr="30E909E6">
              <w:rPr>
                <w:rFonts w:ascii="Calibri" w:eastAsia="Calibri" w:hAnsi="Calibri" w:cs="Calibri"/>
                <w:color w:val="000000" w:themeColor="text1"/>
                <w:sz w:val="22"/>
                <w:szCs w:val="22"/>
              </w:rPr>
              <w:t xml:space="preserve">.80 </w:t>
            </w:r>
          </w:p>
        </w:tc>
        <w:tc>
          <w:tcPr>
            <w:tcW w:w="750"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05695FDF" w14:textId="7558632C" w:rsidR="0FCF05F4" w:rsidRDefault="0FCF05F4" w:rsidP="30E909E6"/>
        </w:tc>
        <w:tc>
          <w:tcPr>
            <w:tcW w:w="1020"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13D584FF" w14:textId="2A5DB0B3" w:rsidR="0FCF05F4" w:rsidRDefault="2859F284" w:rsidP="30E909E6">
            <w:pPr>
              <w:ind w:left="0"/>
            </w:pPr>
            <w:r w:rsidRPr="30E909E6">
              <w:rPr>
                <w:rFonts w:ascii="Calibri" w:eastAsia="Calibri" w:hAnsi="Calibri" w:cs="Calibri"/>
                <w:color w:val="000000" w:themeColor="text1"/>
                <w:sz w:val="22"/>
                <w:szCs w:val="22"/>
              </w:rPr>
              <w:t>$249</w:t>
            </w:r>
          </w:p>
          <w:p w14:paraId="00F253DD" w14:textId="60B287C7" w:rsidR="0FCF05F4" w:rsidRDefault="2859F284" w:rsidP="30E909E6">
            <w:pPr>
              <w:ind w:left="0"/>
            </w:pPr>
            <w:r w:rsidRPr="30E909E6">
              <w:rPr>
                <w:rFonts w:ascii="Calibri" w:eastAsia="Calibri" w:hAnsi="Calibri" w:cs="Calibri"/>
                <w:color w:val="000000" w:themeColor="text1"/>
                <w:sz w:val="22"/>
                <w:szCs w:val="22"/>
              </w:rPr>
              <w:t xml:space="preserve">.75 </w:t>
            </w:r>
          </w:p>
        </w:tc>
        <w:tc>
          <w:tcPr>
            <w:tcW w:w="645"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6A719ABD" w14:textId="7EDB49A3" w:rsidR="0FCF05F4" w:rsidRDefault="0FCF05F4" w:rsidP="30E909E6"/>
        </w:tc>
        <w:tc>
          <w:tcPr>
            <w:tcW w:w="1035"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6498EE3B" w14:textId="2581ED10" w:rsidR="0FCF05F4" w:rsidRDefault="2859F284" w:rsidP="30E909E6">
            <w:pPr>
              <w:ind w:left="0"/>
            </w:pPr>
            <w:r w:rsidRPr="30E909E6">
              <w:rPr>
                <w:rFonts w:ascii="Calibri" w:eastAsia="Calibri" w:hAnsi="Calibri" w:cs="Calibri"/>
                <w:color w:val="000000" w:themeColor="text1"/>
                <w:sz w:val="22"/>
                <w:szCs w:val="22"/>
              </w:rPr>
              <w:t>$349</w:t>
            </w:r>
          </w:p>
          <w:p w14:paraId="313F8ED6" w14:textId="49394E9D" w:rsidR="0FCF05F4" w:rsidRDefault="2859F284" w:rsidP="30E909E6">
            <w:pPr>
              <w:ind w:left="0"/>
            </w:pPr>
            <w:r w:rsidRPr="30E909E6">
              <w:rPr>
                <w:rFonts w:ascii="Calibri" w:eastAsia="Calibri" w:hAnsi="Calibri" w:cs="Calibri"/>
                <w:color w:val="000000" w:themeColor="text1"/>
                <w:sz w:val="22"/>
                <w:szCs w:val="22"/>
              </w:rPr>
              <w:t xml:space="preserve">.65 </w:t>
            </w:r>
          </w:p>
        </w:tc>
        <w:tc>
          <w:tcPr>
            <w:tcW w:w="540"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6ED1A89B" w14:textId="46B858FE" w:rsidR="0FCF05F4" w:rsidRDefault="0FCF05F4" w:rsidP="30E909E6"/>
        </w:tc>
        <w:tc>
          <w:tcPr>
            <w:tcW w:w="1005" w:type="dxa"/>
            <w:tcBorders>
              <w:top w:val="single" w:sz="4" w:space="0" w:color="000000" w:themeColor="text1"/>
              <w:left w:val="single" w:sz="4" w:space="0" w:color="000000" w:themeColor="text1"/>
              <w:bottom w:val="single" w:sz="8" w:space="0" w:color="000000" w:themeColor="text1"/>
              <w:right w:val="single" w:sz="8" w:space="0" w:color="000000" w:themeColor="text1"/>
            </w:tcBorders>
          </w:tcPr>
          <w:p w14:paraId="77C04A54" w14:textId="58106C67" w:rsidR="0FCF05F4" w:rsidRDefault="2859F284" w:rsidP="30E909E6">
            <w:pPr>
              <w:ind w:left="0"/>
            </w:pPr>
            <w:r w:rsidRPr="30E909E6">
              <w:rPr>
                <w:rFonts w:ascii="Calibri" w:eastAsia="Calibri" w:hAnsi="Calibri" w:cs="Calibri"/>
                <w:color w:val="000000" w:themeColor="text1"/>
                <w:sz w:val="22"/>
                <w:szCs w:val="22"/>
              </w:rPr>
              <w:t>$449</w:t>
            </w:r>
          </w:p>
          <w:p w14:paraId="16F27DEF" w14:textId="58106C67" w:rsidR="0FCF05F4" w:rsidRDefault="2859F284" w:rsidP="30E909E6">
            <w:pPr>
              <w:ind w:left="0"/>
            </w:pPr>
            <w:r w:rsidRPr="30E909E6">
              <w:rPr>
                <w:rFonts w:ascii="Calibri" w:eastAsia="Calibri" w:hAnsi="Calibri" w:cs="Calibri"/>
                <w:color w:val="000000" w:themeColor="text1"/>
                <w:sz w:val="22"/>
                <w:szCs w:val="22"/>
              </w:rPr>
              <w:t>.55</w:t>
            </w:r>
          </w:p>
        </w:tc>
      </w:tr>
    </w:tbl>
    <w:p w14:paraId="37B22CA2" w14:textId="58C1B5F0" w:rsidR="711B606A" w:rsidRDefault="711B606A" w:rsidP="28C08519">
      <w:pPr>
        <w:spacing w:line="480" w:lineRule="auto"/>
        <w:ind w:left="0" w:firstLine="720"/>
        <w:jc w:val="center"/>
      </w:pPr>
    </w:p>
    <w:p w14:paraId="5AAA0F73" w14:textId="0DCBF5D6" w:rsidR="711B606A" w:rsidRDefault="711B606A" w:rsidP="77E4E943">
      <w:pPr>
        <w:spacing w:line="480" w:lineRule="auto"/>
        <w:ind w:left="0" w:firstLine="720"/>
      </w:pPr>
      <w:r w:rsidRPr="6C190357">
        <w:rPr>
          <w:sz w:val="24"/>
          <w:szCs w:val="24"/>
        </w:rPr>
        <w:t xml:space="preserve">Profits are shown in </w:t>
      </w:r>
      <w:r w:rsidRPr="6C190357">
        <w:rPr>
          <w:b/>
          <w:bCs/>
          <w:sz w:val="24"/>
          <w:szCs w:val="24"/>
        </w:rPr>
        <w:t xml:space="preserve">Table </w:t>
      </w:r>
      <w:r w:rsidR="33DE8BC8" w:rsidRPr="6C190357">
        <w:rPr>
          <w:b/>
          <w:bCs/>
          <w:sz w:val="24"/>
          <w:szCs w:val="24"/>
        </w:rPr>
        <w:t>5</w:t>
      </w:r>
      <w:r w:rsidRPr="6C190357">
        <w:rPr>
          <w:b/>
          <w:bCs/>
          <w:sz w:val="24"/>
          <w:szCs w:val="24"/>
        </w:rPr>
        <w:t>.</w:t>
      </w:r>
      <w:r w:rsidRPr="6C190357">
        <w:rPr>
          <w:sz w:val="24"/>
          <w:szCs w:val="24"/>
        </w:rPr>
        <w:t xml:space="preserve"> Profits are calculated based on the number of sales each year, minus the cost of that year. The cost consists of marketing, packaging, support and maintenance, and distribution. Even though the total profit is very similar, we are increasing the </w:t>
      </w:r>
      <w:r w:rsidR="13DFACBB" w:rsidRPr="6C190357">
        <w:rPr>
          <w:sz w:val="24"/>
          <w:szCs w:val="24"/>
        </w:rPr>
        <w:t>sales</w:t>
      </w:r>
      <w:r w:rsidRPr="6C190357">
        <w:rPr>
          <w:sz w:val="24"/>
          <w:szCs w:val="24"/>
        </w:rPr>
        <w:t xml:space="preserve"> each year. This is because more parts and labor are included. iValet is looking to cut even in 5 years, and if subscription-based maintenance is deployed the profit will be even higher.</w:t>
      </w:r>
    </w:p>
    <w:tbl>
      <w:tblPr>
        <w:tblStyle w:val="TableGrid"/>
        <w:tblW w:w="0" w:type="auto"/>
        <w:tblLayout w:type="fixed"/>
        <w:tblLook w:val="06A0" w:firstRow="1" w:lastRow="0" w:firstColumn="1" w:lastColumn="0" w:noHBand="1" w:noVBand="1"/>
      </w:tblPr>
      <w:tblGrid>
        <w:gridCol w:w="1545"/>
        <w:gridCol w:w="1305"/>
        <w:gridCol w:w="1110"/>
        <w:gridCol w:w="1275"/>
        <w:gridCol w:w="1365"/>
        <w:gridCol w:w="1110"/>
        <w:gridCol w:w="1815"/>
      </w:tblGrid>
      <w:tr w:rsidR="30E909E6" w14:paraId="660BF31E" w14:textId="77777777" w:rsidTr="30E909E6">
        <w:trPr>
          <w:trHeight w:val="1125"/>
        </w:trPr>
        <w:tc>
          <w:tcPr>
            <w:tcW w:w="1545" w:type="dxa"/>
            <w:tcBorders>
              <w:top w:val="single" w:sz="8" w:space="0" w:color="000000" w:themeColor="text1"/>
              <w:left w:val="single" w:sz="8" w:space="0" w:color="000000" w:themeColor="text1"/>
              <w:bottom w:val="single" w:sz="4" w:space="0" w:color="000000" w:themeColor="text1"/>
              <w:right w:val="single" w:sz="4" w:space="0" w:color="000000" w:themeColor="text1"/>
            </w:tcBorders>
          </w:tcPr>
          <w:p w14:paraId="75947AB1" w14:textId="5C9AB893" w:rsidR="30E909E6" w:rsidRDefault="30E909E6" w:rsidP="30E909E6">
            <w:pPr>
              <w:ind w:left="0"/>
            </w:pPr>
            <w:r w:rsidRPr="30E909E6">
              <w:rPr>
                <w:rFonts w:ascii="Calibri" w:eastAsia="Calibri" w:hAnsi="Calibri" w:cs="Calibri"/>
                <w:b/>
                <w:bCs/>
                <w:color w:val="000000" w:themeColor="text1"/>
                <w:sz w:val="22"/>
                <w:szCs w:val="22"/>
              </w:rPr>
              <w:t xml:space="preserve">Table </w:t>
            </w:r>
            <w:r w:rsidR="47F376A0" w:rsidRPr="30E909E6">
              <w:rPr>
                <w:rFonts w:ascii="Calibri" w:eastAsia="Calibri" w:hAnsi="Calibri" w:cs="Calibri"/>
                <w:b/>
                <w:bCs/>
                <w:color w:val="000000" w:themeColor="text1"/>
                <w:sz w:val="22"/>
                <w:szCs w:val="22"/>
              </w:rPr>
              <w:t>5</w:t>
            </w:r>
          </w:p>
        </w:tc>
        <w:tc>
          <w:tcPr>
            <w:tcW w:w="1305"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5BAB0E6F" w14:textId="09BE50A6" w:rsidR="30E909E6" w:rsidRDefault="30E909E6" w:rsidP="30E909E6">
            <w:pPr>
              <w:ind w:left="0"/>
              <w:rPr>
                <w:rFonts w:ascii="Calibri" w:eastAsia="Calibri" w:hAnsi="Calibri" w:cs="Calibri"/>
                <w:color w:val="000000" w:themeColor="text1"/>
                <w:sz w:val="22"/>
                <w:szCs w:val="22"/>
              </w:rPr>
            </w:pPr>
            <w:r w:rsidRPr="30E909E6">
              <w:rPr>
                <w:rFonts w:ascii="Calibri" w:eastAsia="Calibri" w:hAnsi="Calibri" w:cs="Calibri"/>
                <w:color w:val="000000" w:themeColor="text1"/>
                <w:sz w:val="22"/>
                <w:szCs w:val="22"/>
              </w:rPr>
              <w:t>Numbe</w:t>
            </w:r>
            <w:r w:rsidR="7DFE416D" w:rsidRPr="30E909E6">
              <w:rPr>
                <w:rFonts w:ascii="Calibri" w:eastAsia="Calibri" w:hAnsi="Calibri" w:cs="Calibri"/>
                <w:color w:val="000000" w:themeColor="text1"/>
                <w:sz w:val="22"/>
                <w:szCs w:val="22"/>
              </w:rPr>
              <w:t>r</w:t>
            </w:r>
          </w:p>
          <w:p w14:paraId="5871F0BA" w14:textId="09BE50A6" w:rsidR="30E909E6" w:rsidRDefault="30E909E6" w:rsidP="30E909E6">
            <w:pPr>
              <w:ind w:left="0"/>
              <w:rPr>
                <w:rFonts w:ascii="Calibri" w:eastAsia="Calibri" w:hAnsi="Calibri" w:cs="Calibri"/>
                <w:color w:val="000000" w:themeColor="text1"/>
                <w:sz w:val="22"/>
                <w:szCs w:val="22"/>
              </w:rPr>
            </w:pPr>
            <w:r w:rsidRPr="30E909E6">
              <w:rPr>
                <w:rFonts w:ascii="Calibri" w:eastAsia="Calibri" w:hAnsi="Calibri" w:cs="Calibri"/>
                <w:color w:val="000000" w:themeColor="text1"/>
                <w:sz w:val="22"/>
                <w:szCs w:val="22"/>
              </w:rPr>
              <w:t>/Cost/Salary per yr</w:t>
            </w:r>
          </w:p>
        </w:tc>
        <w:tc>
          <w:tcPr>
            <w:tcW w:w="1110"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5445ABAC" w14:textId="32322DB4" w:rsidR="30E909E6" w:rsidRDefault="30E909E6" w:rsidP="30E909E6">
            <w:pPr>
              <w:ind w:left="0"/>
            </w:pPr>
            <w:r w:rsidRPr="30E909E6">
              <w:rPr>
                <w:rFonts w:ascii="Calibri" w:eastAsia="Calibri" w:hAnsi="Calibri" w:cs="Calibri"/>
                <w:color w:val="000000" w:themeColor="text1"/>
                <w:sz w:val="22"/>
                <w:szCs w:val="22"/>
              </w:rPr>
              <w:t>Year 1</w:t>
            </w:r>
          </w:p>
        </w:tc>
        <w:tc>
          <w:tcPr>
            <w:tcW w:w="1275"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5805CAEC" w14:textId="5B7C0149" w:rsidR="30E909E6" w:rsidRDefault="30E909E6" w:rsidP="30E909E6">
            <w:pPr>
              <w:ind w:left="0"/>
            </w:pPr>
            <w:r w:rsidRPr="30E909E6">
              <w:rPr>
                <w:rFonts w:ascii="Calibri" w:eastAsia="Calibri" w:hAnsi="Calibri" w:cs="Calibri"/>
                <w:color w:val="000000" w:themeColor="text1"/>
                <w:sz w:val="22"/>
                <w:szCs w:val="22"/>
              </w:rPr>
              <w:t>Year 2</w:t>
            </w:r>
          </w:p>
        </w:tc>
        <w:tc>
          <w:tcPr>
            <w:tcW w:w="1365"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63ACEA07" w14:textId="4C343701" w:rsidR="30E909E6" w:rsidRDefault="30E909E6" w:rsidP="30E909E6">
            <w:pPr>
              <w:ind w:left="0"/>
            </w:pPr>
            <w:r w:rsidRPr="30E909E6">
              <w:rPr>
                <w:rFonts w:ascii="Calibri" w:eastAsia="Calibri" w:hAnsi="Calibri" w:cs="Calibri"/>
                <w:color w:val="000000" w:themeColor="text1"/>
                <w:sz w:val="22"/>
                <w:szCs w:val="22"/>
              </w:rPr>
              <w:t>Year 3</w:t>
            </w:r>
          </w:p>
        </w:tc>
        <w:tc>
          <w:tcPr>
            <w:tcW w:w="1110"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22672445" w14:textId="130C4AB4" w:rsidR="30E909E6" w:rsidRDefault="30E909E6" w:rsidP="30E909E6">
            <w:pPr>
              <w:ind w:left="0"/>
            </w:pPr>
            <w:r w:rsidRPr="30E909E6">
              <w:rPr>
                <w:rFonts w:ascii="Calibri" w:eastAsia="Calibri" w:hAnsi="Calibri" w:cs="Calibri"/>
                <w:color w:val="000000" w:themeColor="text1"/>
                <w:sz w:val="22"/>
                <w:szCs w:val="22"/>
              </w:rPr>
              <w:t>Year 4</w:t>
            </w:r>
          </w:p>
        </w:tc>
        <w:tc>
          <w:tcPr>
            <w:tcW w:w="1815" w:type="dxa"/>
            <w:tcBorders>
              <w:top w:val="single" w:sz="8" w:space="0" w:color="000000" w:themeColor="text1"/>
              <w:left w:val="single" w:sz="4" w:space="0" w:color="000000" w:themeColor="text1"/>
              <w:bottom w:val="single" w:sz="4" w:space="0" w:color="000000" w:themeColor="text1"/>
              <w:right w:val="single" w:sz="8" w:space="0" w:color="000000" w:themeColor="text1"/>
            </w:tcBorders>
          </w:tcPr>
          <w:p w14:paraId="6996A80F" w14:textId="3109B341" w:rsidR="30E909E6" w:rsidRDefault="30E909E6" w:rsidP="30E909E6">
            <w:pPr>
              <w:ind w:left="0"/>
            </w:pPr>
            <w:r w:rsidRPr="30E909E6">
              <w:rPr>
                <w:rFonts w:ascii="Calibri" w:eastAsia="Calibri" w:hAnsi="Calibri" w:cs="Calibri"/>
                <w:color w:val="000000" w:themeColor="text1"/>
                <w:sz w:val="22"/>
                <w:szCs w:val="22"/>
              </w:rPr>
              <w:t>Year 5</w:t>
            </w:r>
          </w:p>
        </w:tc>
      </w:tr>
      <w:tr w:rsidR="30E909E6" w14:paraId="43C3D843" w14:textId="77777777" w:rsidTr="30E909E6">
        <w:trPr>
          <w:trHeight w:val="300"/>
        </w:trPr>
        <w:tc>
          <w:tcPr>
            <w:tcW w:w="154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7AD9A382" w14:textId="0103D3B3" w:rsidR="30E909E6" w:rsidRDefault="30E909E6" w:rsidP="30E909E6">
            <w:pPr>
              <w:ind w:left="0"/>
            </w:pPr>
            <w:r w:rsidRPr="30E909E6">
              <w:rPr>
                <w:rFonts w:ascii="Calibri" w:eastAsia="Calibri" w:hAnsi="Calibri" w:cs="Calibri"/>
                <w:b/>
                <w:bCs/>
                <w:color w:val="000000" w:themeColor="text1"/>
                <w:sz w:val="22"/>
                <w:szCs w:val="22"/>
              </w:rPr>
              <w:t>3. Packaging</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99617" w14:textId="2E2C7EC4" w:rsidR="30E909E6" w:rsidRDefault="30E909E6" w:rsidP="30E909E6">
            <w:pPr>
              <w:ind w:left="0"/>
            </w:pPr>
            <w:r w:rsidRPr="30E909E6">
              <w:rPr>
                <w:rFonts w:ascii="Calibri" w:eastAsia="Calibri" w:hAnsi="Calibri" w:cs="Calibri"/>
                <w:color w:val="000000" w:themeColor="text1"/>
                <w:sz w:val="22"/>
                <w:szCs w:val="22"/>
              </w:rPr>
              <w:t xml:space="preserve">$10,000 </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1F016" w14:textId="61AEDA98" w:rsidR="30E909E6" w:rsidRDefault="30E909E6" w:rsidP="30E909E6">
            <w:pPr>
              <w:ind w:left="0"/>
            </w:pPr>
            <w:r w:rsidRPr="30E909E6">
              <w:rPr>
                <w:rFonts w:ascii="Calibri" w:eastAsia="Calibri" w:hAnsi="Calibri" w:cs="Calibri"/>
                <w:color w:val="000000" w:themeColor="text1"/>
                <w:sz w:val="22"/>
                <w:szCs w:val="22"/>
              </w:rPr>
              <w:t>$200,000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D18F2" w14:textId="3C8B91B3" w:rsidR="30E909E6" w:rsidRDefault="30E909E6" w:rsidP="30E909E6">
            <w:pPr>
              <w:ind w:left="0"/>
            </w:pPr>
            <w:r w:rsidRPr="30E909E6">
              <w:rPr>
                <w:rFonts w:ascii="Calibri" w:eastAsia="Calibri" w:hAnsi="Calibri" w:cs="Calibri"/>
                <w:color w:val="000000" w:themeColor="text1"/>
                <w:sz w:val="22"/>
                <w:szCs w:val="22"/>
              </w:rPr>
              <w:t xml:space="preserve">$200,000 </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84DDA" w14:textId="19EFD7A1" w:rsidR="30E909E6" w:rsidRDefault="30E909E6" w:rsidP="30E909E6">
            <w:pPr>
              <w:ind w:left="0"/>
            </w:pPr>
            <w:r w:rsidRPr="30E909E6">
              <w:rPr>
                <w:rFonts w:ascii="Calibri" w:eastAsia="Calibri" w:hAnsi="Calibri" w:cs="Calibri"/>
                <w:color w:val="000000" w:themeColor="text1"/>
                <w:sz w:val="22"/>
                <w:szCs w:val="22"/>
              </w:rPr>
              <w:t>$250,000</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4B165" w14:textId="1F9A4276" w:rsidR="30E909E6" w:rsidRDefault="30E909E6" w:rsidP="30E909E6">
            <w:pPr>
              <w:ind w:left="0"/>
            </w:pPr>
            <w:r w:rsidRPr="30E909E6">
              <w:rPr>
                <w:rFonts w:ascii="Calibri" w:eastAsia="Calibri" w:hAnsi="Calibri" w:cs="Calibri"/>
                <w:color w:val="000000" w:themeColor="text1"/>
                <w:sz w:val="22"/>
                <w:szCs w:val="22"/>
              </w:rPr>
              <w:t>$350,000</w:t>
            </w:r>
          </w:p>
        </w:tc>
        <w:tc>
          <w:tcPr>
            <w:tcW w:w="181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3006B74A" w14:textId="3EF5BE8D" w:rsidR="30E909E6" w:rsidRDefault="30E909E6" w:rsidP="30E909E6">
            <w:pPr>
              <w:ind w:left="0"/>
            </w:pPr>
            <w:r w:rsidRPr="30E909E6">
              <w:rPr>
                <w:rFonts w:ascii="Calibri" w:eastAsia="Calibri" w:hAnsi="Calibri" w:cs="Calibri"/>
                <w:color w:val="000000" w:themeColor="text1"/>
                <w:sz w:val="22"/>
                <w:szCs w:val="22"/>
              </w:rPr>
              <w:t>$450,00</w:t>
            </w:r>
            <w:r w:rsidR="735C7BAA" w:rsidRPr="30E909E6">
              <w:rPr>
                <w:rFonts w:ascii="Calibri" w:eastAsia="Calibri" w:hAnsi="Calibri" w:cs="Calibri"/>
                <w:color w:val="000000" w:themeColor="text1"/>
                <w:sz w:val="22"/>
                <w:szCs w:val="22"/>
              </w:rPr>
              <w:t>0</w:t>
            </w:r>
            <w:r w:rsidRPr="30E909E6">
              <w:rPr>
                <w:rFonts w:ascii="Calibri" w:eastAsia="Calibri" w:hAnsi="Calibri" w:cs="Calibri"/>
                <w:color w:val="000000" w:themeColor="text1"/>
                <w:sz w:val="22"/>
                <w:szCs w:val="22"/>
              </w:rPr>
              <w:t xml:space="preserve"> </w:t>
            </w:r>
          </w:p>
        </w:tc>
      </w:tr>
      <w:tr w:rsidR="30E909E6" w14:paraId="20FE040B" w14:textId="77777777" w:rsidTr="30E909E6">
        <w:trPr>
          <w:trHeight w:val="300"/>
        </w:trPr>
        <w:tc>
          <w:tcPr>
            <w:tcW w:w="154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6C9BF717" w14:textId="35459AA4" w:rsidR="30E909E6" w:rsidRDefault="30E909E6" w:rsidP="30E909E6">
            <w:pPr>
              <w:ind w:left="0"/>
            </w:pPr>
            <w:r w:rsidRPr="30E909E6">
              <w:rPr>
                <w:rFonts w:ascii="Calibri" w:eastAsia="Calibri" w:hAnsi="Calibri" w:cs="Calibri"/>
                <w:b/>
                <w:bCs/>
                <w:color w:val="000000" w:themeColor="text1"/>
                <w:sz w:val="22"/>
                <w:szCs w:val="22"/>
              </w:rPr>
              <w:t>4. Marketing</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C0F29" w14:textId="49D72781" w:rsidR="30E909E6" w:rsidRDefault="30E909E6" w:rsidP="30E909E6">
            <w:pPr>
              <w:ind w:left="0"/>
            </w:pPr>
            <w:r w:rsidRPr="30E909E6">
              <w:rPr>
                <w:rFonts w:ascii="Calibri" w:eastAsia="Calibri" w:hAnsi="Calibri" w:cs="Calibri"/>
                <w:color w:val="000000" w:themeColor="text1"/>
                <w:sz w:val="22"/>
                <w:szCs w:val="22"/>
              </w:rPr>
              <w:t xml:space="preserve">$15,000 </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E925F" w14:textId="593FF936" w:rsidR="30E909E6" w:rsidRDefault="30E909E6" w:rsidP="30E909E6">
            <w:pPr>
              <w:ind w:left="0"/>
            </w:pPr>
            <w:r w:rsidRPr="30E909E6">
              <w:rPr>
                <w:rFonts w:ascii="Calibri" w:eastAsia="Calibri" w:hAnsi="Calibri" w:cs="Calibri"/>
                <w:color w:val="000000" w:themeColor="text1"/>
                <w:sz w:val="22"/>
                <w:szCs w:val="22"/>
              </w:rPr>
              <w:t>$300,000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5D178" w14:textId="3DF82B05" w:rsidR="638B4972" w:rsidRDefault="638B4972" w:rsidP="30E909E6">
            <w:pPr>
              <w:ind w:left="0"/>
            </w:pPr>
            <w:r w:rsidRPr="30E909E6">
              <w:rPr>
                <w:rFonts w:ascii="Calibri" w:eastAsia="Calibri" w:hAnsi="Calibri" w:cs="Calibri"/>
                <w:color w:val="000000" w:themeColor="text1"/>
                <w:sz w:val="22"/>
                <w:szCs w:val="22"/>
              </w:rPr>
              <w:t>$</w:t>
            </w:r>
            <w:r w:rsidR="30E909E6" w:rsidRPr="30E909E6">
              <w:rPr>
                <w:rFonts w:ascii="Calibri" w:eastAsia="Calibri" w:hAnsi="Calibri" w:cs="Calibri"/>
                <w:color w:val="000000" w:themeColor="text1"/>
                <w:sz w:val="22"/>
                <w:szCs w:val="22"/>
              </w:rPr>
              <w:t xml:space="preserve">300,000 </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091EA" w14:textId="0D20ABBE" w:rsidR="30E909E6" w:rsidRDefault="30E909E6" w:rsidP="30E909E6">
            <w:pPr>
              <w:ind w:left="0"/>
            </w:pPr>
            <w:r w:rsidRPr="30E909E6">
              <w:rPr>
                <w:rFonts w:ascii="Calibri" w:eastAsia="Calibri" w:hAnsi="Calibri" w:cs="Calibri"/>
                <w:color w:val="000000" w:themeColor="text1"/>
                <w:sz w:val="22"/>
                <w:szCs w:val="22"/>
              </w:rPr>
              <w:t xml:space="preserve">$375,000 </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2DB4F" w14:textId="43ED4077" w:rsidR="30E909E6" w:rsidRDefault="30E909E6" w:rsidP="30E909E6">
            <w:pPr>
              <w:ind w:left="0"/>
            </w:pPr>
            <w:r w:rsidRPr="30E909E6">
              <w:rPr>
                <w:rFonts w:ascii="Calibri" w:eastAsia="Calibri" w:hAnsi="Calibri" w:cs="Calibri"/>
                <w:color w:val="000000" w:themeColor="text1"/>
                <w:sz w:val="22"/>
                <w:szCs w:val="22"/>
              </w:rPr>
              <w:t xml:space="preserve">$525,000 </w:t>
            </w:r>
          </w:p>
        </w:tc>
        <w:tc>
          <w:tcPr>
            <w:tcW w:w="181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4D221925" w14:textId="10F3A62F" w:rsidR="30E909E6" w:rsidRDefault="30E909E6" w:rsidP="30E909E6">
            <w:pPr>
              <w:ind w:left="0"/>
            </w:pPr>
            <w:r w:rsidRPr="30E909E6">
              <w:rPr>
                <w:rFonts w:ascii="Calibri" w:eastAsia="Calibri" w:hAnsi="Calibri" w:cs="Calibri"/>
                <w:color w:val="000000" w:themeColor="text1"/>
                <w:sz w:val="22"/>
                <w:szCs w:val="22"/>
              </w:rPr>
              <w:t xml:space="preserve">$675,000 </w:t>
            </w:r>
          </w:p>
        </w:tc>
      </w:tr>
      <w:tr w:rsidR="30E909E6" w14:paraId="4B19DC50" w14:textId="77777777" w:rsidTr="30E909E6">
        <w:trPr>
          <w:trHeight w:val="300"/>
        </w:trPr>
        <w:tc>
          <w:tcPr>
            <w:tcW w:w="154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24D36A33" w14:textId="5E2D2BA9" w:rsidR="30E909E6" w:rsidRDefault="30E909E6" w:rsidP="30E909E6">
            <w:pPr>
              <w:ind w:left="0"/>
            </w:pPr>
            <w:r w:rsidRPr="30E909E6">
              <w:rPr>
                <w:rFonts w:ascii="Calibri" w:eastAsia="Calibri" w:hAnsi="Calibri" w:cs="Calibri"/>
                <w:b/>
                <w:bCs/>
                <w:color w:val="000000" w:themeColor="text1"/>
                <w:sz w:val="22"/>
                <w:szCs w:val="22"/>
              </w:rPr>
              <w:t>5. Sales</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C20C1" w14:textId="55B46899" w:rsidR="30E909E6" w:rsidRDefault="30E909E6" w:rsidP="30E909E6">
            <w:pPr>
              <w:ind w:left="0"/>
            </w:pPr>
            <w:r w:rsidRPr="30E909E6">
              <w:rPr>
                <w:rFonts w:ascii="Calibri" w:eastAsia="Calibri" w:hAnsi="Calibri" w:cs="Calibri"/>
                <w:color w:val="000000" w:themeColor="text1"/>
                <w:sz w:val="22"/>
                <w:szCs w:val="22"/>
              </w:rPr>
              <w:t xml:space="preserve">$20,000 </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FD890" w14:textId="0569B14C" w:rsidR="30E909E6" w:rsidRDefault="30E909E6" w:rsidP="30E909E6">
            <w:pPr>
              <w:ind w:left="0"/>
            </w:pPr>
            <w:r w:rsidRPr="30E909E6">
              <w:rPr>
                <w:rFonts w:ascii="Calibri" w:eastAsia="Calibri" w:hAnsi="Calibri" w:cs="Calibri"/>
                <w:color w:val="000000" w:themeColor="text1"/>
                <w:sz w:val="22"/>
                <w:szCs w:val="22"/>
              </w:rPr>
              <w:t>$400,000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3E301" w14:textId="29675089" w:rsidR="30E909E6" w:rsidRDefault="30E909E6" w:rsidP="30E909E6">
            <w:pPr>
              <w:ind w:left="0"/>
            </w:pPr>
            <w:r w:rsidRPr="30E909E6">
              <w:rPr>
                <w:rFonts w:ascii="Calibri" w:eastAsia="Calibri" w:hAnsi="Calibri" w:cs="Calibri"/>
                <w:color w:val="000000" w:themeColor="text1"/>
                <w:sz w:val="22"/>
                <w:szCs w:val="22"/>
              </w:rPr>
              <w:t xml:space="preserve">$400,000 </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A356D" w14:textId="4445026A" w:rsidR="30E909E6" w:rsidRDefault="30E909E6" w:rsidP="30E909E6">
            <w:pPr>
              <w:ind w:left="0"/>
            </w:pPr>
            <w:r w:rsidRPr="30E909E6">
              <w:rPr>
                <w:rFonts w:ascii="Calibri" w:eastAsia="Calibri" w:hAnsi="Calibri" w:cs="Calibri"/>
                <w:color w:val="000000" w:themeColor="text1"/>
                <w:sz w:val="22"/>
                <w:szCs w:val="22"/>
              </w:rPr>
              <w:t xml:space="preserve">$500,000 </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B74DC" w14:textId="4683C00F" w:rsidR="30E909E6" w:rsidRDefault="30E909E6" w:rsidP="30E909E6">
            <w:pPr>
              <w:ind w:left="0"/>
            </w:pPr>
            <w:r w:rsidRPr="30E909E6">
              <w:rPr>
                <w:rFonts w:ascii="Calibri" w:eastAsia="Calibri" w:hAnsi="Calibri" w:cs="Calibri"/>
                <w:color w:val="000000" w:themeColor="text1"/>
                <w:sz w:val="22"/>
                <w:szCs w:val="22"/>
              </w:rPr>
              <w:t xml:space="preserve">$700,000 </w:t>
            </w:r>
          </w:p>
        </w:tc>
        <w:tc>
          <w:tcPr>
            <w:tcW w:w="181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21444C51" w14:textId="064380A3" w:rsidR="30E909E6" w:rsidRDefault="30E909E6" w:rsidP="30E909E6">
            <w:pPr>
              <w:ind w:left="0"/>
            </w:pPr>
            <w:r w:rsidRPr="30E909E6">
              <w:rPr>
                <w:rFonts w:ascii="Calibri" w:eastAsia="Calibri" w:hAnsi="Calibri" w:cs="Calibri"/>
                <w:color w:val="000000" w:themeColor="text1"/>
                <w:sz w:val="22"/>
                <w:szCs w:val="22"/>
              </w:rPr>
              <w:t xml:space="preserve">$900,000 </w:t>
            </w:r>
          </w:p>
        </w:tc>
      </w:tr>
      <w:tr w:rsidR="30E909E6" w14:paraId="078C94D9" w14:textId="77777777" w:rsidTr="30E909E6">
        <w:trPr>
          <w:trHeight w:val="300"/>
        </w:trPr>
        <w:tc>
          <w:tcPr>
            <w:tcW w:w="154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61D887E9" w14:textId="3558AFB6" w:rsidR="30E909E6" w:rsidRDefault="30E909E6" w:rsidP="30E909E6">
            <w:pPr>
              <w:ind w:left="0"/>
            </w:pPr>
            <w:r w:rsidRPr="30E909E6">
              <w:rPr>
                <w:rFonts w:ascii="Calibri" w:eastAsia="Calibri" w:hAnsi="Calibri" w:cs="Calibri"/>
                <w:b/>
                <w:bCs/>
                <w:color w:val="000000" w:themeColor="text1"/>
                <w:sz w:val="22"/>
                <w:szCs w:val="22"/>
              </w:rPr>
              <w:t>6. Distribution</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32C2F" w14:textId="31859A6B" w:rsidR="30E909E6" w:rsidRDefault="30E909E6" w:rsidP="30E909E6">
            <w:pPr>
              <w:ind w:left="0"/>
            </w:pPr>
            <w:r w:rsidRPr="30E909E6">
              <w:rPr>
                <w:rFonts w:ascii="Calibri" w:eastAsia="Calibri" w:hAnsi="Calibri" w:cs="Calibri"/>
                <w:color w:val="000000" w:themeColor="text1"/>
                <w:sz w:val="22"/>
                <w:szCs w:val="22"/>
              </w:rPr>
              <w:t xml:space="preserve">$20,000 </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7F879" w14:textId="091B4536" w:rsidR="30E909E6" w:rsidRDefault="30E909E6" w:rsidP="30E909E6">
            <w:pPr>
              <w:spacing w:line="259" w:lineRule="auto"/>
              <w:ind w:left="0"/>
              <w:rPr>
                <w:rFonts w:ascii="Calibri" w:eastAsia="Calibri" w:hAnsi="Calibri" w:cs="Calibri"/>
                <w:color w:val="000000" w:themeColor="text1"/>
                <w:sz w:val="22"/>
                <w:szCs w:val="22"/>
              </w:rPr>
            </w:pPr>
            <w:r w:rsidRPr="30E909E6">
              <w:rPr>
                <w:rFonts w:ascii="Calibri" w:eastAsia="Calibri" w:hAnsi="Calibri" w:cs="Calibri"/>
                <w:color w:val="000000" w:themeColor="text1"/>
                <w:sz w:val="22"/>
                <w:szCs w:val="22"/>
              </w:rPr>
              <w:t>$400,000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65FA6" w14:textId="0741002F" w:rsidR="30E909E6" w:rsidRDefault="30E909E6" w:rsidP="30E909E6">
            <w:pPr>
              <w:ind w:left="0"/>
            </w:pPr>
            <w:r w:rsidRPr="30E909E6">
              <w:rPr>
                <w:rFonts w:ascii="Calibri" w:eastAsia="Calibri" w:hAnsi="Calibri" w:cs="Calibri"/>
                <w:color w:val="000000" w:themeColor="text1"/>
                <w:sz w:val="22"/>
                <w:szCs w:val="22"/>
              </w:rPr>
              <w:t xml:space="preserve">$400,000 </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BAB3E" w14:textId="7B5AFCA3" w:rsidR="30E909E6" w:rsidRDefault="30E909E6" w:rsidP="30E909E6">
            <w:pPr>
              <w:ind w:left="0"/>
            </w:pPr>
            <w:r w:rsidRPr="30E909E6">
              <w:rPr>
                <w:rFonts w:ascii="Calibri" w:eastAsia="Calibri" w:hAnsi="Calibri" w:cs="Calibri"/>
                <w:color w:val="000000" w:themeColor="text1"/>
                <w:sz w:val="22"/>
                <w:szCs w:val="22"/>
              </w:rPr>
              <w:t xml:space="preserve">$500,000 </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820B6" w14:textId="0D3B11F2" w:rsidR="30E909E6" w:rsidRDefault="30E909E6" w:rsidP="30E909E6">
            <w:pPr>
              <w:ind w:left="0"/>
            </w:pPr>
            <w:r w:rsidRPr="30E909E6">
              <w:rPr>
                <w:rFonts w:ascii="Calibri" w:eastAsia="Calibri" w:hAnsi="Calibri" w:cs="Calibri"/>
                <w:color w:val="000000" w:themeColor="text1"/>
                <w:sz w:val="22"/>
                <w:szCs w:val="22"/>
              </w:rPr>
              <w:t xml:space="preserve">700,000 </w:t>
            </w:r>
          </w:p>
        </w:tc>
        <w:tc>
          <w:tcPr>
            <w:tcW w:w="181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1577F39F" w14:textId="05124925" w:rsidR="30E909E6" w:rsidRDefault="30E909E6" w:rsidP="30E909E6">
            <w:pPr>
              <w:ind w:left="0"/>
            </w:pPr>
            <w:r w:rsidRPr="30E909E6">
              <w:rPr>
                <w:rFonts w:ascii="Calibri" w:eastAsia="Calibri" w:hAnsi="Calibri" w:cs="Calibri"/>
                <w:color w:val="000000" w:themeColor="text1"/>
                <w:sz w:val="22"/>
                <w:szCs w:val="22"/>
              </w:rPr>
              <w:t xml:space="preserve">$900,000 </w:t>
            </w:r>
          </w:p>
        </w:tc>
      </w:tr>
      <w:tr w:rsidR="30E909E6" w14:paraId="6F58E447" w14:textId="77777777" w:rsidTr="30E909E6">
        <w:trPr>
          <w:trHeight w:val="300"/>
        </w:trPr>
        <w:tc>
          <w:tcPr>
            <w:tcW w:w="154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516C5F43" w14:textId="36FD418B" w:rsidR="30E909E6" w:rsidRDefault="30E909E6" w:rsidP="30E909E6">
            <w:pPr>
              <w:ind w:left="0"/>
            </w:pPr>
            <w:r w:rsidRPr="30E909E6">
              <w:rPr>
                <w:rFonts w:ascii="Calibri" w:eastAsia="Calibri" w:hAnsi="Calibri" w:cs="Calibri"/>
                <w:b/>
                <w:bCs/>
                <w:color w:val="000000" w:themeColor="text1"/>
                <w:sz w:val="22"/>
                <w:szCs w:val="22"/>
              </w:rPr>
              <w:t>7. Support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C6150" w14:textId="73162491" w:rsidR="30E909E6" w:rsidRDefault="30E909E6" w:rsidP="30E909E6">
            <w:pPr>
              <w:ind w:left="0"/>
            </w:pPr>
            <w:r w:rsidRPr="30E909E6">
              <w:rPr>
                <w:rFonts w:ascii="Calibri" w:eastAsia="Calibri" w:hAnsi="Calibri" w:cs="Calibri"/>
                <w:color w:val="000000" w:themeColor="text1"/>
                <w:sz w:val="22"/>
                <w:szCs w:val="22"/>
              </w:rPr>
              <w:t xml:space="preserve">$15,000 </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40392" w14:textId="410FD861" w:rsidR="30E909E6" w:rsidRDefault="30E909E6" w:rsidP="30E909E6">
            <w:pPr>
              <w:ind w:left="0"/>
            </w:pPr>
            <w:r w:rsidRPr="30E909E6">
              <w:rPr>
                <w:rFonts w:ascii="Calibri" w:eastAsia="Calibri" w:hAnsi="Calibri" w:cs="Calibri"/>
                <w:color w:val="000000" w:themeColor="text1"/>
                <w:sz w:val="22"/>
                <w:szCs w:val="22"/>
              </w:rPr>
              <w:t xml:space="preserve">$300,000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F048B" w14:textId="7DB2E6C1" w:rsidR="30E909E6" w:rsidRDefault="30E909E6" w:rsidP="30E909E6">
            <w:pPr>
              <w:ind w:left="0"/>
            </w:pPr>
            <w:r w:rsidRPr="30E909E6">
              <w:rPr>
                <w:rFonts w:ascii="Calibri" w:eastAsia="Calibri" w:hAnsi="Calibri" w:cs="Calibri"/>
                <w:color w:val="000000" w:themeColor="text1"/>
                <w:sz w:val="22"/>
                <w:szCs w:val="22"/>
              </w:rPr>
              <w:t xml:space="preserve">$300,000 </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EAA9ED" w14:textId="7AF0A313" w:rsidR="30E909E6" w:rsidRDefault="30E909E6" w:rsidP="30E909E6">
            <w:pPr>
              <w:ind w:left="0"/>
            </w:pPr>
            <w:r w:rsidRPr="30E909E6">
              <w:rPr>
                <w:rFonts w:ascii="Calibri" w:eastAsia="Calibri" w:hAnsi="Calibri" w:cs="Calibri"/>
                <w:color w:val="000000" w:themeColor="text1"/>
                <w:sz w:val="22"/>
                <w:szCs w:val="22"/>
              </w:rPr>
              <w:t xml:space="preserve">$375,000 </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DCEAA" w14:textId="34B9CB15" w:rsidR="30E909E6" w:rsidRDefault="30E909E6" w:rsidP="30E909E6">
            <w:pPr>
              <w:ind w:left="0"/>
            </w:pPr>
            <w:r w:rsidRPr="30E909E6">
              <w:rPr>
                <w:rFonts w:ascii="Calibri" w:eastAsia="Calibri" w:hAnsi="Calibri" w:cs="Calibri"/>
                <w:color w:val="000000" w:themeColor="text1"/>
                <w:sz w:val="22"/>
                <w:szCs w:val="22"/>
              </w:rPr>
              <w:t>$525,000</w:t>
            </w:r>
          </w:p>
        </w:tc>
        <w:tc>
          <w:tcPr>
            <w:tcW w:w="181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6BA31062" w14:textId="6B337DF2" w:rsidR="30E909E6" w:rsidRDefault="30E909E6" w:rsidP="30E909E6">
            <w:pPr>
              <w:ind w:left="0"/>
            </w:pPr>
            <w:r w:rsidRPr="30E909E6">
              <w:rPr>
                <w:rFonts w:ascii="Calibri" w:eastAsia="Calibri" w:hAnsi="Calibri" w:cs="Calibri"/>
                <w:color w:val="000000" w:themeColor="text1"/>
                <w:sz w:val="22"/>
                <w:szCs w:val="22"/>
              </w:rPr>
              <w:t xml:space="preserve"> $675,000</w:t>
            </w:r>
          </w:p>
        </w:tc>
      </w:tr>
      <w:tr w:rsidR="30E909E6" w14:paraId="2DA9A591" w14:textId="77777777" w:rsidTr="30E909E6">
        <w:trPr>
          <w:trHeight w:val="300"/>
        </w:trPr>
        <w:tc>
          <w:tcPr>
            <w:tcW w:w="154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54476485" w14:textId="3078C60A" w:rsidR="30E909E6" w:rsidRDefault="30E909E6" w:rsidP="30E909E6"/>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A0CB7" w14:textId="13474CF2" w:rsidR="30E909E6" w:rsidRDefault="30E909E6" w:rsidP="30E909E6"/>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47F5F" w14:textId="2F198D26" w:rsidR="30E909E6" w:rsidRDefault="30E909E6" w:rsidP="30E909E6"/>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E4EFA" w14:textId="7E7F2D58" w:rsidR="30E909E6" w:rsidRDefault="30E909E6" w:rsidP="30E909E6"/>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97D7E" w14:textId="3646C7EE" w:rsidR="30E909E6" w:rsidRDefault="30E909E6" w:rsidP="30E909E6"/>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FCD85" w14:textId="6B87893E" w:rsidR="30E909E6" w:rsidRDefault="30E909E6" w:rsidP="30E909E6"/>
        </w:tc>
        <w:tc>
          <w:tcPr>
            <w:tcW w:w="181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3A6F9476" w14:textId="0956FDB1" w:rsidR="30E909E6" w:rsidRDefault="30E909E6" w:rsidP="30E909E6"/>
        </w:tc>
      </w:tr>
      <w:tr w:rsidR="30E909E6" w14:paraId="36A12FA3" w14:textId="77777777" w:rsidTr="30E909E6">
        <w:trPr>
          <w:trHeight w:val="300"/>
        </w:trPr>
        <w:tc>
          <w:tcPr>
            <w:tcW w:w="154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768F968F" w14:textId="48BABC2F" w:rsidR="30E909E6" w:rsidRDefault="30E909E6" w:rsidP="30E909E6">
            <w:pPr>
              <w:ind w:left="0"/>
            </w:pPr>
            <w:r w:rsidRPr="30E909E6">
              <w:rPr>
                <w:rFonts w:ascii="Calibri" w:eastAsia="Calibri" w:hAnsi="Calibri" w:cs="Calibri"/>
                <w:color w:val="000000" w:themeColor="text1"/>
                <w:sz w:val="22"/>
                <w:szCs w:val="22"/>
              </w:rPr>
              <w:t>Total Cost/Year</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71ED3" w14:textId="139EB2C5" w:rsidR="30E909E6" w:rsidRDefault="30E909E6" w:rsidP="30E909E6"/>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B2AAD" w14:textId="47E7D73E" w:rsidR="30E909E6" w:rsidRDefault="30E909E6" w:rsidP="30E909E6">
            <w:pPr>
              <w:ind w:left="0"/>
            </w:pPr>
            <w:r w:rsidRPr="30E909E6">
              <w:rPr>
                <w:rFonts w:ascii="Calibri" w:eastAsia="Calibri" w:hAnsi="Calibri" w:cs="Calibri"/>
                <w:color w:val="000000" w:themeColor="text1"/>
                <w:sz w:val="22"/>
                <w:szCs w:val="22"/>
              </w:rPr>
              <w:t xml:space="preserve">$43,760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4336D" w14:textId="3C7DE67C" w:rsidR="30E909E6" w:rsidRDefault="30E909E6" w:rsidP="30E909E6">
            <w:pPr>
              <w:ind w:left="0"/>
            </w:pPr>
            <w:r w:rsidRPr="30E909E6">
              <w:rPr>
                <w:rFonts w:ascii="Calibri" w:eastAsia="Calibri" w:hAnsi="Calibri" w:cs="Calibri"/>
                <w:color w:val="000000" w:themeColor="text1"/>
                <w:sz w:val="22"/>
                <w:szCs w:val="22"/>
              </w:rPr>
              <w:t xml:space="preserve">$43,760 </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36AB9" w14:textId="20EC86B2" w:rsidR="30E909E6" w:rsidRDefault="30E909E6" w:rsidP="30E909E6">
            <w:pPr>
              <w:ind w:left="0"/>
            </w:pPr>
            <w:r w:rsidRPr="30E909E6">
              <w:rPr>
                <w:rFonts w:ascii="Calibri" w:eastAsia="Calibri" w:hAnsi="Calibri" w:cs="Calibri"/>
                <w:color w:val="000000" w:themeColor="text1"/>
                <w:sz w:val="22"/>
                <w:szCs w:val="22"/>
              </w:rPr>
              <w:t xml:space="preserve">$48,450 </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1A898" w14:textId="1017BD23" w:rsidR="30E909E6" w:rsidRDefault="30E909E6" w:rsidP="30E909E6">
            <w:pPr>
              <w:ind w:left="0"/>
            </w:pPr>
            <w:r w:rsidRPr="30E909E6">
              <w:rPr>
                <w:rFonts w:ascii="Calibri" w:eastAsia="Calibri" w:hAnsi="Calibri" w:cs="Calibri"/>
                <w:color w:val="000000" w:themeColor="text1"/>
                <w:sz w:val="22"/>
                <w:szCs w:val="22"/>
              </w:rPr>
              <w:t xml:space="preserve">$57,829 </w:t>
            </w:r>
          </w:p>
        </w:tc>
        <w:tc>
          <w:tcPr>
            <w:tcW w:w="181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7C42CA4A" w14:textId="7C4FE24C" w:rsidR="30E909E6" w:rsidRDefault="30E909E6" w:rsidP="30E909E6">
            <w:pPr>
              <w:ind w:left="0"/>
            </w:pPr>
            <w:r w:rsidRPr="30E909E6">
              <w:rPr>
                <w:rFonts w:ascii="Calibri" w:eastAsia="Calibri" w:hAnsi="Calibri" w:cs="Calibri"/>
                <w:color w:val="000000" w:themeColor="text1"/>
                <w:sz w:val="22"/>
                <w:szCs w:val="22"/>
              </w:rPr>
              <w:t xml:space="preserve">$42,209 </w:t>
            </w:r>
          </w:p>
        </w:tc>
      </w:tr>
      <w:tr w:rsidR="30E909E6" w14:paraId="245A9C7F" w14:textId="77777777" w:rsidTr="30E909E6">
        <w:trPr>
          <w:trHeight w:val="300"/>
        </w:trPr>
        <w:tc>
          <w:tcPr>
            <w:tcW w:w="154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0A22C124" w14:textId="7EAC2BF9" w:rsidR="30E909E6" w:rsidRDefault="30E909E6" w:rsidP="30E909E6">
            <w:pPr>
              <w:ind w:left="0"/>
            </w:pPr>
            <w:r w:rsidRPr="30E909E6">
              <w:rPr>
                <w:rFonts w:ascii="Calibri" w:eastAsia="Calibri" w:hAnsi="Calibri" w:cs="Calibri"/>
                <w:color w:val="000000" w:themeColor="text1"/>
                <w:sz w:val="22"/>
                <w:szCs w:val="22"/>
              </w:rPr>
              <w:t>Overhead Total</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1DC5B" w14:textId="127A9E58" w:rsidR="30E909E6" w:rsidRDefault="30E909E6" w:rsidP="30E909E6">
            <w:pPr>
              <w:ind w:left="0"/>
            </w:pPr>
            <w:r w:rsidRPr="30E909E6">
              <w:rPr>
                <w:rFonts w:ascii="Calibri" w:eastAsia="Calibri" w:hAnsi="Calibri" w:cs="Calibri"/>
                <w:color w:val="000000" w:themeColor="text1"/>
                <w:sz w:val="22"/>
                <w:szCs w:val="22"/>
              </w:rPr>
              <w:t>150</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95F41" w14:textId="39FF3F9B" w:rsidR="30E909E6" w:rsidRDefault="30E909E6" w:rsidP="30E909E6">
            <w:pPr>
              <w:ind w:left="0"/>
            </w:pPr>
            <w:r w:rsidRPr="30E909E6">
              <w:rPr>
                <w:rFonts w:ascii="Calibri" w:eastAsia="Calibri" w:hAnsi="Calibri" w:cs="Calibri"/>
                <w:color w:val="000000" w:themeColor="text1"/>
                <w:sz w:val="22"/>
                <w:szCs w:val="22"/>
              </w:rPr>
              <w:t xml:space="preserve">$65,639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AF1E1" w14:textId="20B5B273" w:rsidR="30E909E6" w:rsidRDefault="30E909E6" w:rsidP="30E909E6">
            <w:pPr>
              <w:ind w:left="0"/>
            </w:pPr>
            <w:r w:rsidRPr="30E909E6">
              <w:rPr>
                <w:rFonts w:ascii="Calibri" w:eastAsia="Calibri" w:hAnsi="Calibri" w:cs="Calibri"/>
                <w:color w:val="000000" w:themeColor="text1"/>
                <w:sz w:val="22"/>
                <w:szCs w:val="22"/>
              </w:rPr>
              <w:t xml:space="preserve">$65,639 </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53115" w14:textId="06280011" w:rsidR="30E909E6" w:rsidRDefault="30E909E6" w:rsidP="30E909E6">
            <w:pPr>
              <w:ind w:left="0"/>
            </w:pPr>
            <w:r w:rsidRPr="30E909E6">
              <w:rPr>
                <w:rFonts w:ascii="Calibri" w:eastAsia="Calibri" w:hAnsi="Calibri" w:cs="Calibri"/>
                <w:color w:val="000000" w:themeColor="text1"/>
                <w:sz w:val="22"/>
                <w:szCs w:val="22"/>
              </w:rPr>
              <w:t xml:space="preserve">$2,465,639 </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982D3" w14:textId="41E3C099" w:rsidR="30E909E6" w:rsidRDefault="30E909E6" w:rsidP="30E909E6">
            <w:pPr>
              <w:ind w:left="0"/>
            </w:pPr>
            <w:r w:rsidRPr="30E909E6">
              <w:rPr>
                <w:rFonts w:ascii="Calibri" w:eastAsia="Calibri" w:hAnsi="Calibri" w:cs="Calibri"/>
                <w:color w:val="000000" w:themeColor="text1"/>
                <w:sz w:val="22"/>
                <w:szCs w:val="22"/>
              </w:rPr>
              <w:t xml:space="preserve">$86,744 </w:t>
            </w:r>
          </w:p>
        </w:tc>
        <w:tc>
          <w:tcPr>
            <w:tcW w:w="181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6F1B0795" w14:textId="196877A8" w:rsidR="30E909E6" w:rsidRDefault="30E909E6" w:rsidP="30E909E6">
            <w:pPr>
              <w:ind w:left="0"/>
            </w:pPr>
            <w:r w:rsidRPr="30E909E6">
              <w:rPr>
                <w:rFonts w:ascii="Calibri" w:eastAsia="Calibri" w:hAnsi="Calibri" w:cs="Calibri"/>
                <w:color w:val="000000" w:themeColor="text1"/>
                <w:sz w:val="22"/>
                <w:szCs w:val="22"/>
              </w:rPr>
              <w:t xml:space="preserve">$63,314 </w:t>
            </w:r>
          </w:p>
        </w:tc>
      </w:tr>
      <w:tr w:rsidR="30E909E6" w14:paraId="769B55C8" w14:textId="77777777" w:rsidTr="30E909E6">
        <w:trPr>
          <w:trHeight w:val="300"/>
        </w:trPr>
        <w:tc>
          <w:tcPr>
            <w:tcW w:w="154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5F70DD88" w14:textId="439082B7" w:rsidR="30E909E6" w:rsidRDefault="30E909E6" w:rsidP="30E909E6">
            <w:pPr>
              <w:ind w:left="0"/>
            </w:pPr>
            <w:r w:rsidRPr="30E909E6">
              <w:rPr>
                <w:rFonts w:ascii="Calibri" w:eastAsia="Calibri" w:hAnsi="Calibri" w:cs="Calibri"/>
                <w:color w:val="000000" w:themeColor="text1"/>
                <w:sz w:val="22"/>
                <w:szCs w:val="22"/>
              </w:rPr>
              <w:t>Adjusted Cost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7A961" w14:textId="5FB8CC8D" w:rsidR="30E909E6" w:rsidRDefault="30E909E6" w:rsidP="30E909E6"/>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C5956" w14:textId="4C85FC35" w:rsidR="30E909E6" w:rsidRDefault="30E909E6" w:rsidP="30E909E6">
            <w:pPr>
              <w:ind w:left="0"/>
            </w:pPr>
            <w:r w:rsidRPr="30E909E6">
              <w:rPr>
                <w:rFonts w:ascii="Calibri" w:eastAsia="Calibri" w:hAnsi="Calibri" w:cs="Calibri"/>
                <w:color w:val="000000" w:themeColor="text1"/>
                <w:sz w:val="22"/>
                <w:szCs w:val="22"/>
              </w:rPr>
              <w:t xml:space="preserve">$109,399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ADAC1" w14:textId="76B412E6" w:rsidR="30E909E6" w:rsidRDefault="30E909E6" w:rsidP="30E909E6">
            <w:pPr>
              <w:ind w:left="0"/>
            </w:pPr>
            <w:r w:rsidRPr="30E909E6">
              <w:rPr>
                <w:rFonts w:ascii="Calibri" w:eastAsia="Calibri" w:hAnsi="Calibri" w:cs="Calibri"/>
                <w:color w:val="000000" w:themeColor="text1"/>
                <w:sz w:val="22"/>
                <w:szCs w:val="22"/>
              </w:rPr>
              <w:t xml:space="preserve">$109,399 </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3CF35" w14:textId="710F9662" w:rsidR="30E909E6" w:rsidRDefault="30E909E6" w:rsidP="30E909E6">
            <w:pPr>
              <w:ind w:left="0"/>
            </w:pPr>
            <w:r w:rsidRPr="30E909E6">
              <w:rPr>
                <w:rFonts w:ascii="Calibri" w:eastAsia="Calibri" w:hAnsi="Calibri" w:cs="Calibri"/>
                <w:color w:val="000000" w:themeColor="text1"/>
                <w:sz w:val="22"/>
                <w:szCs w:val="22"/>
              </w:rPr>
              <w:t xml:space="preserve">$2,514,089 </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572E9" w14:textId="66FF256D" w:rsidR="30E909E6" w:rsidRDefault="30E909E6" w:rsidP="30E909E6">
            <w:pPr>
              <w:ind w:left="0"/>
            </w:pPr>
            <w:r w:rsidRPr="30E909E6">
              <w:rPr>
                <w:rFonts w:ascii="Calibri" w:eastAsia="Calibri" w:hAnsi="Calibri" w:cs="Calibri"/>
                <w:color w:val="000000" w:themeColor="text1"/>
                <w:sz w:val="22"/>
                <w:szCs w:val="22"/>
              </w:rPr>
              <w:t xml:space="preserve">$144,573 </w:t>
            </w:r>
          </w:p>
        </w:tc>
        <w:tc>
          <w:tcPr>
            <w:tcW w:w="181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546D10F8" w14:textId="24BE24A8" w:rsidR="30E909E6" w:rsidRDefault="30E909E6" w:rsidP="30E909E6">
            <w:pPr>
              <w:ind w:left="0"/>
            </w:pPr>
            <w:r w:rsidRPr="30E909E6">
              <w:rPr>
                <w:rFonts w:ascii="Calibri" w:eastAsia="Calibri" w:hAnsi="Calibri" w:cs="Calibri"/>
                <w:color w:val="000000" w:themeColor="text1"/>
                <w:sz w:val="22"/>
                <w:szCs w:val="22"/>
              </w:rPr>
              <w:t xml:space="preserve">$105,523 </w:t>
            </w:r>
          </w:p>
        </w:tc>
      </w:tr>
      <w:tr w:rsidR="30E909E6" w14:paraId="5FD50C1A" w14:textId="77777777" w:rsidTr="30E909E6">
        <w:trPr>
          <w:trHeight w:val="300"/>
        </w:trPr>
        <w:tc>
          <w:tcPr>
            <w:tcW w:w="154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45C86F2B" w14:textId="0E8845D0" w:rsidR="30E909E6" w:rsidRDefault="30E909E6" w:rsidP="30E909E6">
            <w:pPr>
              <w:ind w:left="0"/>
            </w:pPr>
            <w:r w:rsidRPr="30E909E6">
              <w:rPr>
                <w:rFonts w:ascii="Calibri" w:eastAsia="Calibri" w:hAnsi="Calibri" w:cs="Calibri"/>
                <w:color w:val="000000" w:themeColor="text1"/>
                <w:sz w:val="22"/>
                <w:szCs w:val="22"/>
              </w:rPr>
              <w:t>Cost/Unit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759A8" w14:textId="30058438" w:rsidR="30E909E6" w:rsidRDefault="30E909E6" w:rsidP="30E909E6"/>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65F08" w14:textId="2E92445B" w:rsidR="30E909E6" w:rsidRDefault="30E909E6" w:rsidP="30E909E6">
            <w:pPr>
              <w:ind w:left="0"/>
            </w:pPr>
            <w:r w:rsidRPr="30E909E6">
              <w:rPr>
                <w:rFonts w:ascii="Calibri" w:eastAsia="Calibri" w:hAnsi="Calibri" w:cs="Calibri"/>
                <w:color w:val="000000" w:themeColor="text1"/>
                <w:sz w:val="22"/>
                <w:szCs w:val="22"/>
              </w:rPr>
              <w:t xml:space="preserve">$468.99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777E9" w14:textId="732650E2" w:rsidR="30E909E6" w:rsidRDefault="30E909E6" w:rsidP="30E909E6">
            <w:pPr>
              <w:ind w:left="0"/>
            </w:pPr>
            <w:r w:rsidRPr="30E909E6">
              <w:rPr>
                <w:rFonts w:ascii="Calibri" w:eastAsia="Calibri" w:hAnsi="Calibri" w:cs="Calibri"/>
                <w:color w:val="000000" w:themeColor="text1"/>
                <w:sz w:val="22"/>
                <w:szCs w:val="22"/>
              </w:rPr>
              <w:t xml:space="preserve">$468.99 </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AD5BE" w14:textId="4921F5B1" w:rsidR="30E909E6" w:rsidRDefault="30E909E6" w:rsidP="30E909E6">
            <w:pPr>
              <w:ind w:left="0"/>
            </w:pPr>
            <w:r w:rsidRPr="30E909E6">
              <w:rPr>
                <w:rFonts w:ascii="Calibri" w:eastAsia="Calibri" w:hAnsi="Calibri" w:cs="Calibri"/>
                <w:color w:val="000000" w:themeColor="text1"/>
                <w:sz w:val="22"/>
                <w:szCs w:val="22"/>
              </w:rPr>
              <w:t xml:space="preserve">$468.99 </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1E739" w14:textId="2A89A1F8" w:rsidR="30E909E6" w:rsidRDefault="30E909E6" w:rsidP="30E909E6">
            <w:pPr>
              <w:ind w:left="0"/>
            </w:pPr>
            <w:r w:rsidRPr="30E909E6">
              <w:rPr>
                <w:rFonts w:ascii="Calibri" w:eastAsia="Calibri" w:hAnsi="Calibri" w:cs="Calibri"/>
                <w:color w:val="000000" w:themeColor="text1"/>
                <w:sz w:val="22"/>
                <w:szCs w:val="22"/>
              </w:rPr>
              <w:t xml:space="preserve">$468.99 </w:t>
            </w:r>
          </w:p>
        </w:tc>
        <w:tc>
          <w:tcPr>
            <w:tcW w:w="181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65172052" w14:textId="60787B3D" w:rsidR="30E909E6" w:rsidRDefault="30E909E6" w:rsidP="30E909E6">
            <w:pPr>
              <w:ind w:left="0"/>
            </w:pPr>
            <w:r w:rsidRPr="30E909E6">
              <w:rPr>
                <w:rFonts w:ascii="Calibri" w:eastAsia="Calibri" w:hAnsi="Calibri" w:cs="Calibri"/>
                <w:color w:val="000000" w:themeColor="text1"/>
                <w:sz w:val="22"/>
                <w:szCs w:val="22"/>
              </w:rPr>
              <w:t xml:space="preserve">$468.99 </w:t>
            </w:r>
          </w:p>
        </w:tc>
      </w:tr>
      <w:tr w:rsidR="30E909E6" w14:paraId="46CFF7DF" w14:textId="77777777" w:rsidTr="30E909E6">
        <w:trPr>
          <w:trHeight w:val="300"/>
        </w:trPr>
        <w:tc>
          <w:tcPr>
            <w:tcW w:w="1545"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2CCA1EA0" w14:textId="0850C485" w:rsidR="30E909E6" w:rsidRDefault="30E909E6" w:rsidP="30E909E6"/>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57C3F" w14:textId="2D48DA75" w:rsidR="30E909E6" w:rsidRDefault="30E909E6" w:rsidP="30E909E6"/>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2E1B0" w14:textId="25CA16BF" w:rsidR="30E909E6" w:rsidRDefault="30E909E6" w:rsidP="30E909E6"/>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09151" w14:textId="793F8CE9" w:rsidR="30E909E6" w:rsidRDefault="30E909E6" w:rsidP="30E909E6"/>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DE68B" w14:textId="01D66B7C" w:rsidR="30E909E6" w:rsidRDefault="30E909E6" w:rsidP="30E909E6"/>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40A35" w14:textId="5F1BB488" w:rsidR="30E909E6" w:rsidRDefault="30E909E6" w:rsidP="30E909E6"/>
        </w:tc>
        <w:tc>
          <w:tcPr>
            <w:tcW w:w="181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72E4955E" w14:textId="3F2D76CC" w:rsidR="30E909E6" w:rsidRDefault="30E909E6" w:rsidP="30E909E6"/>
        </w:tc>
      </w:tr>
      <w:tr w:rsidR="30E909E6" w14:paraId="425509B7" w14:textId="77777777" w:rsidTr="30E909E6">
        <w:trPr>
          <w:trHeight w:val="300"/>
        </w:trPr>
        <w:tc>
          <w:tcPr>
            <w:tcW w:w="1545" w:type="dxa"/>
            <w:tcBorders>
              <w:top w:val="single" w:sz="4" w:space="0" w:color="000000" w:themeColor="text1"/>
              <w:left w:val="single" w:sz="8" w:space="0" w:color="000000" w:themeColor="text1"/>
              <w:bottom w:val="single" w:sz="8" w:space="0" w:color="000000" w:themeColor="text1"/>
              <w:right w:val="single" w:sz="4" w:space="0" w:color="000000" w:themeColor="text1"/>
            </w:tcBorders>
          </w:tcPr>
          <w:p w14:paraId="26A4A390" w14:textId="10D45300" w:rsidR="30E909E6" w:rsidRDefault="30E909E6" w:rsidP="30E909E6">
            <w:pPr>
              <w:ind w:left="0"/>
              <w:rPr>
                <w:rFonts w:ascii="Calibri" w:eastAsia="Calibri" w:hAnsi="Calibri" w:cs="Calibri"/>
                <w:color w:val="000000" w:themeColor="text1"/>
                <w:sz w:val="22"/>
                <w:szCs w:val="22"/>
              </w:rPr>
            </w:pPr>
            <w:r w:rsidRPr="30E909E6">
              <w:rPr>
                <w:rFonts w:ascii="Calibri" w:eastAsia="Calibri" w:hAnsi="Calibri" w:cs="Calibri"/>
                <w:color w:val="000000" w:themeColor="text1"/>
                <w:sz w:val="22"/>
                <w:szCs w:val="22"/>
              </w:rPr>
              <w:t>Total Profit/Yr</w:t>
            </w:r>
          </w:p>
        </w:tc>
        <w:tc>
          <w:tcPr>
            <w:tcW w:w="1305"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605AED63" w14:textId="2A62E2A4" w:rsidR="30E909E6" w:rsidRDefault="30E909E6" w:rsidP="30E909E6"/>
        </w:tc>
        <w:tc>
          <w:tcPr>
            <w:tcW w:w="1110"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18D68768" w14:textId="255B683C" w:rsidR="30E909E6" w:rsidRDefault="30E909E6" w:rsidP="30E909E6">
            <w:pPr>
              <w:ind w:left="0"/>
            </w:pPr>
            <w:r w:rsidRPr="30E909E6">
              <w:rPr>
                <w:rFonts w:ascii="Calibri" w:eastAsia="Calibri" w:hAnsi="Calibri" w:cs="Calibri"/>
                <w:color w:val="000000" w:themeColor="text1"/>
                <w:sz w:val="22"/>
                <w:szCs w:val="22"/>
              </w:rPr>
              <w:t xml:space="preserve">$21,880 </w:t>
            </w:r>
          </w:p>
        </w:tc>
        <w:tc>
          <w:tcPr>
            <w:tcW w:w="1275"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5F740BB3" w14:textId="492817BB" w:rsidR="30E909E6" w:rsidRDefault="30E909E6" w:rsidP="30E909E6">
            <w:pPr>
              <w:ind w:left="0"/>
            </w:pPr>
            <w:r w:rsidRPr="30E909E6">
              <w:rPr>
                <w:rFonts w:ascii="Calibri" w:eastAsia="Calibri" w:hAnsi="Calibri" w:cs="Calibri"/>
                <w:color w:val="000000" w:themeColor="text1"/>
                <w:sz w:val="22"/>
                <w:szCs w:val="22"/>
              </w:rPr>
              <w:t xml:space="preserve">$21,880 </w:t>
            </w:r>
          </w:p>
        </w:tc>
        <w:tc>
          <w:tcPr>
            <w:tcW w:w="1365"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0C8A991D" w14:textId="352190FB" w:rsidR="30E909E6" w:rsidRDefault="30E909E6" w:rsidP="30E909E6">
            <w:pPr>
              <w:ind w:left="0"/>
            </w:pPr>
            <w:r w:rsidRPr="30E909E6">
              <w:rPr>
                <w:rFonts w:ascii="Calibri" w:eastAsia="Calibri" w:hAnsi="Calibri" w:cs="Calibri"/>
                <w:color w:val="000000" w:themeColor="text1"/>
                <w:sz w:val="22"/>
                <w:szCs w:val="22"/>
              </w:rPr>
              <w:t xml:space="preserve">$2,417,190 </w:t>
            </w:r>
          </w:p>
        </w:tc>
        <w:tc>
          <w:tcPr>
            <w:tcW w:w="1110"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1F2B37B7" w14:textId="7A21F6B0" w:rsidR="7FD283E6" w:rsidRDefault="7FD283E6" w:rsidP="30E909E6">
            <w:pPr>
              <w:ind w:left="0"/>
            </w:pPr>
            <w:r w:rsidRPr="30E909E6">
              <w:rPr>
                <w:rFonts w:ascii="Calibri" w:eastAsia="Calibri" w:hAnsi="Calibri" w:cs="Calibri"/>
                <w:color w:val="000000" w:themeColor="text1"/>
                <w:sz w:val="22"/>
                <w:szCs w:val="22"/>
              </w:rPr>
              <w:t>$</w:t>
            </w:r>
            <w:r w:rsidR="30E909E6" w:rsidRPr="30E909E6">
              <w:rPr>
                <w:rFonts w:ascii="Calibri" w:eastAsia="Calibri" w:hAnsi="Calibri" w:cs="Calibri"/>
                <w:color w:val="000000" w:themeColor="text1"/>
                <w:sz w:val="22"/>
                <w:szCs w:val="22"/>
              </w:rPr>
              <w:t xml:space="preserve">28,915 </w:t>
            </w:r>
          </w:p>
        </w:tc>
        <w:tc>
          <w:tcPr>
            <w:tcW w:w="1815" w:type="dxa"/>
            <w:tcBorders>
              <w:top w:val="single" w:sz="4" w:space="0" w:color="000000" w:themeColor="text1"/>
              <w:left w:val="single" w:sz="4" w:space="0" w:color="000000" w:themeColor="text1"/>
              <w:bottom w:val="single" w:sz="8" w:space="0" w:color="000000" w:themeColor="text1"/>
              <w:right w:val="single" w:sz="8" w:space="0" w:color="000000" w:themeColor="text1"/>
            </w:tcBorders>
          </w:tcPr>
          <w:p w14:paraId="0327B40A" w14:textId="1D3574F4" w:rsidR="30E909E6" w:rsidRDefault="30E909E6" w:rsidP="30E909E6">
            <w:pPr>
              <w:ind w:left="0"/>
            </w:pPr>
            <w:r w:rsidRPr="30E909E6">
              <w:rPr>
                <w:rFonts w:ascii="Calibri" w:eastAsia="Calibri" w:hAnsi="Calibri" w:cs="Calibri"/>
                <w:color w:val="000000" w:themeColor="text1"/>
                <w:sz w:val="22"/>
                <w:szCs w:val="22"/>
              </w:rPr>
              <w:t>$21,105</w:t>
            </w:r>
          </w:p>
        </w:tc>
      </w:tr>
    </w:tbl>
    <w:p w14:paraId="06D1365A" w14:textId="6A0F837E" w:rsidR="30E909E6" w:rsidRDefault="30E909E6" w:rsidP="30E909E6">
      <w:pPr>
        <w:spacing w:line="480" w:lineRule="auto"/>
        <w:ind w:left="0" w:firstLine="720"/>
        <w:rPr>
          <w:color w:val="FF0000"/>
          <w:sz w:val="24"/>
          <w:szCs w:val="24"/>
        </w:rPr>
      </w:pPr>
    </w:p>
    <w:p w14:paraId="11D07F06" w14:textId="24E831C5" w:rsidR="000A7556" w:rsidRPr="001F021E" w:rsidRDefault="4736B7B0" w:rsidP="00111314">
      <w:pPr>
        <w:pStyle w:val="Heading1"/>
      </w:pPr>
      <w:bookmarkStart w:id="92" w:name="_Toc88504734"/>
      <w:bookmarkStart w:id="93" w:name="_Toc88505620"/>
      <w:bookmarkStart w:id="94" w:name="_Toc88506219"/>
      <w:r>
        <w:t>8</w:t>
      </w:r>
      <w:r w:rsidR="096D0F33">
        <w:t xml:space="preserve"> </w:t>
      </w:r>
      <w:r w:rsidR="001160D5">
        <w:t>Current Status</w:t>
      </w:r>
      <w:bookmarkEnd w:id="92"/>
      <w:bookmarkEnd w:id="93"/>
      <w:bookmarkEnd w:id="94"/>
    </w:p>
    <w:p w14:paraId="5E417C72" w14:textId="2B2F4839" w:rsidR="56D46967" w:rsidRDefault="56D46967" w:rsidP="77E4E943">
      <w:pPr>
        <w:spacing w:line="480" w:lineRule="auto"/>
        <w:ind w:left="0" w:firstLine="720"/>
        <w:rPr>
          <w:color w:val="1F497D" w:themeColor="text2"/>
          <w:sz w:val="24"/>
          <w:szCs w:val="24"/>
        </w:rPr>
      </w:pPr>
      <w:r w:rsidRPr="6C190357">
        <w:rPr>
          <w:sz w:val="24"/>
          <w:szCs w:val="24"/>
        </w:rPr>
        <w:t>All parts, components, and major design features have been selected. The team is split into multiple groups each will research their own topics, including CNN, path-finding, camera information, and Nvidia tool kit board. All team member owns a computer and can use other recourses provided by the Georgia Tech ECE department. The team still needs to order the parts and run tests with them, based on the result and the compatibility the plan might change by a minor amount. After the testing is finished the team will deploy the prototype to a real large-scale parking lot.</w:t>
      </w:r>
    </w:p>
    <w:p w14:paraId="0B7C2167" w14:textId="42785F9B" w:rsidR="77E4E943" w:rsidRDefault="77E4E943" w:rsidP="77E4E943">
      <w:pPr>
        <w:spacing w:line="360" w:lineRule="auto"/>
        <w:ind w:left="0" w:right="0"/>
        <w:rPr>
          <w:color w:val="1F497D" w:themeColor="text2"/>
          <w:sz w:val="24"/>
          <w:szCs w:val="24"/>
        </w:rPr>
      </w:pPr>
    </w:p>
    <w:p w14:paraId="46196172" w14:textId="094EC7C1" w:rsidR="008A2439" w:rsidRPr="008A2439" w:rsidRDefault="5F68F13C" w:rsidP="00111314">
      <w:pPr>
        <w:pStyle w:val="Heading1"/>
        <w:rPr>
          <w:color w:val="000000" w:themeColor="text1"/>
        </w:rPr>
      </w:pPr>
      <w:bookmarkStart w:id="95" w:name="_Toc88504735"/>
      <w:bookmarkStart w:id="96" w:name="_Toc88505621"/>
      <w:bookmarkStart w:id="97" w:name="_Toc88506220"/>
      <w:r>
        <w:t xml:space="preserve">9 </w:t>
      </w:r>
      <w:r w:rsidR="008A2439">
        <w:t>Leadership Roles</w:t>
      </w:r>
      <w:bookmarkEnd w:id="95"/>
      <w:bookmarkEnd w:id="96"/>
      <w:bookmarkEnd w:id="97"/>
    </w:p>
    <w:p w14:paraId="0C799710" w14:textId="38728D36" w:rsidR="4DBD80DC" w:rsidRDefault="4DBD80DC" w:rsidP="30E909E6">
      <w:pPr>
        <w:spacing w:line="360" w:lineRule="auto"/>
        <w:ind w:left="0"/>
        <w:rPr>
          <w:sz w:val="24"/>
          <w:szCs w:val="24"/>
        </w:rPr>
      </w:pPr>
      <w:r w:rsidRPr="30E909E6">
        <w:rPr>
          <w:sz w:val="24"/>
          <w:szCs w:val="24"/>
        </w:rPr>
        <w:t xml:space="preserve">The leadership roles are listed as follows in </w:t>
      </w:r>
      <w:r w:rsidRPr="30E909E6">
        <w:rPr>
          <w:b/>
          <w:sz w:val="24"/>
          <w:szCs w:val="24"/>
        </w:rPr>
        <w:t xml:space="preserve">Table </w:t>
      </w:r>
      <w:r w:rsidR="4AA6708B" w:rsidRPr="30E909E6">
        <w:rPr>
          <w:b/>
          <w:bCs/>
          <w:sz w:val="24"/>
          <w:szCs w:val="24"/>
        </w:rPr>
        <w:t>6</w:t>
      </w:r>
      <w:r w:rsidR="7ACCBC9B" w:rsidRPr="30E909E6">
        <w:rPr>
          <w:sz w:val="24"/>
          <w:szCs w:val="24"/>
        </w:rPr>
        <w:t>.</w:t>
      </w:r>
    </w:p>
    <w:tbl>
      <w:tblPr>
        <w:tblStyle w:val="TableGrid"/>
        <w:tblW w:w="0" w:type="auto"/>
        <w:tblLayout w:type="fixed"/>
        <w:tblLook w:val="06A0" w:firstRow="1" w:lastRow="0" w:firstColumn="1" w:lastColumn="0" w:noHBand="1" w:noVBand="1"/>
      </w:tblPr>
      <w:tblGrid>
        <w:gridCol w:w="2427"/>
        <w:gridCol w:w="4558"/>
        <w:gridCol w:w="2945"/>
      </w:tblGrid>
      <w:tr w:rsidR="77E4E943" w14:paraId="13874F23" w14:textId="77777777" w:rsidTr="30E909E6">
        <w:trPr>
          <w:trHeight w:val="300"/>
        </w:trPr>
        <w:tc>
          <w:tcPr>
            <w:tcW w:w="2427" w:type="dxa"/>
            <w:tcBorders>
              <w:top w:val="single" w:sz="8" w:space="0" w:color="auto"/>
              <w:left w:val="single" w:sz="8" w:space="0" w:color="auto"/>
              <w:bottom w:val="single" w:sz="8" w:space="0" w:color="auto"/>
              <w:right w:val="single" w:sz="8" w:space="0" w:color="auto"/>
            </w:tcBorders>
          </w:tcPr>
          <w:p w14:paraId="49839D51" w14:textId="1C2DB25D" w:rsidR="77E4E943" w:rsidRDefault="77E4E943" w:rsidP="77E4E943">
            <w:pPr>
              <w:ind w:left="0"/>
            </w:pPr>
            <w:r w:rsidRPr="77E4E943">
              <w:rPr>
                <w:b/>
                <w:bCs/>
                <w:sz w:val="24"/>
                <w:szCs w:val="24"/>
              </w:rPr>
              <w:t xml:space="preserve">Table </w:t>
            </w:r>
            <w:r w:rsidR="06E3E425" w:rsidRPr="30E909E6">
              <w:rPr>
                <w:b/>
                <w:bCs/>
                <w:sz w:val="24"/>
                <w:szCs w:val="24"/>
              </w:rPr>
              <w:t>6</w:t>
            </w:r>
          </w:p>
        </w:tc>
        <w:tc>
          <w:tcPr>
            <w:tcW w:w="7503" w:type="dxa"/>
            <w:gridSpan w:val="2"/>
            <w:tcBorders>
              <w:top w:val="single" w:sz="8" w:space="0" w:color="auto"/>
              <w:left w:val="single" w:sz="8" w:space="0" w:color="auto"/>
              <w:bottom w:val="single" w:sz="8" w:space="0" w:color="auto"/>
              <w:right w:val="single" w:sz="8" w:space="0" w:color="auto"/>
            </w:tcBorders>
          </w:tcPr>
          <w:p w14:paraId="380660D9" w14:textId="3274589C" w:rsidR="77E4E943" w:rsidRDefault="77E4E943" w:rsidP="77E4E943">
            <w:pPr>
              <w:ind w:left="1200" w:hanging="360"/>
            </w:pPr>
            <w:r w:rsidRPr="77E4E943">
              <w:rPr>
                <w:b/>
                <w:bCs/>
                <w:color w:val="FF0000"/>
                <w:sz w:val="24"/>
                <w:szCs w:val="24"/>
              </w:rPr>
              <w:t xml:space="preserve"> </w:t>
            </w:r>
          </w:p>
        </w:tc>
      </w:tr>
      <w:tr w:rsidR="77E4E943" w14:paraId="261BDB18" w14:textId="77777777" w:rsidTr="77E4E943">
        <w:tc>
          <w:tcPr>
            <w:tcW w:w="2427" w:type="dxa"/>
            <w:tcBorders>
              <w:top w:val="single" w:sz="8" w:space="0" w:color="auto"/>
              <w:left w:val="single" w:sz="8" w:space="0" w:color="auto"/>
              <w:bottom w:val="single" w:sz="8" w:space="0" w:color="auto"/>
              <w:right w:val="single" w:sz="8" w:space="0" w:color="auto"/>
            </w:tcBorders>
          </w:tcPr>
          <w:p w14:paraId="10BD13FF" w14:textId="1CD34D62" w:rsidR="77E4E943" w:rsidRDefault="77E4E943" w:rsidP="77E4E943">
            <w:pPr>
              <w:ind w:left="0"/>
            </w:pPr>
            <w:r w:rsidRPr="77E4E943">
              <w:rPr>
                <w:b/>
                <w:bCs/>
                <w:sz w:val="24"/>
                <w:szCs w:val="24"/>
              </w:rPr>
              <w:t>Role</w:t>
            </w:r>
          </w:p>
        </w:tc>
        <w:tc>
          <w:tcPr>
            <w:tcW w:w="4558" w:type="dxa"/>
            <w:tcBorders>
              <w:top w:val="single" w:sz="8" w:space="0" w:color="auto"/>
              <w:left w:val="single" w:sz="8" w:space="0" w:color="auto"/>
              <w:bottom w:val="single" w:sz="8" w:space="0" w:color="auto"/>
              <w:right w:val="single" w:sz="8" w:space="0" w:color="auto"/>
            </w:tcBorders>
          </w:tcPr>
          <w:p w14:paraId="087254E1" w14:textId="7074FB0C" w:rsidR="77E4E943" w:rsidRDefault="77E4E943" w:rsidP="77E4E943">
            <w:pPr>
              <w:ind w:left="0"/>
            </w:pPr>
            <w:r w:rsidRPr="77E4E943">
              <w:rPr>
                <w:b/>
                <w:bCs/>
                <w:sz w:val="24"/>
                <w:szCs w:val="24"/>
              </w:rPr>
              <w:t>Description</w:t>
            </w:r>
          </w:p>
        </w:tc>
        <w:tc>
          <w:tcPr>
            <w:tcW w:w="2945" w:type="dxa"/>
            <w:tcBorders>
              <w:top w:val="nil"/>
              <w:left w:val="single" w:sz="8" w:space="0" w:color="auto"/>
              <w:bottom w:val="single" w:sz="8" w:space="0" w:color="auto"/>
              <w:right w:val="single" w:sz="8" w:space="0" w:color="auto"/>
            </w:tcBorders>
          </w:tcPr>
          <w:p w14:paraId="00A57BB5" w14:textId="3652F8CB" w:rsidR="77E4E943" w:rsidRDefault="77E4E943" w:rsidP="77E4E943">
            <w:pPr>
              <w:ind w:left="0"/>
            </w:pPr>
            <w:r w:rsidRPr="77E4E943">
              <w:rPr>
                <w:b/>
                <w:bCs/>
                <w:sz w:val="24"/>
                <w:szCs w:val="24"/>
              </w:rPr>
              <w:t>Team Member</w:t>
            </w:r>
          </w:p>
        </w:tc>
      </w:tr>
      <w:tr w:rsidR="77E4E943" w14:paraId="0359EC6E" w14:textId="77777777" w:rsidTr="77E4E943">
        <w:tc>
          <w:tcPr>
            <w:tcW w:w="2427" w:type="dxa"/>
            <w:tcBorders>
              <w:top w:val="single" w:sz="8" w:space="0" w:color="auto"/>
              <w:left w:val="single" w:sz="8" w:space="0" w:color="auto"/>
              <w:bottom w:val="single" w:sz="8" w:space="0" w:color="auto"/>
              <w:right w:val="single" w:sz="8" w:space="0" w:color="auto"/>
            </w:tcBorders>
          </w:tcPr>
          <w:p w14:paraId="3C18F194" w14:textId="475B2486" w:rsidR="77E4E943" w:rsidRDefault="77E4E943" w:rsidP="77E4E943">
            <w:pPr>
              <w:ind w:left="0"/>
            </w:pPr>
            <w:r w:rsidRPr="77E4E943">
              <w:rPr>
                <w:sz w:val="24"/>
                <w:szCs w:val="24"/>
              </w:rPr>
              <w:t>Design Lead</w:t>
            </w:r>
          </w:p>
        </w:tc>
        <w:tc>
          <w:tcPr>
            <w:tcW w:w="4558" w:type="dxa"/>
            <w:tcBorders>
              <w:top w:val="single" w:sz="8" w:space="0" w:color="auto"/>
              <w:left w:val="single" w:sz="8" w:space="0" w:color="auto"/>
              <w:bottom w:val="single" w:sz="8" w:space="0" w:color="auto"/>
              <w:right w:val="single" w:sz="8" w:space="0" w:color="auto"/>
            </w:tcBorders>
          </w:tcPr>
          <w:p w14:paraId="244A3074" w14:textId="602E6C94" w:rsidR="77E4E943" w:rsidRDefault="77E4E943" w:rsidP="77E4E943">
            <w:pPr>
              <w:ind w:left="0"/>
            </w:pPr>
            <w:r w:rsidRPr="77E4E943">
              <w:rPr>
                <w:sz w:val="24"/>
                <w:szCs w:val="24"/>
              </w:rPr>
              <w:t>In charge of keeping the team to the design schedule and tracking what deliverables were met.</w:t>
            </w:r>
          </w:p>
        </w:tc>
        <w:tc>
          <w:tcPr>
            <w:tcW w:w="2945" w:type="dxa"/>
            <w:tcBorders>
              <w:top w:val="single" w:sz="8" w:space="0" w:color="auto"/>
              <w:left w:val="single" w:sz="8" w:space="0" w:color="auto"/>
              <w:bottom w:val="single" w:sz="8" w:space="0" w:color="auto"/>
              <w:right w:val="single" w:sz="8" w:space="0" w:color="auto"/>
            </w:tcBorders>
          </w:tcPr>
          <w:p w14:paraId="00DE551C" w14:textId="146F3EC9" w:rsidR="77E4E943" w:rsidRDefault="77E4E943" w:rsidP="77E4E943">
            <w:pPr>
              <w:ind w:left="0"/>
            </w:pPr>
            <w:r w:rsidRPr="77E4E943">
              <w:rPr>
                <w:sz w:val="24"/>
                <w:szCs w:val="24"/>
              </w:rPr>
              <w:t>Yunchu Feng</w:t>
            </w:r>
          </w:p>
        </w:tc>
      </w:tr>
      <w:tr w:rsidR="77E4E943" w14:paraId="0B4A735C" w14:textId="77777777" w:rsidTr="77E4E943">
        <w:tc>
          <w:tcPr>
            <w:tcW w:w="2427" w:type="dxa"/>
            <w:tcBorders>
              <w:top w:val="single" w:sz="8" w:space="0" w:color="auto"/>
              <w:left w:val="single" w:sz="8" w:space="0" w:color="auto"/>
              <w:bottom w:val="single" w:sz="8" w:space="0" w:color="auto"/>
              <w:right w:val="single" w:sz="8" w:space="0" w:color="auto"/>
            </w:tcBorders>
          </w:tcPr>
          <w:p w14:paraId="21E6303B" w14:textId="0C5239E3" w:rsidR="77E4E943" w:rsidRDefault="77E4E943" w:rsidP="77E4E943">
            <w:pPr>
              <w:ind w:left="0"/>
            </w:pPr>
            <w:r w:rsidRPr="77E4E943">
              <w:rPr>
                <w:sz w:val="24"/>
                <w:szCs w:val="24"/>
              </w:rPr>
              <w:t>Software Lead</w:t>
            </w:r>
          </w:p>
        </w:tc>
        <w:tc>
          <w:tcPr>
            <w:tcW w:w="4558" w:type="dxa"/>
            <w:tcBorders>
              <w:top w:val="single" w:sz="8" w:space="0" w:color="auto"/>
              <w:left w:val="single" w:sz="8" w:space="0" w:color="auto"/>
              <w:bottom w:val="single" w:sz="8" w:space="0" w:color="auto"/>
              <w:right w:val="single" w:sz="8" w:space="0" w:color="auto"/>
            </w:tcBorders>
          </w:tcPr>
          <w:p w14:paraId="4B4D9E9B" w14:textId="4E959F1A" w:rsidR="77E4E943" w:rsidRDefault="77E4E943" w:rsidP="77E4E943">
            <w:pPr>
              <w:ind w:left="0"/>
            </w:pPr>
            <w:r w:rsidRPr="77E4E943">
              <w:rPr>
                <w:sz w:val="24"/>
                <w:szCs w:val="24"/>
              </w:rPr>
              <w:t>Leads and directs tasks related to the computer vision, pathfinding, and user interface.</w:t>
            </w:r>
          </w:p>
        </w:tc>
        <w:tc>
          <w:tcPr>
            <w:tcW w:w="2945" w:type="dxa"/>
            <w:tcBorders>
              <w:top w:val="single" w:sz="8" w:space="0" w:color="auto"/>
              <w:left w:val="single" w:sz="8" w:space="0" w:color="auto"/>
              <w:bottom w:val="single" w:sz="8" w:space="0" w:color="auto"/>
              <w:right w:val="single" w:sz="8" w:space="0" w:color="auto"/>
            </w:tcBorders>
          </w:tcPr>
          <w:p w14:paraId="3C26D70D" w14:textId="20C3A363" w:rsidR="77E4E943" w:rsidRDefault="77E4E943" w:rsidP="77E4E943">
            <w:pPr>
              <w:ind w:left="0"/>
            </w:pPr>
            <w:r w:rsidRPr="77E4E943">
              <w:rPr>
                <w:sz w:val="24"/>
                <w:szCs w:val="24"/>
              </w:rPr>
              <w:t>Kelin Yu (&amp; Faiza Yousuf as needed)</w:t>
            </w:r>
          </w:p>
        </w:tc>
      </w:tr>
      <w:tr w:rsidR="77E4E943" w14:paraId="7CBECFE9" w14:textId="77777777" w:rsidTr="77E4E943">
        <w:tc>
          <w:tcPr>
            <w:tcW w:w="2427" w:type="dxa"/>
            <w:tcBorders>
              <w:top w:val="single" w:sz="8" w:space="0" w:color="auto"/>
              <w:left w:val="single" w:sz="8" w:space="0" w:color="auto"/>
              <w:bottom w:val="single" w:sz="8" w:space="0" w:color="auto"/>
              <w:right w:val="single" w:sz="8" w:space="0" w:color="auto"/>
            </w:tcBorders>
          </w:tcPr>
          <w:p w14:paraId="6A9D5DE5" w14:textId="08AF6E18" w:rsidR="77E4E943" w:rsidRDefault="77E4E943" w:rsidP="77E4E943">
            <w:pPr>
              <w:ind w:left="0"/>
            </w:pPr>
            <w:r w:rsidRPr="77E4E943">
              <w:rPr>
                <w:sz w:val="24"/>
                <w:szCs w:val="24"/>
              </w:rPr>
              <w:t>Hardware Lead</w:t>
            </w:r>
          </w:p>
        </w:tc>
        <w:tc>
          <w:tcPr>
            <w:tcW w:w="4558" w:type="dxa"/>
            <w:tcBorders>
              <w:top w:val="single" w:sz="8" w:space="0" w:color="auto"/>
              <w:left w:val="single" w:sz="8" w:space="0" w:color="auto"/>
              <w:bottom w:val="single" w:sz="8" w:space="0" w:color="auto"/>
              <w:right w:val="single" w:sz="8" w:space="0" w:color="auto"/>
            </w:tcBorders>
          </w:tcPr>
          <w:p w14:paraId="5914EF36" w14:textId="3BD25D9F" w:rsidR="77E4E943" w:rsidRDefault="77E4E943" w:rsidP="77E4E943">
            <w:pPr>
              <w:ind w:left="0"/>
            </w:pPr>
            <w:r w:rsidRPr="77E4E943">
              <w:rPr>
                <w:sz w:val="24"/>
                <w:szCs w:val="24"/>
              </w:rPr>
              <w:t>Leads tasks related to setting up camera and processor in testing environments.</w:t>
            </w:r>
          </w:p>
        </w:tc>
        <w:tc>
          <w:tcPr>
            <w:tcW w:w="2945" w:type="dxa"/>
            <w:tcBorders>
              <w:top w:val="single" w:sz="8" w:space="0" w:color="auto"/>
              <w:left w:val="single" w:sz="8" w:space="0" w:color="auto"/>
              <w:bottom w:val="single" w:sz="8" w:space="0" w:color="auto"/>
              <w:right w:val="single" w:sz="8" w:space="0" w:color="auto"/>
            </w:tcBorders>
          </w:tcPr>
          <w:p w14:paraId="66FA1EE5" w14:textId="3CF7A918" w:rsidR="77E4E943" w:rsidRDefault="77E4E943" w:rsidP="77E4E943">
            <w:pPr>
              <w:ind w:left="0"/>
            </w:pPr>
            <w:r w:rsidRPr="77E4E943">
              <w:rPr>
                <w:sz w:val="24"/>
                <w:szCs w:val="24"/>
              </w:rPr>
              <w:t>Wei Xiong Toh</w:t>
            </w:r>
          </w:p>
        </w:tc>
      </w:tr>
      <w:tr w:rsidR="77E4E943" w14:paraId="08614900" w14:textId="77777777" w:rsidTr="77E4E943">
        <w:tc>
          <w:tcPr>
            <w:tcW w:w="2427" w:type="dxa"/>
            <w:tcBorders>
              <w:top w:val="single" w:sz="8" w:space="0" w:color="auto"/>
              <w:left w:val="single" w:sz="8" w:space="0" w:color="auto"/>
              <w:bottom w:val="single" w:sz="8" w:space="0" w:color="auto"/>
              <w:right w:val="single" w:sz="8" w:space="0" w:color="auto"/>
            </w:tcBorders>
          </w:tcPr>
          <w:p w14:paraId="5670B327" w14:textId="67A31C8D" w:rsidR="77E4E943" w:rsidRDefault="77E4E943" w:rsidP="77E4E943">
            <w:pPr>
              <w:ind w:left="0"/>
            </w:pPr>
            <w:r w:rsidRPr="77E4E943">
              <w:rPr>
                <w:sz w:val="24"/>
                <w:szCs w:val="24"/>
              </w:rPr>
              <w:t>Testing Lead</w:t>
            </w:r>
          </w:p>
        </w:tc>
        <w:tc>
          <w:tcPr>
            <w:tcW w:w="4558" w:type="dxa"/>
            <w:tcBorders>
              <w:top w:val="single" w:sz="8" w:space="0" w:color="auto"/>
              <w:left w:val="single" w:sz="8" w:space="0" w:color="auto"/>
              <w:bottom w:val="single" w:sz="8" w:space="0" w:color="auto"/>
              <w:right w:val="single" w:sz="8" w:space="0" w:color="auto"/>
            </w:tcBorders>
          </w:tcPr>
          <w:p w14:paraId="2E283BD7" w14:textId="66696362" w:rsidR="77E4E943" w:rsidRDefault="77E4E943" w:rsidP="77E4E943">
            <w:pPr>
              <w:ind w:left="0"/>
            </w:pPr>
            <w:r w:rsidRPr="77E4E943">
              <w:rPr>
                <w:sz w:val="24"/>
                <w:szCs w:val="24"/>
              </w:rPr>
              <w:t>In charge delegating and tracking all testing processes.</w:t>
            </w:r>
          </w:p>
        </w:tc>
        <w:tc>
          <w:tcPr>
            <w:tcW w:w="2945" w:type="dxa"/>
            <w:tcBorders>
              <w:top w:val="single" w:sz="8" w:space="0" w:color="auto"/>
              <w:left w:val="single" w:sz="8" w:space="0" w:color="auto"/>
              <w:bottom w:val="single" w:sz="8" w:space="0" w:color="auto"/>
              <w:right w:val="single" w:sz="8" w:space="0" w:color="auto"/>
            </w:tcBorders>
          </w:tcPr>
          <w:p w14:paraId="46B4A3C1" w14:textId="5F7C56A7" w:rsidR="77E4E943" w:rsidRDefault="77E4E943" w:rsidP="77E4E943">
            <w:pPr>
              <w:ind w:left="0"/>
            </w:pPr>
            <w:r w:rsidRPr="77E4E943">
              <w:rPr>
                <w:sz w:val="24"/>
                <w:szCs w:val="24"/>
              </w:rPr>
              <w:t>Wei Xiong Toh</w:t>
            </w:r>
          </w:p>
        </w:tc>
      </w:tr>
      <w:tr w:rsidR="77E4E943" w14:paraId="0E64F1F6" w14:textId="77777777" w:rsidTr="77E4E943">
        <w:tc>
          <w:tcPr>
            <w:tcW w:w="2427" w:type="dxa"/>
            <w:tcBorders>
              <w:top w:val="single" w:sz="8" w:space="0" w:color="auto"/>
              <w:left w:val="single" w:sz="8" w:space="0" w:color="auto"/>
              <w:bottom w:val="single" w:sz="8" w:space="0" w:color="auto"/>
              <w:right w:val="single" w:sz="8" w:space="0" w:color="auto"/>
            </w:tcBorders>
          </w:tcPr>
          <w:p w14:paraId="031F018F" w14:textId="54FD6329" w:rsidR="77E4E943" w:rsidRDefault="77E4E943" w:rsidP="77E4E943">
            <w:pPr>
              <w:ind w:left="0"/>
            </w:pPr>
            <w:r w:rsidRPr="77E4E943">
              <w:rPr>
                <w:sz w:val="24"/>
                <w:szCs w:val="24"/>
              </w:rPr>
              <w:t>Documentation</w:t>
            </w:r>
          </w:p>
        </w:tc>
        <w:tc>
          <w:tcPr>
            <w:tcW w:w="4558" w:type="dxa"/>
            <w:tcBorders>
              <w:top w:val="single" w:sz="8" w:space="0" w:color="auto"/>
              <w:left w:val="single" w:sz="8" w:space="0" w:color="auto"/>
              <w:bottom w:val="single" w:sz="8" w:space="0" w:color="auto"/>
              <w:right w:val="single" w:sz="8" w:space="0" w:color="auto"/>
            </w:tcBorders>
          </w:tcPr>
          <w:p w14:paraId="2957630F" w14:textId="6874D37B" w:rsidR="77E4E943" w:rsidRDefault="77E4E943" w:rsidP="77E4E943">
            <w:pPr>
              <w:ind w:left="0"/>
            </w:pPr>
            <w:r w:rsidRPr="77E4E943">
              <w:rPr>
                <w:sz w:val="24"/>
                <w:szCs w:val="24"/>
              </w:rPr>
              <w:t>Keeps track of all documentation including notes, deliverables, etc.</w:t>
            </w:r>
          </w:p>
        </w:tc>
        <w:tc>
          <w:tcPr>
            <w:tcW w:w="2945" w:type="dxa"/>
            <w:tcBorders>
              <w:top w:val="single" w:sz="8" w:space="0" w:color="auto"/>
              <w:left w:val="single" w:sz="8" w:space="0" w:color="auto"/>
              <w:bottom w:val="single" w:sz="8" w:space="0" w:color="auto"/>
              <w:right w:val="single" w:sz="8" w:space="0" w:color="auto"/>
            </w:tcBorders>
          </w:tcPr>
          <w:p w14:paraId="4DD653FE" w14:textId="17C0B5DF" w:rsidR="77E4E943" w:rsidRDefault="77E4E943" w:rsidP="77E4E943">
            <w:pPr>
              <w:ind w:left="0"/>
            </w:pPr>
            <w:r w:rsidRPr="77E4E943">
              <w:rPr>
                <w:sz w:val="24"/>
                <w:szCs w:val="24"/>
              </w:rPr>
              <w:t>Yunchu Feng</w:t>
            </w:r>
          </w:p>
        </w:tc>
      </w:tr>
      <w:tr w:rsidR="77E4E943" w14:paraId="6F1FC5D2" w14:textId="77777777" w:rsidTr="77E4E943">
        <w:tc>
          <w:tcPr>
            <w:tcW w:w="2427" w:type="dxa"/>
            <w:tcBorders>
              <w:top w:val="single" w:sz="8" w:space="0" w:color="auto"/>
              <w:left w:val="single" w:sz="8" w:space="0" w:color="auto"/>
              <w:bottom w:val="single" w:sz="8" w:space="0" w:color="auto"/>
              <w:right w:val="single" w:sz="8" w:space="0" w:color="auto"/>
            </w:tcBorders>
          </w:tcPr>
          <w:p w14:paraId="449C1E6D" w14:textId="107B1AEC" w:rsidR="77E4E943" w:rsidRDefault="77E4E943" w:rsidP="77E4E943">
            <w:pPr>
              <w:ind w:left="0"/>
            </w:pPr>
            <w:r w:rsidRPr="77E4E943">
              <w:rPr>
                <w:sz w:val="24"/>
                <w:szCs w:val="24"/>
              </w:rPr>
              <w:t>Webmaster</w:t>
            </w:r>
          </w:p>
        </w:tc>
        <w:tc>
          <w:tcPr>
            <w:tcW w:w="4558" w:type="dxa"/>
            <w:tcBorders>
              <w:top w:val="single" w:sz="8" w:space="0" w:color="auto"/>
              <w:left w:val="single" w:sz="8" w:space="0" w:color="auto"/>
              <w:bottom w:val="single" w:sz="8" w:space="0" w:color="auto"/>
              <w:right w:val="single" w:sz="8" w:space="0" w:color="auto"/>
            </w:tcBorders>
          </w:tcPr>
          <w:p w14:paraId="540A6352" w14:textId="778FDE7E" w:rsidR="77E4E943" w:rsidRDefault="77E4E943" w:rsidP="77E4E943">
            <w:pPr>
              <w:ind w:left="0"/>
            </w:pPr>
            <w:r w:rsidRPr="77E4E943">
              <w:rPr>
                <w:sz w:val="24"/>
                <w:szCs w:val="24"/>
              </w:rPr>
              <w:t>Will head design and content of the project website.</w:t>
            </w:r>
          </w:p>
        </w:tc>
        <w:tc>
          <w:tcPr>
            <w:tcW w:w="2945" w:type="dxa"/>
            <w:tcBorders>
              <w:top w:val="single" w:sz="8" w:space="0" w:color="auto"/>
              <w:left w:val="single" w:sz="8" w:space="0" w:color="auto"/>
              <w:bottom w:val="single" w:sz="8" w:space="0" w:color="auto"/>
              <w:right w:val="single" w:sz="8" w:space="0" w:color="auto"/>
            </w:tcBorders>
          </w:tcPr>
          <w:p w14:paraId="63C6DB66" w14:textId="1DC941E3" w:rsidR="77E4E943" w:rsidRDefault="77E4E943" w:rsidP="77E4E943">
            <w:pPr>
              <w:ind w:left="0"/>
            </w:pPr>
            <w:r w:rsidRPr="77E4E943">
              <w:rPr>
                <w:sz w:val="24"/>
                <w:szCs w:val="24"/>
              </w:rPr>
              <w:t>Faiza Yousuf</w:t>
            </w:r>
          </w:p>
        </w:tc>
      </w:tr>
      <w:tr w:rsidR="77E4E943" w14:paraId="77D70F2D" w14:textId="77777777" w:rsidTr="77E4E943">
        <w:tc>
          <w:tcPr>
            <w:tcW w:w="2427" w:type="dxa"/>
            <w:tcBorders>
              <w:top w:val="single" w:sz="8" w:space="0" w:color="auto"/>
              <w:left w:val="single" w:sz="8" w:space="0" w:color="auto"/>
              <w:bottom w:val="single" w:sz="8" w:space="0" w:color="auto"/>
              <w:right w:val="single" w:sz="8" w:space="0" w:color="auto"/>
            </w:tcBorders>
          </w:tcPr>
          <w:p w14:paraId="07411E91" w14:textId="1C5E9335" w:rsidR="77E4E943" w:rsidRDefault="77E4E943" w:rsidP="77E4E943">
            <w:pPr>
              <w:ind w:left="0"/>
            </w:pPr>
            <w:r w:rsidRPr="77E4E943">
              <w:rPr>
                <w:sz w:val="24"/>
                <w:szCs w:val="24"/>
              </w:rPr>
              <w:t>Expo Coordinator</w:t>
            </w:r>
          </w:p>
        </w:tc>
        <w:tc>
          <w:tcPr>
            <w:tcW w:w="4558" w:type="dxa"/>
            <w:tcBorders>
              <w:top w:val="single" w:sz="8" w:space="0" w:color="auto"/>
              <w:left w:val="single" w:sz="8" w:space="0" w:color="auto"/>
              <w:bottom w:val="single" w:sz="8" w:space="0" w:color="auto"/>
              <w:right w:val="single" w:sz="8" w:space="0" w:color="auto"/>
            </w:tcBorders>
          </w:tcPr>
          <w:p w14:paraId="6E77F0D5" w14:textId="0BBB43C6" w:rsidR="77E4E943" w:rsidRDefault="77E4E943" w:rsidP="77E4E943">
            <w:pPr>
              <w:ind w:left="0"/>
            </w:pPr>
            <w:r w:rsidRPr="77E4E943">
              <w:rPr>
                <w:sz w:val="24"/>
                <w:szCs w:val="24"/>
              </w:rPr>
              <w:t>Ensures the project is presentable at the expo (necessary PowerPoints, video footage, monitors, posters, etc.)</w:t>
            </w:r>
          </w:p>
        </w:tc>
        <w:tc>
          <w:tcPr>
            <w:tcW w:w="2945" w:type="dxa"/>
            <w:tcBorders>
              <w:top w:val="single" w:sz="8" w:space="0" w:color="auto"/>
              <w:left w:val="single" w:sz="8" w:space="0" w:color="auto"/>
              <w:bottom w:val="single" w:sz="8" w:space="0" w:color="auto"/>
              <w:right w:val="single" w:sz="8" w:space="0" w:color="auto"/>
            </w:tcBorders>
          </w:tcPr>
          <w:p w14:paraId="46BB7F5C" w14:textId="20030F48" w:rsidR="77E4E943" w:rsidRDefault="77E4E943" w:rsidP="77E4E943">
            <w:pPr>
              <w:ind w:left="0"/>
            </w:pPr>
            <w:r w:rsidRPr="77E4E943">
              <w:rPr>
                <w:sz w:val="24"/>
                <w:szCs w:val="24"/>
              </w:rPr>
              <w:t>Kelin Yu</w:t>
            </w:r>
          </w:p>
        </w:tc>
      </w:tr>
    </w:tbl>
    <w:p w14:paraId="1DC7DBC7" w14:textId="094D8D57" w:rsidR="00522E46" w:rsidRPr="001F021E" w:rsidRDefault="00522E46" w:rsidP="30E909E6">
      <w:pPr>
        <w:pStyle w:val="CcList"/>
        <w:spacing w:before="240" w:after="120" w:line="360" w:lineRule="auto"/>
        <w:ind w:left="0" w:firstLine="0"/>
        <w:rPr>
          <w:color w:val="1F497D" w:themeColor="text2"/>
          <w:sz w:val="24"/>
          <w:szCs w:val="24"/>
        </w:rPr>
      </w:pPr>
    </w:p>
    <w:p w14:paraId="5FA51B6B" w14:textId="5BC7B3F0" w:rsidR="73F6E441" w:rsidRDefault="1208FB49" w:rsidP="00111314">
      <w:pPr>
        <w:pStyle w:val="Heading1"/>
      </w:pPr>
      <w:bookmarkStart w:id="98" w:name="_Toc88504736"/>
      <w:bookmarkStart w:id="99" w:name="_Toc88505622"/>
      <w:bookmarkStart w:id="100" w:name="_Toc88506221"/>
      <w:r w:rsidRPr="072D213E">
        <w:t>10</w:t>
      </w:r>
      <w:r w:rsidR="381EB9E8" w:rsidRPr="072D213E">
        <w:t xml:space="preserve"> </w:t>
      </w:r>
      <w:r w:rsidR="73F6E441" w:rsidRPr="4A6DAB27">
        <w:t>References</w:t>
      </w:r>
      <w:bookmarkEnd w:id="98"/>
      <w:bookmarkEnd w:id="99"/>
      <w:bookmarkEnd w:id="100"/>
    </w:p>
    <w:p w14:paraId="057356BA" w14:textId="66E4F0F9" w:rsidR="723D3A46" w:rsidRDefault="723D3A46" w:rsidP="00077E0E">
      <w:pPr>
        <w:pStyle w:val="CcList"/>
        <w:spacing w:before="240" w:after="120" w:line="480" w:lineRule="auto"/>
        <w:ind w:left="0" w:right="0" w:firstLine="0"/>
        <w:rPr>
          <w:color w:val="000000" w:themeColor="text1"/>
          <w:sz w:val="22"/>
          <w:szCs w:val="22"/>
        </w:rPr>
      </w:pPr>
      <w:r w:rsidRPr="00077E0E">
        <w:rPr>
          <w:color w:val="000000" w:themeColor="text1"/>
          <w:sz w:val="24"/>
          <w:szCs w:val="24"/>
        </w:rPr>
        <w:t>[1]</w:t>
      </w:r>
      <w:r w:rsidRPr="2560109D">
        <w:rPr>
          <w:color w:val="000000" w:themeColor="text1"/>
          <w:sz w:val="32"/>
          <w:szCs w:val="32"/>
        </w:rPr>
        <w:t xml:space="preserve"> </w:t>
      </w:r>
      <w:r w:rsidRPr="2560109D">
        <w:rPr>
          <w:rFonts w:eastAsia="Open Sans"/>
          <w:color w:val="000000" w:themeColor="text1"/>
          <w:sz w:val="22"/>
          <w:szCs w:val="22"/>
        </w:rPr>
        <w:t xml:space="preserve">Inrix. 2021. </w:t>
      </w:r>
      <w:r w:rsidRPr="2560109D">
        <w:rPr>
          <w:rFonts w:eastAsia="Open Sans"/>
          <w:i/>
          <w:color w:val="000000" w:themeColor="text1"/>
          <w:sz w:val="22"/>
          <w:szCs w:val="22"/>
        </w:rPr>
        <w:t>Searching for Parking Costs Americans $73 Billion a Year</w:t>
      </w:r>
      <w:r w:rsidRPr="2560109D">
        <w:rPr>
          <w:rFonts w:eastAsia="Open Sans"/>
          <w:color w:val="000000" w:themeColor="text1"/>
          <w:sz w:val="22"/>
          <w:szCs w:val="22"/>
        </w:rPr>
        <w:t>. [online] Available at: &lt;https://inrix.com/press-releases/parking-pain-us&gt; [Accessed 2</w:t>
      </w:r>
      <w:r w:rsidR="1BC98349" w:rsidRPr="2560109D">
        <w:rPr>
          <w:rFonts w:eastAsia="Open Sans"/>
          <w:color w:val="000000" w:themeColor="text1"/>
          <w:sz w:val="22"/>
          <w:szCs w:val="22"/>
        </w:rPr>
        <w:t>2</w:t>
      </w:r>
      <w:r w:rsidRPr="2560109D">
        <w:rPr>
          <w:rFonts w:eastAsia="Open Sans"/>
          <w:color w:val="000000" w:themeColor="text1"/>
          <w:sz w:val="22"/>
          <w:szCs w:val="22"/>
        </w:rPr>
        <w:t xml:space="preserve"> November 2021].</w:t>
      </w:r>
    </w:p>
    <w:p w14:paraId="1D553737" w14:textId="66E4F0F9" w:rsidR="113A8932" w:rsidRDefault="723D3A46" w:rsidP="00077E0E">
      <w:pPr>
        <w:pStyle w:val="CcList"/>
        <w:spacing w:before="240" w:after="120" w:line="480" w:lineRule="auto"/>
        <w:ind w:left="0" w:right="0" w:firstLine="0"/>
        <w:rPr>
          <w:color w:val="000000" w:themeColor="text1"/>
          <w:sz w:val="22"/>
          <w:szCs w:val="22"/>
        </w:rPr>
      </w:pPr>
      <w:r w:rsidRPr="2560109D">
        <w:rPr>
          <w:rFonts w:eastAsia="Open Sans"/>
          <w:color w:val="000000" w:themeColor="text1"/>
          <w:sz w:val="22"/>
          <w:szCs w:val="22"/>
        </w:rPr>
        <w:t xml:space="preserve">[2] PNI Sensor. 2021. </w:t>
      </w:r>
      <w:r w:rsidRPr="2560109D">
        <w:rPr>
          <w:rFonts w:eastAsia="Open Sans"/>
          <w:i/>
          <w:color w:val="000000" w:themeColor="text1"/>
          <w:sz w:val="22"/>
          <w:szCs w:val="22"/>
        </w:rPr>
        <w:t>PlacePod Smart Parking Sensor</w:t>
      </w:r>
      <w:r w:rsidRPr="2560109D">
        <w:rPr>
          <w:rFonts w:eastAsia="Open Sans"/>
          <w:color w:val="000000" w:themeColor="text1"/>
          <w:sz w:val="22"/>
          <w:szCs w:val="22"/>
        </w:rPr>
        <w:t>. [online] Available at: &lt;https://www.pnicorp.com/placepod/#:~:text=PlacePod%20is%20an%20IoT%2Denabled,location%20of%20available%20parking%20spaces.&gt; [Accessed 2</w:t>
      </w:r>
      <w:r w:rsidR="1B0F58EA" w:rsidRPr="2560109D">
        <w:rPr>
          <w:rFonts w:eastAsia="Open Sans"/>
          <w:color w:val="000000" w:themeColor="text1"/>
          <w:sz w:val="22"/>
          <w:szCs w:val="22"/>
        </w:rPr>
        <w:t>2</w:t>
      </w:r>
      <w:r w:rsidRPr="2560109D">
        <w:rPr>
          <w:rFonts w:eastAsia="Open Sans"/>
          <w:color w:val="000000" w:themeColor="text1"/>
          <w:sz w:val="22"/>
          <w:szCs w:val="22"/>
        </w:rPr>
        <w:t xml:space="preserve"> November 2021].</w:t>
      </w:r>
    </w:p>
    <w:p w14:paraId="2E544A55" w14:textId="66E4F0F9" w:rsidR="3881AC88" w:rsidRDefault="6E9AE424" w:rsidP="00077E0E">
      <w:pPr>
        <w:pStyle w:val="CcList"/>
        <w:spacing w:before="240" w:after="120" w:line="480" w:lineRule="auto"/>
        <w:ind w:left="0" w:right="0" w:firstLine="0"/>
        <w:rPr>
          <w:rFonts w:eastAsia="Open Sans"/>
          <w:color w:val="000000" w:themeColor="text1"/>
          <w:sz w:val="22"/>
          <w:szCs w:val="22"/>
        </w:rPr>
      </w:pPr>
      <w:r w:rsidRPr="2560109D">
        <w:rPr>
          <w:rFonts w:eastAsia="Open Sans"/>
          <w:color w:val="000000" w:themeColor="text1"/>
          <w:sz w:val="22"/>
          <w:szCs w:val="22"/>
        </w:rPr>
        <w:t xml:space="preserve">[3] E-consystems.com. 2021. </w:t>
      </w:r>
      <w:r w:rsidRPr="2560109D">
        <w:rPr>
          <w:rFonts w:eastAsia="Open Sans"/>
          <w:i/>
          <w:color w:val="000000" w:themeColor="text1"/>
          <w:sz w:val="22"/>
          <w:szCs w:val="22"/>
        </w:rPr>
        <w:t>Global Shutter Camera for Jetson Xavier NX/TX2 NX/Nano</w:t>
      </w:r>
      <w:r w:rsidRPr="2560109D">
        <w:rPr>
          <w:rFonts w:eastAsia="Open Sans"/>
          <w:color w:val="000000" w:themeColor="text1"/>
          <w:sz w:val="22"/>
          <w:szCs w:val="22"/>
        </w:rPr>
        <w:t>. [online] Available at: &lt;https://www.e-consystems.com/nvidia-cameras/jetson-xavier-nx-cameras/full-hd-xavier-nx-global-shutter-camera.asp&gt; [Accessed 22 November 2021].</w:t>
      </w:r>
    </w:p>
    <w:p w14:paraId="00EF963A" w14:textId="66E4F0F9" w:rsidR="3974D803" w:rsidRDefault="723D3A46" w:rsidP="00077E0E">
      <w:pPr>
        <w:pStyle w:val="CcList"/>
        <w:spacing w:before="240" w:after="120" w:line="480" w:lineRule="auto"/>
        <w:ind w:left="0" w:right="0" w:firstLine="0"/>
        <w:rPr>
          <w:rFonts w:eastAsia="Open Sans"/>
          <w:color w:val="000000" w:themeColor="text1"/>
          <w:sz w:val="22"/>
          <w:szCs w:val="22"/>
        </w:rPr>
      </w:pPr>
      <w:r w:rsidRPr="2560109D">
        <w:rPr>
          <w:rFonts w:eastAsia="Open Sans"/>
          <w:color w:val="000000" w:themeColor="text1"/>
          <w:sz w:val="22"/>
          <w:szCs w:val="22"/>
        </w:rPr>
        <w:t>[</w:t>
      </w:r>
      <w:r w:rsidR="58A2EDDE" w:rsidRPr="2560109D">
        <w:rPr>
          <w:rFonts w:eastAsia="Open Sans"/>
          <w:color w:val="000000" w:themeColor="text1"/>
          <w:sz w:val="22"/>
          <w:szCs w:val="22"/>
        </w:rPr>
        <w:t>4</w:t>
      </w:r>
      <w:r w:rsidRPr="2560109D">
        <w:rPr>
          <w:rFonts w:eastAsia="Open Sans"/>
          <w:color w:val="000000" w:themeColor="text1"/>
          <w:sz w:val="22"/>
          <w:szCs w:val="22"/>
        </w:rPr>
        <w:t>]</w:t>
      </w:r>
      <w:r w:rsidR="4A952B41" w:rsidRPr="2560109D">
        <w:rPr>
          <w:rFonts w:eastAsia="Open Sans"/>
          <w:color w:val="000000" w:themeColor="text1"/>
          <w:sz w:val="22"/>
          <w:szCs w:val="22"/>
        </w:rPr>
        <w:t xml:space="preserve"> e-consystems. 2021. </w:t>
      </w:r>
      <w:r w:rsidR="4A952B41" w:rsidRPr="2560109D">
        <w:rPr>
          <w:rFonts w:eastAsia="Open Sans"/>
          <w:i/>
          <w:color w:val="000000" w:themeColor="text1"/>
          <w:sz w:val="22"/>
          <w:szCs w:val="22"/>
        </w:rPr>
        <w:t>e-CAM50_CUNX - 5.0 MP NVIDIA® Jetson Xavier™ NX/NVIDIA® Jetson Nano™ Camera</w:t>
      </w:r>
      <w:r w:rsidR="4A952B41" w:rsidRPr="2560109D">
        <w:rPr>
          <w:rFonts w:eastAsia="Open Sans"/>
          <w:color w:val="000000" w:themeColor="text1"/>
          <w:sz w:val="22"/>
          <w:szCs w:val="22"/>
        </w:rPr>
        <w:t>. [online] Available at: &lt;https://www.e-consystems.com/nvidia-cameras/jetson-nx-cameras/5mp-mipi-camera-board.asp&gt; [Accessed 22 November 2021].</w:t>
      </w:r>
    </w:p>
    <w:p w14:paraId="736CC757" w14:textId="66E4F0F9" w:rsidR="5C8D8496" w:rsidRDefault="5C8D8496" w:rsidP="00077E0E">
      <w:pPr>
        <w:pStyle w:val="CcList"/>
        <w:spacing w:before="240" w:after="120" w:line="480" w:lineRule="auto"/>
        <w:ind w:left="0" w:right="0" w:firstLine="0"/>
        <w:rPr>
          <w:rFonts w:eastAsia="Open Sans"/>
          <w:color w:val="000000" w:themeColor="text1"/>
          <w:sz w:val="22"/>
          <w:szCs w:val="22"/>
        </w:rPr>
      </w:pPr>
      <w:r w:rsidRPr="2560109D">
        <w:rPr>
          <w:rFonts w:eastAsia="Open Sans"/>
          <w:color w:val="000000" w:themeColor="text1"/>
          <w:sz w:val="22"/>
          <w:szCs w:val="22"/>
        </w:rPr>
        <w:t xml:space="preserve">[5] AG, B., 2021. </w:t>
      </w:r>
      <w:r w:rsidRPr="2560109D">
        <w:rPr>
          <w:rFonts w:eastAsia="Open Sans"/>
          <w:i/>
          <w:color w:val="000000" w:themeColor="text1"/>
          <w:sz w:val="22"/>
          <w:szCs w:val="22"/>
        </w:rPr>
        <w:t>Basler dart daA4200-30mci (S-Mount) - Area Scan Camera</w:t>
      </w:r>
      <w:r w:rsidRPr="2560109D">
        <w:rPr>
          <w:rFonts w:eastAsia="Open Sans"/>
          <w:color w:val="000000" w:themeColor="text1"/>
          <w:sz w:val="22"/>
          <w:szCs w:val="22"/>
        </w:rPr>
        <w:t>. [online] Basler AG. Available at: &lt;https://www.baslerweb.com/en/products/cameras/area-scan-cameras/dart/daa4200-30mci-s-mount/&gt; [Accessed 22 November 2021].</w:t>
      </w:r>
    </w:p>
    <w:p w14:paraId="6B945D79" w14:textId="51F36E86" w:rsidR="5C8D8496" w:rsidRDefault="4520FA1D" w:rsidP="00077E0E">
      <w:pPr>
        <w:pStyle w:val="CcList"/>
        <w:spacing w:before="240" w:after="120" w:line="480" w:lineRule="auto"/>
        <w:ind w:left="0" w:right="0" w:firstLine="0"/>
        <w:rPr>
          <w:rFonts w:eastAsia="Open Sans"/>
          <w:color w:val="000000" w:themeColor="text1"/>
          <w:sz w:val="22"/>
          <w:szCs w:val="22"/>
        </w:rPr>
      </w:pPr>
      <w:r w:rsidRPr="2560109D">
        <w:rPr>
          <w:rFonts w:eastAsia="Open Sans"/>
          <w:color w:val="000000" w:themeColor="text1"/>
          <w:sz w:val="22"/>
          <w:szCs w:val="22"/>
        </w:rPr>
        <w:t xml:space="preserve">[6] Relshop.seeedstudio.com. 2021. </w:t>
      </w:r>
      <w:r w:rsidRPr="2560109D">
        <w:rPr>
          <w:rFonts w:eastAsia="Open Sans"/>
          <w:i/>
          <w:color w:val="000000" w:themeColor="text1"/>
          <w:sz w:val="22"/>
          <w:szCs w:val="22"/>
        </w:rPr>
        <w:t>NVIDIA Jetson Nano Developer Kit-B01</w:t>
      </w:r>
      <w:r w:rsidRPr="2560109D">
        <w:rPr>
          <w:rFonts w:eastAsia="Open Sans"/>
          <w:color w:val="000000" w:themeColor="text1"/>
          <w:sz w:val="22"/>
          <w:szCs w:val="22"/>
        </w:rPr>
        <w:t>. [online] Available at: &lt;https://relshop.seeedstudio.com/NVIDIA-Jetson-Nano-Development-Kit-B01-p-4437.html&gt; [Accessed 22 November 2021].</w:t>
      </w:r>
    </w:p>
    <w:p w14:paraId="51B2DD09" w14:textId="51F36E86" w:rsidR="4520FA1D" w:rsidRDefault="6E254025" w:rsidP="00077E0E">
      <w:pPr>
        <w:pStyle w:val="CcList"/>
        <w:spacing w:before="240" w:after="120" w:line="480" w:lineRule="auto"/>
        <w:ind w:left="0" w:right="0" w:firstLine="0"/>
        <w:rPr>
          <w:rFonts w:eastAsia="Open Sans"/>
          <w:color w:val="000000" w:themeColor="text1"/>
          <w:sz w:val="22"/>
          <w:szCs w:val="22"/>
        </w:rPr>
      </w:pPr>
      <w:r w:rsidRPr="2560109D">
        <w:rPr>
          <w:rFonts w:eastAsia="Open Sans"/>
          <w:color w:val="000000" w:themeColor="text1"/>
          <w:sz w:val="22"/>
          <w:szCs w:val="22"/>
        </w:rPr>
        <w:t xml:space="preserve">[7] </w:t>
      </w:r>
      <w:r w:rsidR="284E4106" w:rsidRPr="2560109D">
        <w:rPr>
          <w:rFonts w:eastAsia="Open Sans"/>
          <w:color w:val="000000" w:themeColor="text1"/>
          <w:sz w:val="22"/>
          <w:szCs w:val="22"/>
        </w:rPr>
        <w:t xml:space="preserve">Newegg.com. 2021. </w:t>
      </w:r>
      <w:r w:rsidR="284E4106" w:rsidRPr="2560109D">
        <w:rPr>
          <w:rFonts w:eastAsia="Open Sans"/>
          <w:i/>
          <w:color w:val="000000" w:themeColor="text1"/>
          <w:sz w:val="22"/>
          <w:szCs w:val="22"/>
        </w:rPr>
        <w:t>SMAKN DC 5V/4A 20W Switching Power Supply Adapter 100-240 Ac(US) - Newegg.com</w:t>
      </w:r>
      <w:r w:rsidR="284E4106" w:rsidRPr="2560109D">
        <w:rPr>
          <w:rFonts w:eastAsia="Open Sans"/>
          <w:color w:val="000000" w:themeColor="text1"/>
          <w:sz w:val="22"/>
          <w:szCs w:val="22"/>
        </w:rPr>
        <w:t>. [online] Available at: &lt;https://www.newegg.com/p/16J-025P-01F82?item=9SIAY4BEF88655&amp;source=region&gt; [Accessed 22 November 2021].</w:t>
      </w:r>
    </w:p>
    <w:p w14:paraId="4DB3C81D" w14:textId="51F36E86" w:rsidR="284E4106" w:rsidRDefault="1E650F75" w:rsidP="00077E0E">
      <w:pPr>
        <w:pStyle w:val="CcList"/>
        <w:spacing w:before="240" w:after="120" w:line="480" w:lineRule="auto"/>
        <w:ind w:left="0" w:right="0" w:firstLine="0"/>
        <w:rPr>
          <w:rFonts w:eastAsia="Open Sans"/>
          <w:color w:val="000000" w:themeColor="text1"/>
          <w:sz w:val="22"/>
          <w:szCs w:val="22"/>
        </w:rPr>
      </w:pPr>
      <w:r w:rsidRPr="2560109D">
        <w:rPr>
          <w:rFonts w:eastAsia="Open Sans"/>
          <w:color w:val="000000" w:themeColor="text1"/>
          <w:sz w:val="22"/>
          <w:szCs w:val="22"/>
        </w:rPr>
        <w:t xml:space="preserve">[8] </w:t>
      </w:r>
      <w:r w:rsidR="2D132D25" w:rsidRPr="2560109D">
        <w:rPr>
          <w:rFonts w:eastAsia="Open Sans"/>
          <w:color w:val="000000" w:themeColor="text1"/>
          <w:sz w:val="22"/>
          <w:szCs w:val="22"/>
        </w:rPr>
        <w:t xml:space="preserve">OpenCV. 2021. </w:t>
      </w:r>
      <w:r w:rsidR="2D132D25" w:rsidRPr="2560109D">
        <w:rPr>
          <w:rFonts w:eastAsia="Open Sans"/>
          <w:i/>
          <w:color w:val="000000" w:themeColor="text1"/>
          <w:sz w:val="22"/>
          <w:szCs w:val="22"/>
        </w:rPr>
        <w:t>About - OpenCV</w:t>
      </w:r>
      <w:r w:rsidR="2D132D25" w:rsidRPr="2560109D">
        <w:rPr>
          <w:rFonts w:eastAsia="Open Sans"/>
          <w:color w:val="000000" w:themeColor="text1"/>
          <w:sz w:val="22"/>
          <w:szCs w:val="22"/>
        </w:rPr>
        <w:t>. [online] Available at: &lt;https://opencv.org/about/&gt; [Accessed 22 November 2021].</w:t>
      </w:r>
    </w:p>
    <w:p w14:paraId="6A4959D6" w14:textId="51F36E86" w:rsidR="2BD9754E" w:rsidRDefault="1F3E489B" w:rsidP="00077E0E">
      <w:pPr>
        <w:pStyle w:val="CcList"/>
        <w:spacing w:before="240" w:after="120" w:line="480" w:lineRule="auto"/>
        <w:ind w:left="0" w:right="0" w:firstLine="0"/>
        <w:rPr>
          <w:rFonts w:eastAsia="Open Sans"/>
          <w:color w:val="000000" w:themeColor="text1"/>
          <w:sz w:val="22"/>
          <w:szCs w:val="22"/>
        </w:rPr>
      </w:pPr>
      <w:r w:rsidRPr="2560109D">
        <w:rPr>
          <w:rFonts w:eastAsia="Open Sans"/>
          <w:color w:val="000000" w:themeColor="text1"/>
          <w:sz w:val="22"/>
          <w:szCs w:val="22"/>
        </w:rPr>
        <w:t xml:space="preserve">[9] Mathworld.wolfram.com. 2021. </w:t>
      </w:r>
      <w:r w:rsidRPr="2560109D">
        <w:rPr>
          <w:rFonts w:eastAsia="Open Sans"/>
          <w:i/>
          <w:color w:val="000000" w:themeColor="text1"/>
          <w:sz w:val="22"/>
          <w:szCs w:val="22"/>
        </w:rPr>
        <w:t>Voronoi Diagram -- from Wolfram MathWorld</w:t>
      </w:r>
      <w:r w:rsidRPr="2560109D">
        <w:rPr>
          <w:rFonts w:eastAsia="Open Sans"/>
          <w:color w:val="000000" w:themeColor="text1"/>
          <w:sz w:val="22"/>
          <w:szCs w:val="22"/>
        </w:rPr>
        <w:t>. [online] Available at: &lt;https://mathworld.wolfram.com/VoronoiDiagram.html&gt; [Accessed 22 November 2021].</w:t>
      </w:r>
    </w:p>
    <w:p w14:paraId="624DDC19" w14:textId="51F36E86" w:rsidR="1F3E489B" w:rsidRDefault="644A4233" w:rsidP="00077E0E">
      <w:pPr>
        <w:pStyle w:val="CcList"/>
        <w:spacing w:before="240" w:after="120" w:line="480" w:lineRule="auto"/>
        <w:ind w:left="0" w:right="0" w:firstLine="0"/>
        <w:rPr>
          <w:rFonts w:eastAsia="Open Sans"/>
          <w:color w:val="000000" w:themeColor="text1"/>
          <w:sz w:val="22"/>
          <w:szCs w:val="22"/>
        </w:rPr>
      </w:pPr>
      <w:r w:rsidRPr="2560109D">
        <w:rPr>
          <w:rFonts w:eastAsia="Open Sans"/>
          <w:color w:val="000000" w:themeColor="text1"/>
          <w:sz w:val="22"/>
          <w:szCs w:val="22"/>
        </w:rPr>
        <w:t xml:space="preserve">[10] </w:t>
      </w:r>
      <w:r w:rsidR="3E959147" w:rsidRPr="2560109D">
        <w:rPr>
          <w:rFonts w:eastAsia="Open Sans"/>
          <w:color w:val="000000" w:themeColor="text1"/>
          <w:sz w:val="22"/>
          <w:szCs w:val="22"/>
        </w:rPr>
        <w:t xml:space="preserve">American Mathematical Society. 2021. </w:t>
      </w:r>
      <w:r w:rsidR="3E959147" w:rsidRPr="2560109D">
        <w:rPr>
          <w:rFonts w:eastAsia="Open Sans"/>
          <w:i/>
          <w:color w:val="000000" w:themeColor="text1"/>
          <w:sz w:val="22"/>
          <w:szCs w:val="22"/>
        </w:rPr>
        <w:t>Feature Column from the AMS</w:t>
      </w:r>
      <w:r w:rsidR="3E959147" w:rsidRPr="2560109D">
        <w:rPr>
          <w:rFonts w:eastAsia="Open Sans"/>
          <w:color w:val="000000" w:themeColor="text1"/>
          <w:sz w:val="22"/>
          <w:szCs w:val="22"/>
        </w:rPr>
        <w:t>. [online] Available at: &lt;http://www.ams.org/publicoutreach/feature-column/fcarc-voronoi&gt; [Accessed 22 November 2021].</w:t>
      </w:r>
    </w:p>
    <w:p w14:paraId="07FA977E" w14:textId="51F36E86" w:rsidR="43D33E73" w:rsidRDefault="43D33E73" w:rsidP="00077E0E">
      <w:pPr>
        <w:pStyle w:val="CcList"/>
        <w:spacing w:before="240" w:after="120" w:line="480" w:lineRule="auto"/>
        <w:ind w:left="0" w:right="0" w:firstLine="0"/>
        <w:rPr>
          <w:rFonts w:eastAsia="Open Sans"/>
          <w:color w:val="000000" w:themeColor="text1"/>
          <w:sz w:val="22"/>
          <w:szCs w:val="22"/>
        </w:rPr>
      </w:pPr>
      <w:r w:rsidRPr="2560109D">
        <w:rPr>
          <w:rFonts w:eastAsia="Open Sans"/>
          <w:color w:val="000000" w:themeColor="text1"/>
          <w:sz w:val="22"/>
          <w:szCs w:val="22"/>
        </w:rPr>
        <w:t>[11]</w:t>
      </w:r>
      <w:r w:rsidR="382F0697" w:rsidRPr="2560109D">
        <w:rPr>
          <w:rFonts w:eastAsia="Open Sans"/>
          <w:color w:val="000000" w:themeColor="text1"/>
          <w:sz w:val="22"/>
          <w:szCs w:val="22"/>
        </w:rPr>
        <w:t xml:space="preserve"> Medium. 2021. </w:t>
      </w:r>
      <w:r w:rsidR="382F0697" w:rsidRPr="2560109D">
        <w:rPr>
          <w:rFonts w:eastAsia="Open Sans"/>
          <w:i/>
          <w:color w:val="000000" w:themeColor="text1"/>
          <w:sz w:val="22"/>
          <w:szCs w:val="22"/>
        </w:rPr>
        <w:t>Pathfinding algorithms : the four Pillars.</w:t>
      </w:r>
      <w:r w:rsidR="382F0697" w:rsidRPr="2560109D">
        <w:rPr>
          <w:rFonts w:eastAsia="Open Sans"/>
          <w:color w:val="000000" w:themeColor="text1"/>
          <w:sz w:val="22"/>
          <w:szCs w:val="22"/>
        </w:rPr>
        <w:t>. [online] Available at: &lt;https://medium.com/@urna.hybesis/pathfinding-algorithms-the-four-pillars-1ebad85d4c6b&gt; [Accessed 30 November 2021].</w:t>
      </w:r>
    </w:p>
    <w:p w14:paraId="3BDA1D07" w14:textId="51F36E86" w:rsidR="5F353BFF" w:rsidRDefault="5B6490A5" w:rsidP="00077E0E">
      <w:pPr>
        <w:pStyle w:val="CcList"/>
        <w:spacing w:before="240" w:after="120" w:line="480" w:lineRule="auto"/>
        <w:ind w:left="0" w:right="0" w:firstLine="0"/>
        <w:rPr>
          <w:rFonts w:eastAsia="Open Sans"/>
          <w:color w:val="000000" w:themeColor="text1"/>
          <w:sz w:val="28"/>
          <w:szCs w:val="28"/>
        </w:rPr>
      </w:pPr>
      <w:r w:rsidRPr="2560109D">
        <w:rPr>
          <w:rFonts w:eastAsia="Open Sans"/>
          <w:color w:val="000000" w:themeColor="text1"/>
          <w:sz w:val="22"/>
          <w:szCs w:val="22"/>
        </w:rPr>
        <w:t>[12]</w:t>
      </w:r>
      <w:r w:rsidR="1ED8938C" w:rsidRPr="2560109D">
        <w:rPr>
          <w:rFonts w:eastAsia="Open Sans"/>
          <w:color w:val="000000" w:themeColor="text1"/>
          <w:sz w:val="22"/>
          <w:szCs w:val="22"/>
        </w:rPr>
        <w:t xml:space="preserve"> </w:t>
      </w:r>
      <w:r w:rsidR="1ED8938C" w:rsidRPr="3B819523">
        <w:rPr>
          <w:color w:val="0E101A"/>
          <w:sz w:val="24"/>
          <w:szCs w:val="24"/>
        </w:rPr>
        <w:t xml:space="preserve">Kenneth and P. Articles, “Parking guidance systems,” </w:t>
      </w:r>
      <w:r w:rsidR="1ED8938C" w:rsidRPr="3B819523">
        <w:rPr>
          <w:i/>
          <w:color w:val="0E101A"/>
          <w:sz w:val="24"/>
          <w:szCs w:val="24"/>
        </w:rPr>
        <w:t>PARKING GUIDANCE SYSTEMS, LLC.</w:t>
      </w:r>
      <w:r w:rsidR="1ED8938C" w:rsidRPr="3B819523">
        <w:rPr>
          <w:color w:val="0E101A"/>
          <w:sz w:val="24"/>
          <w:szCs w:val="24"/>
        </w:rPr>
        <w:t xml:space="preserve">, 02-Mar-2020. [Online]. Available: </w:t>
      </w:r>
      <w:r w:rsidR="1ED8938C" w:rsidRPr="3B819523">
        <w:rPr>
          <w:sz w:val="24"/>
          <w:szCs w:val="24"/>
        </w:rPr>
        <w:t>https://parkingguidancesystems.com/</w:t>
      </w:r>
      <w:r w:rsidR="1ED8938C" w:rsidRPr="3B819523">
        <w:rPr>
          <w:color w:val="0E101A"/>
          <w:sz w:val="24"/>
          <w:szCs w:val="24"/>
        </w:rPr>
        <w:t>. [Accessed: 07-Oct-2021].</w:t>
      </w:r>
    </w:p>
    <w:p w14:paraId="7C65E906" w14:textId="51F36E86" w:rsidR="5F353BFF" w:rsidRDefault="5F353BFF" w:rsidP="00077E0E">
      <w:pPr>
        <w:pStyle w:val="CcList"/>
        <w:spacing w:before="240" w:after="120" w:line="480" w:lineRule="auto"/>
        <w:ind w:left="0" w:right="0" w:firstLine="0"/>
        <w:rPr>
          <w:rFonts w:eastAsia="Open Sans"/>
          <w:color w:val="000000" w:themeColor="text1"/>
          <w:sz w:val="22"/>
          <w:szCs w:val="22"/>
        </w:rPr>
      </w:pPr>
      <w:r w:rsidRPr="2560109D">
        <w:rPr>
          <w:rFonts w:eastAsia="Open Sans"/>
          <w:color w:val="000000" w:themeColor="text1"/>
          <w:sz w:val="22"/>
          <w:szCs w:val="22"/>
        </w:rPr>
        <w:t>[13]</w:t>
      </w:r>
      <w:r w:rsidR="761803EB" w:rsidRPr="2560109D">
        <w:rPr>
          <w:rFonts w:eastAsia="Open Sans"/>
          <w:color w:val="000000" w:themeColor="text1"/>
          <w:sz w:val="22"/>
          <w:szCs w:val="22"/>
        </w:rPr>
        <w:t xml:space="preserve"> </w:t>
      </w:r>
      <w:r w:rsidR="7BD37CDA" w:rsidRPr="2560109D">
        <w:rPr>
          <w:rFonts w:eastAsia="Open Sans"/>
          <w:color w:val="000000" w:themeColor="text1"/>
          <w:sz w:val="22"/>
          <w:szCs w:val="22"/>
        </w:rPr>
        <w:t xml:space="preserve">Kaggle.com. 2021. </w:t>
      </w:r>
      <w:r w:rsidR="7BD37CDA" w:rsidRPr="2560109D">
        <w:rPr>
          <w:rFonts w:eastAsia="Open Sans"/>
          <w:i/>
          <w:color w:val="000000" w:themeColor="text1"/>
          <w:sz w:val="22"/>
          <w:szCs w:val="22"/>
        </w:rPr>
        <w:t>Parking Lot Dataset</w:t>
      </w:r>
      <w:r w:rsidR="7BD37CDA" w:rsidRPr="2560109D">
        <w:rPr>
          <w:rFonts w:eastAsia="Open Sans"/>
          <w:color w:val="000000" w:themeColor="text1"/>
          <w:sz w:val="22"/>
          <w:szCs w:val="22"/>
        </w:rPr>
        <w:t>. [online] Available at: &lt;https://www.kaggle.com/blanderbuss/parking-lot-dataset&gt; [Accessed 22 November 2021].</w:t>
      </w:r>
    </w:p>
    <w:p w14:paraId="3043175D" w14:textId="51F36E86" w:rsidR="7BD37CDA" w:rsidRDefault="7BD37CDA" w:rsidP="00077E0E">
      <w:pPr>
        <w:pStyle w:val="CcList"/>
        <w:spacing w:before="240" w:after="120" w:line="480" w:lineRule="auto"/>
        <w:ind w:left="0" w:right="0" w:firstLine="0"/>
        <w:rPr>
          <w:rFonts w:eastAsia="Open Sans"/>
          <w:color w:val="000000" w:themeColor="text1"/>
          <w:sz w:val="22"/>
          <w:szCs w:val="22"/>
        </w:rPr>
      </w:pPr>
      <w:r w:rsidRPr="2560109D">
        <w:rPr>
          <w:rFonts w:eastAsia="Open Sans"/>
          <w:color w:val="000000" w:themeColor="text1"/>
          <w:sz w:val="22"/>
          <w:szCs w:val="22"/>
        </w:rPr>
        <w:t xml:space="preserve">[14] </w:t>
      </w:r>
      <w:r w:rsidR="2F6FE2C1" w:rsidRPr="2560109D">
        <w:rPr>
          <w:rFonts w:eastAsia="Open Sans"/>
          <w:color w:val="000000" w:themeColor="text1"/>
          <w:sz w:val="22"/>
          <w:szCs w:val="22"/>
        </w:rPr>
        <w:t xml:space="preserve">Support.google.com. 2021. </w:t>
      </w:r>
      <w:r w:rsidR="2F6FE2C1" w:rsidRPr="2560109D">
        <w:rPr>
          <w:rFonts w:eastAsia="Open Sans"/>
          <w:i/>
          <w:color w:val="000000" w:themeColor="text1"/>
          <w:sz w:val="22"/>
          <w:szCs w:val="22"/>
        </w:rPr>
        <w:t>Extra step required to exit navigation with Google Maps - Google Maps Community</w:t>
      </w:r>
      <w:r w:rsidR="2F6FE2C1" w:rsidRPr="2560109D">
        <w:rPr>
          <w:rFonts w:eastAsia="Open Sans"/>
          <w:color w:val="000000" w:themeColor="text1"/>
          <w:sz w:val="22"/>
          <w:szCs w:val="22"/>
        </w:rPr>
        <w:t>. [online] Available at: &lt;https://support.google.com/maps/thread/70106536/extra-step-required-to-exit-navigation-with-google-maps?hl=en&gt; [Accessed 22 November 2021].</w:t>
      </w:r>
    </w:p>
    <w:p w14:paraId="1CCAA6BC" w14:textId="51F36E86" w:rsidR="2F6FE2C1" w:rsidRDefault="70271078" w:rsidP="00077E0E">
      <w:pPr>
        <w:pStyle w:val="CcList"/>
        <w:spacing w:before="240" w:after="120" w:line="480" w:lineRule="auto"/>
        <w:ind w:left="0" w:right="0" w:firstLine="0"/>
        <w:rPr>
          <w:rFonts w:eastAsia="Open Sans"/>
          <w:color w:val="000000" w:themeColor="text1"/>
          <w:sz w:val="22"/>
          <w:szCs w:val="22"/>
        </w:rPr>
      </w:pPr>
      <w:r w:rsidRPr="2560109D">
        <w:rPr>
          <w:rFonts w:eastAsia="Open Sans"/>
          <w:color w:val="000000" w:themeColor="text1"/>
          <w:sz w:val="22"/>
          <w:szCs w:val="22"/>
        </w:rPr>
        <w:t>[15]</w:t>
      </w:r>
      <w:r w:rsidR="48AA7EA6" w:rsidRPr="2560109D">
        <w:rPr>
          <w:rFonts w:eastAsia="Open Sans"/>
          <w:color w:val="000000" w:themeColor="text1"/>
          <w:sz w:val="22"/>
          <w:szCs w:val="22"/>
        </w:rPr>
        <w:t xml:space="preserve"> Learning Center. 2021. </w:t>
      </w:r>
      <w:r w:rsidR="48AA7EA6" w:rsidRPr="2560109D">
        <w:rPr>
          <w:rFonts w:eastAsia="Open Sans"/>
          <w:i/>
          <w:color w:val="000000" w:themeColor="text1"/>
          <w:sz w:val="22"/>
          <w:szCs w:val="22"/>
        </w:rPr>
        <w:t>What is OSI Model | 7 Layers Explained | Imperva</w:t>
      </w:r>
      <w:r w:rsidR="48AA7EA6" w:rsidRPr="2560109D">
        <w:rPr>
          <w:rFonts w:eastAsia="Open Sans"/>
          <w:color w:val="000000" w:themeColor="text1"/>
          <w:sz w:val="22"/>
          <w:szCs w:val="22"/>
        </w:rPr>
        <w:t>. [online] Available at: &lt;https://www.imperva.com/learn/application-security/osi-model/&gt; [Accessed 22 November 2021].</w:t>
      </w:r>
    </w:p>
    <w:p w14:paraId="49ED54CD" w14:textId="51F36E86" w:rsidR="48AA7EA6" w:rsidRDefault="48AA7EA6" w:rsidP="00077E0E">
      <w:pPr>
        <w:pStyle w:val="CcList"/>
        <w:spacing w:before="240" w:after="120" w:line="480" w:lineRule="auto"/>
        <w:ind w:left="0" w:right="0" w:firstLine="0"/>
        <w:rPr>
          <w:rFonts w:eastAsia="Open Sans"/>
          <w:color w:val="000000" w:themeColor="text1"/>
          <w:sz w:val="22"/>
          <w:szCs w:val="22"/>
        </w:rPr>
      </w:pPr>
      <w:r w:rsidRPr="2560109D">
        <w:rPr>
          <w:rFonts w:eastAsia="Open Sans"/>
          <w:color w:val="000000" w:themeColor="text1"/>
          <w:sz w:val="22"/>
          <w:szCs w:val="22"/>
        </w:rPr>
        <w:t>[16]</w:t>
      </w:r>
      <w:r w:rsidR="2679165D" w:rsidRPr="2560109D">
        <w:rPr>
          <w:rFonts w:eastAsia="Open Sans"/>
          <w:color w:val="000000" w:themeColor="text1"/>
          <w:sz w:val="22"/>
          <w:szCs w:val="22"/>
        </w:rPr>
        <w:t xml:space="preserve"> Hack Reactor, “What is JavaScript used for?,” Hack Reactor, 26-Aug-2021. [Online]. Available: https://www.hackreactor.com/blog/what-is-javascript-used-for. [Accessed: 22-Nov-2021].</w:t>
      </w:r>
    </w:p>
    <w:p w14:paraId="79EAB367" w14:textId="51F36E86" w:rsidR="48AA7EA6" w:rsidRDefault="48AA7EA6" w:rsidP="00077E0E">
      <w:pPr>
        <w:pStyle w:val="CcList"/>
        <w:spacing w:before="240" w:after="120" w:line="480" w:lineRule="auto"/>
        <w:ind w:left="0" w:right="0" w:firstLine="0"/>
        <w:rPr>
          <w:rFonts w:eastAsia="Open Sans"/>
          <w:sz w:val="32"/>
          <w:szCs w:val="32"/>
        </w:rPr>
      </w:pPr>
      <w:r w:rsidRPr="2560109D">
        <w:rPr>
          <w:rFonts w:eastAsia="Open Sans"/>
          <w:color w:val="000000" w:themeColor="text1"/>
          <w:sz w:val="22"/>
          <w:szCs w:val="22"/>
        </w:rPr>
        <w:t>[17]</w:t>
      </w:r>
      <w:r w:rsidR="27A02A14" w:rsidRPr="2560109D">
        <w:rPr>
          <w:rFonts w:eastAsia="Open Sans"/>
          <w:color w:val="000000" w:themeColor="text1"/>
          <w:sz w:val="22"/>
          <w:szCs w:val="22"/>
        </w:rPr>
        <w:t xml:space="preserve"> </w:t>
      </w:r>
      <w:r w:rsidR="27A02A14" w:rsidRPr="2560109D">
        <w:rPr>
          <w:sz w:val="24"/>
          <w:szCs w:val="24"/>
        </w:rPr>
        <w:t>"ISO/IEC/IEEE International Standard for Systems and software engineering -- Content management for product life-cycle, user, and service management documentation," in ISO/IEC/IEEE 26531:2015 (E) , vol., no., pp.1-60, 15 May 2015, doi: 10.1109/IEEESTD.2015.7106441.</w:t>
      </w:r>
    </w:p>
    <w:p w14:paraId="2F591822" w14:textId="51F36E86" w:rsidR="48AA7EA6" w:rsidRDefault="48AA7EA6" w:rsidP="00077E0E">
      <w:pPr>
        <w:pStyle w:val="CcList"/>
        <w:spacing w:before="240" w:after="120" w:line="480" w:lineRule="auto"/>
        <w:ind w:left="0" w:right="0" w:firstLine="0"/>
        <w:rPr>
          <w:rFonts w:eastAsia="Open Sans"/>
          <w:sz w:val="32"/>
          <w:szCs w:val="32"/>
        </w:rPr>
      </w:pPr>
      <w:r w:rsidRPr="2560109D">
        <w:rPr>
          <w:rFonts w:eastAsia="Open Sans"/>
          <w:color w:val="000000" w:themeColor="text1"/>
          <w:sz w:val="22"/>
          <w:szCs w:val="22"/>
        </w:rPr>
        <w:t>[18]</w:t>
      </w:r>
      <w:r w:rsidR="7D42919F" w:rsidRPr="2560109D">
        <w:rPr>
          <w:rFonts w:eastAsia="Open Sans"/>
          <w:color w:val="000000" w:themeColor="text1"/>
          <w:sz w:val="22"/>
          <w:szCs w:val="22"/>
        </w:rPr>
        <w:t xml:space="preserve"> </w:t>
      </w:r>
      <w:r w:rsidR="7D42919F" w:rsidRPr="2560109D">
        <w:rPr>
          <w:sz w:val="24"/>
          <w:szCs w:val="24"/>
        </w:rPr>
        <w:t>“ISO/IEC/IEEE Draft International Standard - Systems and Software Engineering-- Life Cycle Management-- Part 2: Guidelines for the Application of ISO/IEC/IEEE 15288 (System Life Cycle Processes). IEEE, 2018, pp. 1–69.”</w:t>
      </w:r>
    </w:p>
    <w:p w14:paraId="58B45D75" w14:textId="51F36E86" w:rsidR="63D2B909" w:rsidRDefault="4C373EC6" w:rsidP="00077E0E">
      <w:pPr>
        <w:pStyle w:val="CcList"/>
        <w:spacing w:before="240" w:after="120" w:line="480" w:lineRule="auto"/>
        <w:ind w:left="0" w:right="0" w:firstLine="0"/>
        <w:rPr>
          <w:rFonts w:eastAsia="Open Sans"/>
          <w:sz w:val="32"/>
          <w:szCs w:val="32"/>
        </w:rPr>
      </w:pPr>
      <w:r w:rsidRPr="2560109D">
        <w:rPr>
          <w:rFonts w:eastAsia="Open Sans"/>
          <w:color w:val="000000" w:themeColor="text1"/>
          <w:sz w:val="22"/>
          <w:szCs w:val="22"/>
        </w:rPr>
        <w:t>[19]</w:t>
      </w:r>
      <w:r w:rsidR="3F074026" w:rsidRPr="2560109D">
        <w:rPr>
          <w:rFonts w:eastAsia="Open Sans"/>
          <w:color w:val="000000" w:themeColor="text1"/>
          <w:sz w:val="22"/>
          <w:szCs w:val="22"/>
        </w:rPr>
        <w:t xml:space="preserve"> </w:t>
      </w:r>
      <w:r w:rsidR="3F074026" w:rsidRPr="2560109D">
        <w:rPr>
          <w:sz w:val="24"/>
          <w:szCs w:val="24"/>
        </w:rPr>
        <w:t>Chanco Schiffer Law, LLC. 2021. Georgia’s Video Recording Laws. [online] Available at: [Accessed 22 October 2021].</w:t>
      </w:r>
    </w:p>
    <w:p w14:paraId="2924D9DB" w14:textId="74B2709C" w:rsidR="48AA7EA6" w:rsidRDefault="5B81381E" w:rsidP="00077E0E">
      <w:pPr>
        <w:pStyle w:val="CcList"/>
        <w:spacing w:before="240" w:after="120" w:line="480" w:lineRule="auto"/>
        <w:ind w:left="0" w:right="0" w:firstLine="0"/>
        <w:rPr>
          <w:color w:val="000000" w:themeColor="text1"/>
          <w:sz w:val="22"/>
          <w:szCs w:val="22"/>
        </w:rPr>
      </w:pPr>
      <w:r w:rsidRPr="5E8C19ED">
        <w:rPr>
          <w:color w:val="000000" w:themeColor="text1"/>
          <w:sz w:val="22"/>
          <w:szCs w:val="22"/>
        </w:rPr>
        <w:t>[20]</w:t>
      </w:r>
      <w:r w:rsidR="2F29BC36" w:rsidRPr="5E8C19ED">
        <w:rPr>
          <w:color w:val="000000" w:themeColor="text1"/>
          <w:sz w:val="22"/>
          <w:szCs w:val="22"/>
        </w:rPr>
        <w:t xml:space="preserve"> </w:t>
      </w:r>
      <w:r w:rsidR="7A3754FE" w:rsidRPr="5E8C19ED">
        <w:rPr>
          <w:color w:val="000000" w:themeColor="text1"/>
          <w:sz w:val="24"/>
          <w:szCs w:val="24"/>
        </w:rPr>
        <w:t>Salary.com, “Unlock the power of pay,” Salary.com, 01-Apr-2021. [Online]. Available: https://www.salary.com/. [Accessed: 22-Nov-2021].</w:t>
      </w:r>
    </w:p>
    <w:p w14:paraId="3B2FE18D" w14:textId="77777777" w:rsidR="00AF728A" w:rsidRDefault="007461E9">
      <w:pPr>
        <w:ind w:left="0" w:right="0"/>
        <w:sectPr w:rsidR="00AF728A" w:rsidSect="00E40342">
          <w:headerReference w:type="default" r:id="rId28"/>
          <w:pgSz w:w="12240" w:h="15840" w:code="1"/>
          <w:pgMar w:top="1152" w:right="1152" w:bottom="1152" w:left="1152" w:header="634" w:footer="432" w:gutter="0"/>
          <w:pgNumType w:start="1"/>
          <w:cols w:space="720"/>
        </w:sectPr>
      </w:pPr>
      <w:bookmarkStart w:id="101" w:name="_Toc88504737"/>
      <w:bookmarkStart w:id="102" w:name="_Toc88505623"/>
      <w:bookmarkStart w:id="103" w:name="_Toc88506222"/>
      <w:r>
        <w:br w:type="page"/>
      </w:r>
    </w:p>
    <w:p w14:paraId="2EA45A8E" w14:textId="74B2709C" w:rsidR="30E909E6" w:rsidRDefault="001F021E" w:rsidP="00111314">
      <w:pPr>
        <w:pStyle w:val="Heading1"/>
      </w:pPr>
      <w:r>
        <w:t>Appendix</w:t>
      </w:r>
      <w:bookmarkEnd w:id="101"/>
      <w:bookmarkEnd w:id="102"/>
      <w:bookmarkEnd w:id="103"/>
    </w:p>
    <w:p w14:paraId="7D1C0567" w14:textId="74B2709C" w:rsidR="007461E9" w:rsidRDefault="007461E9" w:rsidP="00111314">
      <w:pPr>
        <w:pStyle w:val="Heading1"/>
      </w:pPr>
      <w:bookmarkStart w:id="104" w:name="_Toc88505624"/>
      <w:bookmarkStart w:id="105" w:name="_Toc88506223"/>
    </w:p>
    <w:p w14:paraId="658941ED" w14:textId="74B2709C" w:rsidR="108963CD" w:rsidRDefault="108963CD" w:rsidP="00111314">
      <w:pPr>
        <w:pStyle w:val="Heading1"/>
      </w:pPr>
      <w:r>
        <w:t>QFD</w:t>
      </w:r>
      <w:bookmarkEnd w:id="104"/>
      <w:bookmarkEnd w:id="105"/>
    </w:p>
    <w:p w14:paraId="455823A3" w14:textId="4DBFFCCF" w:rsidR="287595C0" w:rsidRDefault="00AF728A">
      <w:pPr>
        <w:ind w:left="0" w:right="0"/>
      </w:pPr>
      <w:r>
        <w:rPr>
          <w:noProof/>
        </w:rPr>
        <w:drawing>
          <wp:anchor distT="0" distB="0" distL="114300" distR="114300" simplePos="0" relativeHeight="251658241" behindDoc="0" locked="0" layoutInCell="1" allowOverlap="1" wp14:anchorId="18E2A0EB" wp14:editId="132643CE">
            <wp:simplePos x="0" y="0"/>
            <wp:positionH relativeFrom="column">
              <wp:posOffset>-426720</wp:posOffset>
            </wp:positionH>
            <wp:positionV relativeFrom="paragraph">
              <wp:posOffset>1684020</wp:posOffset>
            </wp:positionV>
            <wp:extent cx="9659008" cy="1352550"/>
            <wp:effectExtent l="0" t="0" r="0" b="0"/>
            <wp:wrapNone/>
            <wp:docPr id="210990584" name="Picture 21099058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0584" name="Picture 210990584" descr="Graphical user interface&#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9659008" cy="13525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46D862B" w14:textId="6A1DF236" w:rsidR="4EA91AC3" w:rsidRDefault="00241A4A" w:rsidP="00241A4A">
      <w:pPr>
        <w:pStyle w:val="Heading1"/>
        <w:spacing w:before="240" w:after="120" w:line="480" w:lineRule="auto"/>
        <w:ind w:right="0"/>
      </w:pPr>
      <w:bookmarkStart w:id="106" w:name="_Toc88506224"/>
      <w:bookmarkStart w:id="107" w:name="_Toc88516450"/>
      <w:bookmarkStart w:id="108" w:name="_Toc88505625"/>
      <w:r>
        <w:rPr>
          <w:noProof/>
        </w:rPr>
        <w:drawing>
          <wp:anchor distT="0" distB="0" distL="114300" distR="114300" simplePos="0" relativeHeight="251658242" behindDoc="0" locked="0" layoutInCell="1" allowOverlap="1" wp14:anchorId="14D0C2A1" wp14:editId="1941FF64">
            <wp:simplePos x="0" y="0"/>
            <wp:positionH relativeFrom="column">
              <wp:posOffset>-160655</wp:posOffset>
            </wp:positionH>
            <wp:positionV relativeFrom="paragraph">
              <wp:posOffset>500380</wp:posOffset>
            </wp:positionV>
            <wp:extent cx="8777321" cy="4864100"/>
            <wp:effectExtent l="0" t="0" r="5080" b="0"/>
            <wp:wrapNone/>
            <wp:docPr id="1316098491" name="Picture 131609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098491"/>
                    <pic:cNvPicPr/>
                  </pic:nvPicPr>
                  <pic:blipFill>
                    <a:blip r:embed="rId30">
                      <a:extLst>
                        <a:ext uri="{28A0092B-C50C-407E-A947-70E740481C1C}">
                          <a14:useLocalDpi xmlns:a14="http://schemas.microsoft.com/office/drawing/2010/main" val="0"/>
                        </a:ext>
                      </a:extLst>
                    </a:blip>
                    <a:stretch>
                      <a:fillRect/>
                    </a:stretch>
                  </pic:blipFill>
                  <pic:spPr>
                    <a:xfrm>
                      <a:off x="0" y="0"/>
                      <a:ext cx="8777321" cy="4864100"/>
                    </a:xfrm>
                    <a:prstGeom prst="rect">
                      <a:avLst/>
                    </a:prstGeom>
                  </pic:spPr>
                </pic:pic>
              </a:graphicData>
            </a:graphic>
            <wp14:sizeRelH relativeFrom="margin">
              <wp14:pctWidth>0</wp14:pctWidth>
            </wp14:sizeRelH>
            <wp14:sizeRelV relativeFrom="margin">
              <wp14:pctHeight>0</wp14:pctHeight>
            </wp14:sizeRelV>
          </wp:anchor>
        </w:drawing>
      </w:r>
      <w:r w:rsidR="1889D4BE" w:rsidRPr="4EA91AC3">
        <w:t>PERT</w:t>
      </w:r>
      <w:bookmarkEnd w:id="106"/>
    </w:p>
    <w:bookmarkEnd w:id="107"/>
    <w:bookmarkEnd w:id="108"/>
    <w:p w14:paraId="22ED0F31" w14:textId="069DADB7" w:rsidR="4EA91AC3" w:rsidRDefault="4EA91AC3" w:rsidP="000F508C">
      <w:pPr>
        <w:pStyle w:val="Heading1"/>
        <w:jc w:val="center"/>
      </w:pPr>
    </w:p>
    <w:p w14:paraId="58D22CF3" w14:textId="44C40DB2" w:rsidR="287595C0" w:rsidRDefault="287595C0" w:rsidP="287595C0">
      <w:pPr>
        <w:pStyle w:val="BodyText"/>
      </w:pPr>
    </w:p>
    <w:p w14:paraId="5303B3CA" w14:textId="13ADDDE9" w:rsidR="287595C0" w:rsidRDefault="287595C0" w:rsidP="287595C0">
      <w:pPr>
        <w:pStyle w:val="BodyText"/>
      </w:pPr>
    </w:p>
    <w:p w14:paraId="094288F1" w14:textId="61419252" w:rsidR="287595C0" w:rsidRDefault="287595C0" w:rsidP="287595C0">
      <w:pPr>
        <w:pStyle w:val="BodyText"/>
      </w:pPr>
    </w:p>
    <w:p w14:paraId="3CC92007" w14:textId="1ADA4FDE" w:rsidR="287595C0" w:rsidRDefault="00241A4A">
      <w:pPr>
        <w:ind w:left="0" w:right="0"/>
      </w:pPr>
      <w:r>
        <w:br w:type="page"/>
      </w:r>
    </w:p>
    <w:p w14:paraId="261277EB" w14:textId="1BE9C47A" w:rsidR="64D7B0ED" w:rsidRDefault="68564CE1" w:rsidP="00241A4A">
      <w:pPr>
        <w:pStyle w:val="Heading1"/>
        <w:spacing w:before="240" w:after="120" w:line="480" w:lineRule="auto"/>
        <w:ind w:right="0"/>
      </w:pPr>
      <w:bookmarkStart w:id="109" w:name="_Toc88506226"/>
      <w:bookmarkStart w:id="110" w:name="_Toc88516451"/>
      <w:bookmarkStart w:id="111" w:name="_Toc88505626"/>
      <w:r w:rsidRPr="3B819523">
        <w:t>GANTT</w:t>
      </w:r>
      <w:bookmarkEnd w:id="109"/>
    </w:p>
    <w:p w14:paraId="5162C2B0" w14:textId="775F58FA" w:rsidR="64D7B0ED" w:rsidRDefault="00241A4A" w:rsidP="007461E9">
      <w:pPr>
        <w:pStyle w:val="Heading1"/>
      </w:pPr>
      <w:r>
        <w:rPr>
          <w:noProof/>
        </w:rPr>
        <w:drawing>
          <wp:anchor distT="0" distB="0" distL="114300" distR="114300" simplePos="0" relativeHeight="251658240" behindDoc="0" locked="0" layoutInCell="1" allowOverlap="1" wp14:anchorId="61B4F28E" wp14:editId="52AF474A">
            <wp:simplePos x="0" y="0"/>
            <wp:positionH relativeFrom="column">
              <wp:posOffset>-407670</wp:posOffset>
            </wp:positionH>
            <wp:positionV relativeFrom="paragraph">
              <wp:posOffset>91440</wp:posOffset>
            </wp:positionV>
            <wp:extent cx="9415780" cy="2979356"/>
            <wp:effectExtent l="0" t="0" r="0" b="0"/>
            <wp:wrapNone/>
            <wp:docPr id="1243704121" name="Picture 124370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704121"/>
                    <pic:cNvPicPr/>
                  </pic:nvPicPr>
                  <pic:blipFill>
                    <a:blip r:embed="rId31">
                      <a:extLst>
                        <a:ext uri="{28A0092B-C50C-407E-A947-70E740481C1C}">
                          <a14:useLocalDpi xmlns:a14="http://schemas.microsoft.com/office/drawing/2010/main" val="0"/>
                        </a:ext>
                      </a:extLst>
                    </a:blip>
                    <a:stretch>
                      <a:fillRect/>
                    </a:stretch>
                  </pic:blipFill>
                  <pic:spPr>
                    <a:xfrm>
                      <a:off x="0" y="0"/>
                      <a:ext cx="9415780" cy="2979356"/>
                    </a:xfrm>
                    <a:prstGeom prst="rect">
                      <a:avLst/>
                    </a:prstGeom>
                  </pic:spPr>
                </pic:pic>
              </a:graphicData>
            </a:graphic>
            <wp14:sizeRelH relativeFrom="margin">
              <wp14:pctWidth>0</wp14:pctWidth>
            </wp14:sizeRelH>
            <wp14:sizeRelV relativeFrom="margin">
              <wp14:pctHeight>0</wp14:pctHeight>
            </wp14:sizeRelV>
          </wp:anchor>
        </w:drawing>
      </w:r>
      <w:bookmarkEnd w:id="110"/>
      <w:bookmarkEnd w:id="111"/>
      <w:r w:rsidR="007461E9">
        <w:br w:type="textWrapping" w:clear="all"/>
      </w:r>
    </w:p>
    <w:p w14:paraId="18D433F7" w14:textId="24FF30FE" w:rsidR="1889D4BE" w:rsidRDefault="1889D4BE" w:rsidP="00111314">
      <w:pPr>
        <w:pStyle w:val="Heading1"/>
      </w:pPr>
    </w:p>
    <w:p w14:paraId="7DCCE0D8" w14:textId="086EC954" w:rsidR="00241A4A" w:rsidRDefault="00241A4A">
      <w:pPr>
        <w:ind w:left="0" w:right="0"/>
      </w:pPr>
      <w:r>
        <w:br w:type="page"/>
      </w:r>
    </w:p>
    <w:p w14:paraId="0537D5E9" w14:textId="3B451C04" w:rsidR="00241A4A" w:rsidRDefault="00241A4A" w:rsidP="00241A4A">
      <w:pPr>
        <w:pStyle w:val="Heading1"/>
        <w:spacing w:before="240" w:after="120" w:line="480" w:lineRule="auto"/>
        <w:ind w:right="0"/>
      </w:pPr>
      <w:r>
        <w:t>Semester 2 Timeline</w:t>
      </w:r>
    </w:p>
    <w:p w14:paraId="4A5F0E58" w14:textId="65FBDD18" w:rsidR="1F746308" w:rsidRDefault="20337684" w:rsidP="00241A4A">
      <w:pPr>
        <w:pStyle w:val="BodyText"/>
        <w:ind w:left="0"/>
        <w:jc w:val="center"/>
      </w:pPr>
      <w:r>
        <w:rPr>
          <w:noProof/>
        </w:rPr>
        <w:drawing>
          <wp:inline distT="0" distB="0" distL="0" distR="0" wp14:anchorId="3977DA03" wp14:editId="2A9409EE">
            <wp:extent cx="6734176" cy="4517510"/>
            <wp:effectExtent l="0" t="0" r="0" b="0"/>
            <wp:docPr id="2143603717" name="Picture 214360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603717"/>
                    <pic:cNvPicPr/>
                  </pic:nvPicPr>
                  <pic:blipFill>
                    <a:blip r:embed="rId32">
                      <a:extLst>
                        <a:ext uri="{28A0092B-C50C-407E-A947-70E740481C1C}">
                          <a14:useLocalDpi xmlns:a14="http://schemas.microsoft.com/office/drawing/2010/main" val="0"/>
                        </a:ext>
                      </a:extLst>
                    </a:blip>
                    <a:stretch>
                      <a:fillRect/>
                    </a:stretch>
                  </pic:blipFill>
                  <pic:spPr>
                    <a:xfrm>
                      <a:off x="0" y="0"/>
                      <a:ext cx="6734176" cy="4517510"/>
                    </a:xfrm>
                    <a:prstGeom prst="rect">
                      <a:avLst/>
                    </a:prstGeom>
                  </pic:spPr>
                </pic:pic>
              </a:graphicData>
            </a:graphic>
          </wp:inline>
        </w:drawing>
      </w:r>
    </w:p>
    <w:p w14:paraId="67BFC2B5" w14:textId="3B9513BA" w:rsidR="3B0AA884" w:rsidRDefault="3B0AA884" w:rsidP="3B0AA884">
      <w:pPr>
        <w:pStyle w:val="BodyText"/>
        <w:ind w:left="0"/>
      </w:pPr>
    </w:p>
    <w:p w14:paraId="1654DBE8" w14:textId="64C9187E" w:rsidR="1889D4BE" w:rsidRDefault="1889D4BE" w:rsidP="3B819523">
      <w:pPr>
        <w:pStyle w:val="BodyText"/>
        <w:ind w:left="720"/>
      </w:pPr>
    </w:p>
    <w:p w14:paraId="55179B3B" w14:textId="4ED96CE4" w:rsidR="1889D4BE" w:rsidRDefault="1889D4BE" w:rsidP="42B0ABAC">
      <w:pPr>
        <w:pStyle w:val="BodyText"/>
      </w:pPr>
    </w:p>
    <w:p w14:paraId="74322F95" w14:textId="445F93B5" w:rsidR="1889D4BE" w:rsidRDefault="1889D4BE" w:rsidP="42B0ABAC">
      <w:pPr>
        <w:pStyle w:val="BodyText"/>
      </w:pPr>
    </w:p>
    <w:p w14:paraId="39D26659" w14:textId="1FFD02BC" w:rsidR="108963CD" w:rsidRDefault="108963CD" w:rsidP="41427045">
      <w:pPr>
        <w:pStyle w:val="BodyText"/>
      </w:pPr>
    </w:p>
    <w:p w14:paraId="088A6A12" w14:textId="7D28867F" w:rsidR="00522E46" w:rsidRDefault="00522E46" w:rsidP="69BC78F8">
      <w:pPr>
        <w:pStyle w:val="CcList"/>
        <w:spacing w:line="360" w:lineRule="auto"/>
        <w:ind w:left="0" w:right="0"/>
        <w:rPr>
          <w:color w:val="0E101A"/>
          <w:sz w:val="22"/>
          <w:szCs w:val="22"/>
        </w:rPr>
      </w:pPr>
    </w:p>
    <w:sectPr w:rsidR="00522E46" w:rsidSect="00241A4A">
      <w:pgSz w:w="15840" w:h="12240" w:orient="landscape" w:code="1"/>
      <w:pgMar w:top="1152" w:right="1152" w:bottom="1152" w:left="1152" w:header="634" w:footer="432"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8C8A3" w14:textId="77777777" w:rsidR="00D47405" w:rsidRDefault="00D47405">
      <w:r>
        <w:separator/>
      </w:r>
    </w:p>
  </w:endnote>
  <w:endnote w:type="continuationSeparator" w:id="0">
    <w:p w14:paraId="756169E5" w14:textId="77777777" w:rsidR="00D47405" w:rsidRDefault="00D47405">
      <w:r>
        <w:continuationSeparator/>
      </w:r>
    </w:p>
  </w:endnote>
  <w:endnote w:type="continuationNotice" w:id="1">
    <w:p w14:paraId="6BD17855" w14:textId="77777777" w:rsidR="00D47405" w:rsidRDefault="00D474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B06D" w14:textId="77777777" w:rsidR="00F56A86" w:rsidRDefault="00F56A86" w:rsidP="009B49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A20D28" w14:textId="77777777" w:rsidR="00F56A86" w:rsidRDefault="00F56A86" w:rsidP="00B970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7FE7D" w14:textId="77777777" w:rsidR="00F56A86" w:rsidRDefault="00F56A86" w:rsidP="00ED1BCF">
    <w:pPr>
      <w:pStyle w:val="Footer"/>
      <w:framePr w:wrap="around" w:vAnchor="text" w:hAnchor="margin" w:xAlign="right" w:y="1"/>
      <w:rPr>
        <w:rStyle w:val="PageNumber"/>
      </w:rPr>
    </w:pPr>
    <w:r w:rsidRPr="21C59F18">
      <w:rPr>
        <w:rStyle w:val="PageNumber"/>
      </w:rPr>
      <w:fldChar w:fldCharType="begin"/>
    </w:r>
    <w:r w:rsidRPr="21C59F18">
      <w:rPr>
        <w:rStyle w:val="PageNumber"/>
      </w:rPr>
      <w:instrText xml:space="preserve">PAGE  </w:instrText>
    </w:r>
    <w:r w:rsidRPr="21C59F18">
      <w:rPr>
        <w:rStyle w:val="PageNumber"/>
      </w:rPr>
      <w:fldChar w:fldCharType="separate"/>
    </w:r>
    <w:r w:rsidR="21C59F18" w:rsidRPr="21C59F18">
      <w:rPr>
        <w:rStyle w:val="PageNumber"/>
        <w:noProof/>
      </w:rPr>
      <w:t>3</w:t>
    </w:r>
    <w:r w:rsidRPr="21C59F18">
      <w:rPr>
        <w:rStyle w:val="PageNumber"/>
      </w:rPr>
      <w:fldChar w:fldCharType="end"/>
    </w:r>
  </w:p>
  <w:p w14:paraId="770DBBED" w14:textId="40BA7EA0" w:rsidR="21C59F18" w:rsidRDefault="21C59F18" w:rsidP="21C59F18">
    <w:pPr>
      <w:pStyle w:val="Footer"/>
      <w:tabs>
        <w:tab w:val="clear" w:pos="4320"/>
        <w:tab w:val="clear" w:pos="8640"/>
      </w:tabs>
      <w:spacing w:line="259" w:lineRule="auto"/>
      <w:ind w:left="0" w:right="360"/>
    </w:pPr>
    <w:r>
      <w:t>iValet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2B9B9" w14:textId="77777777" w:rsidR="00F56A86" w:rsidRDefault="00F56A86" w:rsidP="00461DDE">
    <w:pPr>
      <w:pStyle w:val="Footer"/>
      <w:tabs>
        <w:tab w:val="clear" w:pos="4320"/>
        <w:tab w:val="clear" w:pos="8640"/>
        <w:tab w:val="left" w:pos="263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51057" w14:textId="77777777" w:rsidR="00D47405" w:rsidRDefault="00D47405">
      <w:r>
        <w:separator/>
      </w:r>
    </w:p>
  </w:footnote>
  <w:footnote w:type="continuationSeparator" w:id="0">
    <w:p w14:paraId="729F21ED" w14:textId="77777777" w:rsidR="00D47405" w:rsidRDefault="00D47405">
      <w:r>
        <w:continuationSeparator/>
      </w:r>
    </w:p>
  </w:footnote>
  <w:footnote w:type="continuationNotice" w:id="1">
    <w:p w14:paraId="47FD3FF6" w14:textId="77777777" w:rsidR="00D47405" w:rsidRDefault="00D474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6E770" w14:textId="77777777" w:rsidR="00F56A86" w:rsidRDefault="00F56A86" w:rsidP="00081C50">
    <w:pPr>
      <w:pStyle w:val="Header"/>
      <w:framePr w:wrap="around" w:vAnchor="text" w:hAnchor="margin" w:xAlign="right" w:y="1"/>
      <w:rPr>
        <w:rStyle w:val="PageNumber"/>
        <w:i w:val="0"/>
        <w:iCs w:val="0"/>
      </w:rPr>
    </w:pPr>
    <w:r>
      <w:rPr>
        <w:rStyle w:val="PageNumber"/>
      </w:rPr>
      <w:fldChar w:fldCharType="begin"/>
    </w:r>
    <w:r>
      <w:rPr>
        <w:rStyle w:val="PageNumber"/>
      </w:rPr>
      <w:instrText xml:space="preserve">PAGE  </w:instrText>
    </w:r>
    <w:r>
      <w:rPr>
        <w:rStyle w:val="PageNumber"/>
      </w:rPr>
      <w:fldChar w:fldCharType="end"/>
    </w:r>
  </w:p>
  <w:p w14:paraId="1AF99B8A" w14:textId="77777777" w:rsidR="00F56A86" w:rsidRDefault="00F56A86" w:rsidP="00B9708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10"/>
      <w:gridCol w:w="3310"/>
      <w:gridCol w:w="3310"/>
    </w:tblGrid>
    <w:tr w:rsidR="21C59F18" w14:paraId="35C74AD8" w14:textId="77777777" w:rsidTr="21C59F18">
      <w:tc>
        <w:tcPr>
          <w:tcW w:w="3310" w:type="dxa"/>
        </w:tcPr>
        <w:p w14:paraId="23FEE780" w14:textId="27F9F064" w:rsidR="21C59F18" w:rsidRDefault="21C59F18" w:rsidP="21C59F18">
          <w:pPr>
            <w:pStyle w:val="Header"/>
            <w:ind w:left="-115"/>
          </w:pPr>
        </w:p>
      </w:tc>
      <w:tc>
        <w:tcPr>
          <w:tcW w:w="3310" w:type="dxa"/>
        </w:tcPr>
        <w:p w14:paraId="040B40EC" w14:textId="360740D0" w:rsidR="21C59F18" w:rsidRDefault="21C59F18" w:rsidP="21C59F18">
          <w:pPr>
            <w:pStyle w:val="Header"/>
            <w:jc w:val="center"/>
          </w:pPr>
        </w:p>
      </w:tc>
      <w:tc>
        <w:tcPr>
          <w:tcW w:w="3310" w:type="dxa"/>
        </w:tcPr>
        <w:p w14:paraId="6D5D03BE" w14:textId="3F621BAD" w:rsidR="21C59F18" w:rsidRDefault="21C59F18" w:rsidP="21C59F18">
          <w:pPr>
            <w:pStyle w:val="Header"/>
            <w:ind w:right="-115"/>
            <w:jc w:val="right"/>
          </w:pPr>
        </w:p>
      </w:tc>
    </w:tr>
  </w:tbl>
  <w:p w14:paraId="46A76A56" w14:textId="16DCE405" w:rsidR="21C59F18" w:rsidRDefault="21C59F18" w:rsidP="21C59F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6E2B0" w14:textId="77777777" w:rsidR="00F56A86" w:rsidRDefault="00F56A86" w:rsidP="00F206CB">
    <w:pPr>
      <w:pStyle w:val="Header"/>
      <w:tabs>
        <w:tab w:val="clear" w:pos="4320"/>
        <w:tab w:val="clear" w:pos="8640"/>
      </w:tabs>
      <w:ind w:left="1800"/>
      <w:jc w:val="both"/>
      <w:rPr>
        <w:i w:val="0"/>
        <w:iCs w:val="0"/>
        <w:sz w:val="18"/>
        <w:szCs w:val="18"/>
      </w:rPr>
    </w:pPr>
  </w:p>
  <w:p w14:paraId="2D535AD2" w14:textId="77777777" w:rsidR="00F56A86" w:rsidRDefault="00F56A86" w:rsidP="00F206CB">
    <w:pPr>
      <w:pStyle w:val="Header"/>
      <w:tabs>
        <w:tab w:val="clear" w:pos="4320"/>
        <w:tab w:val="clear" w:pos="8640"/>
      </w:tabs>
      <w:ind w:left="1800"/>
      <w:jc w:val="both"/>
      <w:rPr>
        <w:i w:val="0"/>
        <w:iCs w:val="0"/>
        <w:sz w:val="18"/>
        <w:szCs w:val="18"/>
      </w:rPr>
    </w:pPr>
  </w:p>
  <w:p w14:paraId="71CFFECE" w14:textId="77777777" w:rsidR="00F56A86" w:rsidRDefault="00F56A86" w:rsidP="00F206CB">
    <w:pPr>
      <w:pStyle w:val="Header"/>
      <w:tabs>
        <w:tab w:val="clear" w:pos="4320"/>
        <w:tab w:val="clear" w:pos="8640"/>
      </w:tabs>
      <w:ind w:left="1800"/>
      <w:jc w:val="both"/>
      <w:rPr>
        <w:i w:val="0"/>
        <w:iCs w:val="0"/>
        <w:sz w:val="18"/>
        <w:szCs w:val="18"/>
      </w:rPr>
    </w:pPr>
  </w:p>
  <w:p w14:paraId="536F20D7" w14:textId="77777777" w:rsidR="00F56A86" w:rsidRDefault="00F56A86" w:rsidP="00F206CB">
    <w:pPr>
      <w:pStyle w:val="Header"/>
      <w:tabs>
        <w:tab w:val="clear" w:pos="4320"/>
        <w:tab w:val="clear" w:pos="8640"/>
      </w:tabs>
      <w:ind w:left="1800"/>
      <w:jc w:val="both"/>
      <w:rPr>
        <w:i w:val="0"/>
        <w:iCs w:val="0"/>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10"/>
      <w:gridCol w:w="3310"/>
      <w:gridCol w:w="3310"/>
    </w:tblGrid>
    <w:tr w:rsidR="21C59F18" w14:paraId="322CBE6D" w14:textId="77777777" w:rsidTr="21C59F18">
      <w:tc>
        <w:tcPr>
          <w:tcW w:w="3310" w:type="dxa"/>
        </w:tcPr>
        <w:p w14:paraId="68BD1904" w14:textId="51D03D16" w:rsidR="21C59F18" w:rsidRDefault="21C59F18" w:rsidP="21C59F18">
          <w:pPr>
            <w:pStyle w:val="Header"/>
            <w:ind w:left="-115"/>
          </w:pPr>
        </w:p>
      </w:tc>
      <w:tc>
        <w:tcPr>
          <w:tcW w:w="3310" w:type="dxa"/>
        </w:tcPr>
        <w:p w14:paraId="73F63774" w14:textId="410FA156" w:rsidR="21C59F18" w:rsidRDefault="21C59F18" w:rsidP="21C59F18">
          <w:pPr>
            <w:pStyle w:val="Header"/>
            <w:jc w:val="center"/>
          </w:pPr>
        </w:p>
      </w:tc>
      <w:tc>
        <w:tcPr>
          <w:tcW w:w="3310" w:type="dxa"/>
        </w:tcPr>
        <w:p w14:paraId="6786D94B" w14:textId="339C1EAE" w:rsidR="21C59F18" w:rsidRDefault="21C59F18" w:rsidP="21C59F18">
          <w:pPr>
            <w:pStyle w:val="Header"/>
            <w:ind w:right="-115"/>
            <w:jc w:val="right"/>
          </w:pPr>
        </w:p>
      </w:tc>
    </w:tr>
  </w:tbl>
  <w:p w14:paraId="1DCDB64F" w14:textId="4243E5AD" w:rsidR="21C59F18" w:rsidRDefault="21C59F18" w:rsidP="21C59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D4890"/>
    <w:multiLevelType w:val="hybridMultilevel"/>
    <w:tmpl w:val="8C40DA56"/>
    <w:lvl w:ilvl="0" w:tplc="23E22144">
      <w:start w:val="1"/>
      <w:numFmt w:val="decimal"/>
      <w:lvlText w:val="%1."/>
      <w:lvlJc w:val="left"/>
      <w:pPr>
        <w:ind w:left="720" w:hanging="360"/>
      </w:pPr>
      <w:rPr>
        <w:rFonts w:hint="default"/>
        <w:sz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26FF3509"/>
    <w:multiLevelType w:val="hybridMultilevel"/>
    <w:tmpl w:val="DC3ED730"/>
    <w:lvl w:ilvl="0" w:tplc="AB3215E0">
      <w:start w:val="1"/>
      <w:numFmt w:val="bullet"/>
      <w:pStyle w:val="ListBullet"/>
      <w:lvlText w:val=""/>
      <w:lvlJc w:val="left"/>
      <w:pPr>
        <w:tabs>
          <w:tab w:val="num" w:pos="1512"/>
        </w:tabs>
        <w:ind w:left="1512" w:hanging="432"/>
      </w:pPr>
      <w:rPr>
        <w:rFonts w:ascii="Wingdings" w:hAnsi="Wingdings" w:hint="default"/>
        <w:sz w:val="16"/>
      </w:rPr>
    </w:lvl>
    <w:lvl w:ilvl="1" w:tplc="8828F7D8">
      <w:numFmt w:val="decimal"/>
      <w:lvlText w:val=""/>
      <w:lvlJc w:val="left"/>
    </w:lvl>
    <w:lvl w:ilvl="2" w:tplc="E1529A00">
      <w:numFmt w:val="decimal"/>
      <w:lvlText w:val=""/>
      <w:lvlJc w:val="left"/>
    </w:lvl>
    <w:lvl w:ilvl="3" w:tplc="8FA8BF56">
      <w:numFmt w:val="decimal"/>
      <w:lvlText w:val=""/>
      <w:lvlJc w:val="left"/>
    </w:lvl>
    <w:lvl w:ilvl="4" w:tplc="D6BC6964">
      <w:numFmt w:val="decimal"/>
      <w:lvlText w:val=""/>
      <w:lvlJc w:val="left"/>
    </w:lvl>
    <w:lvl w:ilvl="5" w:tplc="A0B01ECC">
      <w:numFmt w:val="decimal"/>
      <w:lvlText w:val=""/>
      <w:lvlJc w:val="left"/>
    </w:lvl>
    <w:lvl w:ilvl="6" w:tplc="02749CC6">
      <w:numFmt w:val="decimal"/>
      <w:lvlText w:val=""/>
      <w:lvlJc w:val="left"/>
    </w:lvl>
    <w:lvl w:ilvl="7" w:tplc="C9C4F26C">
      <w:numFmt w:val="decimal"/>
      <w:lvlText w:val=""/>
      <w:lvlJc w:val="left"/>
    </w:lvl>
    <w:lvl w:ilvl="8" w:tplc="D2E8C31A">
      <w:numFmt w:val="decimal"/>
      <w:lvlText w:val=""/>
      <w:lvlJc w:val="left"/>
    </w:lvl>
  </w:abstractNum>
  <w:abstractNum w:abstractNumId="2" w15:restartNumberingAfterBreak="0">
    <w:nsid w:val="39AC3066"/>
    <w:multiLevelType w:val="hybridMultilevel"/>
    <w:tmpl w:val="FFFFFFFF"/>
    <w:lvl w:ilvl="0" w:tplc="E752DE32">
      <w:start w:val="1"/>
      <w:numFmt w:val="decimal"/>
      <w:lvlText w:val="%1."/>
      <w:lvlJc w:val="left"/>
      <w:pPr>
        <w:ind w:left="720" w:hanging="360"/>
      </w:pPr>
    </w:lvl>
    <w:lvl w:ilvl="1" w:tplc="DB0C0E32">
      <w:start w:val="1"/>
      <w:numFmt w:val="lowerLetter"/>
      <w:lvlText w:val="%2."/>
      <w:lvlJc w:val="left"/>
      <w:pPr>
        <w:ind w:left="1440" w:hanging="360"/>
      </w:pPr>
    </w:lvl>
    <w:lvl w:ilvl="2" w:tplc="F0A693C4">
      <w:start w:val="1"/>
      <w:numFmt w:val="lowerRoman"/>
      <w:lvlText w:val="%3."/>
      <w:lvlJc w:val="right"/>
      <w:pPr>
        <w:ind w:left="2160" w:hanging="180"/>
      </w:pPr>
    </w:lvl>
    <w:lvl w:ilvl="3" w:tplc="4D702668">
      <w:start w:val="1"/>
      <w:numFmt w:val="decimal"/>
      <w:lvlText w:val="%4."/>
      <w:lvlJc w:val="left"/>
      <w:pPr>
        <w:ind w:left="2880" w:hanging="360"/>
      </w:pPr>
    </w:lvl>
    <w:lvl w:ilvl="4" w:tplc="C81EDE28">
      <w:start w:val="1"/>
      <w:numFmt w:val="lowerLetter"/>
      <w:lvlText w:val="%5."/>
      <w:lvlJc w:val="left"/>
      <w:pPr>
        <w:ind w:left="3600" w:hanging="360"/>
      </w:pPr>
    </w:lvl>
    <w:lvl w:ilvl="5" w:tplc="4F04B96A">
      <w:start w:val="1"/>
      <w:numFmt w:val="lowerRoman"/>
      <w:lvlText w:val="%6."/>
      <w:lvlJc w:val="right"/>
      <w:pPr>
        <w:ind w:left="4320" w:hanging="180"/>
      </w:pPr>
    </w:lvl>
    <w:lvl w:ilvl="6" w:tplc="ABB83902">
      <w:start w:val="1"/>
      <w:numFmt w:val="decimal"/>
      <w:lvlText w:val="%7."/>
      <w:lvlJc w:val="left"/>
      <w:pPr>
        <w:ind w:left="5040" w:hanging="360"/>
      </w:pPr>
    </w:lvl>
    <w:lvl w:ilvl="7" w:tplc="63EA8680">
      <w:start w:val="1"/>
      <w:numFmt w:val="lowerLetter"/>
      <w:lvlText w:val="%8."/>
      <w:lvlJc w:val="left"/>
      <w:pPr>
        <w:ind w:left="5760" w:hanging="360"/>
      </w:pPr>
    </w:lvl>
    <w:lvl w:ilvl="8" w:tplc="64848790">
      <w:start w:val="1"/>
      <w:numFmt w:val="lowerRoman"/>
      <w:lvlText w:val="%9."/>
      <w:lvlJc w:val="right"/>
      <w:pPr>
        <w:ind w:left="6480" w:hanging="180"/>
      </w:pPr>
    </w:lvl>
  </w:abstractNum>
  <w:abstractNum w:abstractNumId="3" w15:restartNumberingAfterBreak="0">
    <w:nsid w:val="54B60CDF"/>
    <w:multiLevelType w:val="multilevel"/>
    <w:tmpl w:val="04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782C73F5"/>
    <w:multiLevelType w:val="hybridMultilevel"/>
    <w:tmpl w:val="92A4171E"/>
    <w:lvl w:ilvl="0" w:tplc="C5086DF2">
      <w:start w:val="1"/>
      <w:numFmt w:val="decimal"/>
      <w:pStyle w:val="ListNumber"/>
      <w:lvlText w:val="%1."/>
      <w:lvlJc w:val="left"/>
      <w:pPr>
        <w:tabs>
          <w:tab w:val="num" w:pos="1512"/>
        </w:tabs>
        <w:ind w:left="1512" w:hanging="432"/>
      </w:pPr>
      <w:rPr>
        <w:b/>
        <w:i w:val="0"/>
      </w:rPr>
    </w:lvl>
    <w:lvl w:ilvl="1" w:tplc="4656BC1C">
      <w:numFmt w:val="decimal"/>
      <w:lvlText w:val=""/>
      <w:lvlJc w:val="left"/>
    </w:lvl>
    <w:lvl w:ilvl="2" w:tplc="000ACBAC">
      <w:numFmt w:val="decimal"/>
      <w:lvlText w:val=""/>
      <w:lvlJc w:val="left"/>
    </w:lvl>
    <w:lvl w:ilvl="3" w:tplc="450AE766">
      <w:numFmt w:val="decimal"/>
      <w:lvlText w:val=""/>
      <w:lvlJc w:val="left"/>
    </w:lvl>
    <w:lvl w:ilvl="4" w:tplc="FB929902">
      <w:numFmt w:val="decimal"/>
      <w:lvlText w:val=""/>
      <w:lvlJc w:val="left"/>
    </w:lvl>
    <w:lvl w:ilvl="5" w:tplc="683C42A2">
      <w:numFmt w:val="decimal"/>
      <w:lvlText w:val=""/>
      <w:lvlJc w:val="left"/>
    </w:lvl>
    <w:lvl w:ilvl="6" w:tplc="901AA5E2">
      <w:numFmt w:val="decimal"/>
      <w:lvlText w:val=""/>
      <w:lvlJc w:val="left"/>
    </w:lvl>
    <w:lvl w:ilvl="7" w:tplc="6A967B7A">
      <w:numFmt w:val="decimal"/>
      <w:lvlText w:val=""/>
      <w:lvlJc w:val="left"/>
    </w:lvl>
    <w:lvl w:ilvl="8" w:tplc="9F1CA78C">
      <w:numFmt w:val="decimal"/>
      <w:lvlText w:val=""/>
      <w:lvlJc w:val="left"/>
    </w:lvl>
  </w:abstractNum>
  <w:abstractNum w:abstractNumId="5" w15:restartNumberingAfterBreak="0">
    <w:nsid w:val="79E405C5"/>
    <w:multiLevelType w:val="hybridMultilevel"/>
    <w:tmpl w:val="FFFFFFFF"/>
    <w:lvl w:ilvl="0" w:tplc="0B8AF098">
      <w:start w:val="1"/>
      <w:numFmt w:val="decimal"/>
      <w:lvlText w:val="%1."/>
      <w:lvlJc w:val="left"/>
      <w:pPr>
        <w:ind w:left="720" w:hanging="360"/>
      </w:pPr>
    </w:lvl>
    <w:lvl w:ilvl="1" w:tplc="AC163294">
      <w:start w:val="1"/>
      <w:numFmt w:val="decimal"/>
      <w:lvlText w:val="%2."/>
      <w:lvlJc w:val="left"/>
      <w:pPr>
        <w:ind w:left="1440" w:hanging="360"/>
      </w:pPr>
    </w:lvl>
    <w:lvl w:ilvl="2" w:tplc="D5641B02">
      <w:start w:val="1"/>
      <w:numFmt w:val="lowerRoman"/>
      <w:lvlText w:val="%3."/>
      <w:lvlJc w:val="right"/>
      <w:pPr>
        <w:ind w:left="2160" w:hanging="180"/>
      </w:pPr>
    </w:lvl>
    <w:lvl w:ilvl="3" w:tplc="87961A04">
      <w:start w:val="1"/>
      <w:numFmt w:val="decimal"/>
      <w:lvlText w:val="%4."/>
      <w:lvlJc w:val="left"/>
      <w:pPr>
        <w:ind w:left="2880" w:hanging="360"/>
      </w:pPr>
    </w:lvl>
    <w:lvl w:ilvl="4" w:tplc="57CCC1CC">
      <w:start w:val="1"/>
      <w:numFmt w:val="lowerLetter"/>
      <w:lvlText w:val="%5."/>
      <w:lvlJc w:val="left"/>
      <w:pPr>
        <w:ind w:left="3600" w:hanging="360"/>
      </w:pPr>
    </w:lvl>
    <w:lvl w:ilvl="5" w:tplc="67BAE482">
      <w:start w:val="1"/>
      <w:numFmt w:val="lowerRoman"/>
      <w:lvlText w:val="%6."/>
      <w:lvlJc w:val="right"/>
      <w:pPr>
        <w:ind w:left="4320" w:hanging="180"/>
      </w:pPr>
    </w:lvl>
    <w:lvl w:ilvl="6" w:tplc="0CAC5E44">
      <w:start w:val="1"/>
      <w:numFmt w:val="decimal"/>
      <w:lvlText w:val="%7."/>
      <w:lvlJc w:val="left"/>
      <w:pPr>
        <w:ind w:left="5040" w:hanging="360"/>
      </w:pPr>
    </w:lvl>
    <w:lvl w:ilvl="7" w:tplc="D70A4EE0">
      <w:start w:val="1"/>
      <w:numFmt w:val="lowerLetter"/>
      <w:lvlText w:val="%8."/>
      <w:lvlJc w:val="left"/>
      <w:pPr>
        <w:ind w:left="5760" w:hanging="360"/>
      </w:pPr>
    </w:lvl>
    <w:lvl w:ilvl="8" w:tplc="43465E56">
      <w:start w:val="1"/>
      <w:numFmt w:val="lowerRoman"/>
      <w:lvlText w:val="%9."/>
      <w:lvlJc w:val="right"/>
      <w:pPr>
        <w:ind w:left="6480" w:hanging="180"/>
      </w:pPr>
    </w:lvl>
  </w:abstractNum>
  <w:abstractNum w:abstractNumId="6" w15:restartNumberingAfterBreak="0">
    <w:nsid w:val="7A8521B2"/>
    <w:multiLevelType w:val="hybridMultilevel"/>
    <w:tmpl w:val="E95AE8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A271C1"/>
    <w:multiLevelType w:val="hybridMultilevel"/>
    <w:tmpl w:val="33A48F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F307D0"/>
    <w:multiLevelType w:val="hybridMultilevel"/>
    <w:tmpl w:val="FFFFFFFF"/>
    <w:lvl w:ilvl="0" w:tplc="F13AF474">
      <w:start w:val="1"/>
      <w:numFmt w:val="decimal"/>
      <w:lvlText w:val="%1."/>
      <w:lvlJc w:val="left"/>
      <w:pPr>
        <w:ind w:left="720" w:hanging="360"/>
      </w:pPr>
    </w:lvl>
    <w:lvl w:ilvl="1" w:tplc="A6DCC87E">
      <w:start w:val="1"/>
      <w:numFmt w:val="lowerLetter"/>
      <w:lvlText w:val="%2."/>
      <w:lvlJc w:val="left"/>
      <w:pPr>
        <w:ind w:left="1440" w:hanging="360"/>
      </w:pPr>
    </w:lvl>
    <w:lvl w:ilvl="2" w:tplc="44F6F3B6">
      <w:start w:val="1"/>
      <w:numFmt w:val="lowerRoman"/>
      <w:lvlText w:val="%3."/>
      <w:lvlJc w:val="right"/>
      <w:pPr>
        <w:ind w:left="2160" w:hanging="180"/>
      </w:pPr>
    </w:lvl>
    <w:lvl w:ilvl="3" w:tplc="55ECAE76">
      <w:start w:val="1"/>
      <w:numFmt w:val="decimal"/>
      <w:lvlText w:val="%4."/>
      <w:lvlJc w:val="left"/>
      <w:pPr>
        <w:ind w:left="2880" w:hanging="360"/>
      </w:pPr>
    </w:lvl>
    <w:lvl w:ilvl="4" w:tplc="63F63314">
      <w:start w:val="1"/>
      <w:numFmt w:val="lowerLetter"/>
      <w:lvlText w:val="%5."/>
      <w:lvlJc w:val="left"/>
      <w:pPr>
        <w:ind w:left="3600" w:hanging="360"/>
      </w:pPr>
    </w:lvl>
    <w:lvl w:ilvl="5" w:tplc="FD92806E">
      <w:start w:val="1"/>
      <w:numFmt w:val="lowerRoman"/>
      <w:lvlText w:val="%6."/>
      <w:lvlJc w:val="right"/>
      <w:pPr>
        <w:ind w:left="4320" w:hanging="180"/>
      </w:pPr>
    </w:lvl>
    <w:lvl w:ilvl="6" w:tplc="A0E89154">
      <w:start w:val="1"/>
      <w:numFmt w:val="decimal"/>
      <w:lvlText w:val="%7."/>
      <w:lvlJc w:val="left"/>
      <w:pPr>
        <w:ind w:left="5040" w:hanging="360"/>
      </w:pPr>
    </w:lvl>
    <w:lvl w:ilvl="7" w:tplc="C784CBFC">
      <w:start w:val="1"/>
      <w:numFmt w:val="lowerLetter"/>
      <w:lvlText w:val="%8."/>
      <w:lvlJc w:val="left"/>
      <w:pPr>
        <w:ind w:left="5760" w:hanging="360"/>
      </w:pPr>
    </w:lvl>
    <w:lvl w:ilvl="8" w:tplc="06C2B20C">
      <w:start w:val="1"/>
      <w:numFmt w:val="lowerRoman"/>
      <w:lvlText w:val="%9."/>
      <w:lvlJc w:val="right"/>
      <w:pPr>
        <w:ind w:left="6480" w:hanging="180"/>
      </w:pPr>
    </w:lvl>
  </w:abstractNum>
  <w:num w:numId="1">
    <w:abstractNumId w:val="6"/>
  </w:num>
  <w:num w:numId="2">
    <w:abstractNumId w:val="7"/>
  </w:num>
  <w:num w:numId="3">
    <w:abstractNumId w:val="5"/>
  </w:num>
  <w:num w:numId="4">
    <w:abstractNumId w:val="3"/>
  </w:num>
  <w:num w:numId="5">
    <w:abstractNumId w:val="8"/>
  </w:num>
  <w:num w:numId="6">
    <w:abstractNumId w:val="4"/>
  </w:num>
  <w:num w:numId="7">
    <w:abstractNumId w:val="1"/>
  </w:num>
  <w:num w:numId="8">
    <w:abstractNumId w:val="2"/>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activeWritingStyle w:appName="MSWord" w:lang="en-US"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6CB"/>
    <w:rsid w:val="00000295"/>
    <w:rsid w:val="0000191B"/>
    <w:rsid w:val="00001E45"/>
    <w:rsid w:val="0000244E"/>
    <w:rsid w:val="000041BE"/>
    <w:rsid w:val="0000436B"/>
    <w:rsid w:val="00004CF6"/>
    <w:rsid w:val="00006F3F"/>
    <w:rsid w:val="000072D0"/>
    <w:rsid w:val="00007DE5"/>
    <w:rsid w:val="00015DC8"/>
    <w:rsid w:val="00016CD0"/>
    <w:rsid w:val="00017E2C"/>
    <w:rsid w:val="00020FEE"/>
    <w:rsid w:val="000217E6"/>
    <w:rsid w:val="00021F97"/>
    <w:rsid w:val="0002207D"/>
    <w:rsid w:val="000220F5"/>
    <w:rsid w:val="0002342E"/>
    <w:rsid w:val="00024566"/>
    <w:rsid w:val="00025841"/>
    <w:rsid w:val="000268C6"/>
    <w:rsid w:val="00027EBC"/>
    <w:rsid w:val="00031F07"/>
    <w:rsid w:val="0003251B"/>
    <w:rsid w:val="000346F9"/>
    <w:rsid w:val="00034F65"/>
    <w:rsid w:val="000367D7"/>
    <w:rsid w:val="00042D89"/>
    <w:rsid w:val="00042F31"/>
    <w:rsid w:val="000443D1"/>
    <w:rsid w:val="00044F7E"/>
    <w:rsid w:val="00046E10"/>
    <w:rsid w:val="000471AF"/>
    <w:rsid w:val="00047B92"/>
    <w:rsid w:val="00047F53"/>
    <w:rsid w:val="0005052B"/>
    <w:rsid w:val="00060035"/>
    <w:rsid w:val="000602D3"/>
    <w:rsid w:val="000610E0"/>
    <w:rsid w:val="000612FB"/>
    <w:rsid w:val="000617E6"/>
    <w:rsid w:val="000626BF"/>
    <w:rsid w:val="0006312C"/>
    <w:rsid w:val="00063DDE"/>
    <w:rsid w:val="000648E0"/>
    <w:rsid w:val="00070666"/>
    <w:rsid w:val="000718B7"/>
    <w:rsid w:val="0007345D"/>
    <w:rsid w:val="00073730"/>
    <w:rsid w:val="000747FC"/>
    <w:rsid w:val="00077E0E"/>
    <w:rsid w:val="000810F4"/>
    <w:rsid w:val="00081C50"/>
    <w:rsid w:val="00082204"/>
    <w:rsid w:val="00083C87"/>
    <w:rsid w:val="00084F6E"/>
    <w:rsid w:val="00085064"/>
    <w:rsid w:val="00085629"/>
    <w:rsid w:val="000861D5"/>
    <w:rsid w:val="000874B4"/>
    <w:rsid w:val="0009032C"/>
    <w:rsid w:val="000918CF"/>
    <w:rsid w:val="00092424"/>
    <w:rsid w:val="000967B8"/>
    <w:rsid w:val="000A02E0"/>
    <w:rsid w:val="000A2233"/>
    <w:rsid w:val="000A4F17"/>
    <w:rsid w:val="000A4F66"/>
    <w:rsid w:val="000A6603"/>
    <w:rsid w:val="000A7556"/>
    <w:rsid w:val="000A7609"/>
    <w:rsid w:val="000B009B"/>
    <w:rsid w:val="000B2B1F"/>
    <w:rsid w:val="000B3140"/>
    <w:rsid w:val="000B3697"/>
    <w:rsid w:val="000B4635"/>
    <w:rsid w:val="000B4833"/>
    <w:rsid w:val="000B590B"/>
    <w:rsid w:val="000B7AD0"/>
    <w:rsid w:val="000B7B76"/>
    <w:rsid w:val="000C08CC"/>
    <w:rsid w:val="000C2717"/>
    <w:rsid w:val="000C4641"/>
    <w:rsid w:val="000C55FC"/>
    <w:rsid w:val="000C5FE2"/>
    <w:rsid w:val="000C73F7"/>
    <w:rsid w:val="000C7972"/>
    <w:rsid w:val="000D0032"/>
    <w:rsid w:val="000D10D0"/>
    <w:rsid w:val="000D2C93"/>
    <w:rsid w:val="000D57E1"/>
    <w:rsid w:val="000D7692"/>
    <w:rsid w:val="000D7DC6"/>
    <w:rsid w:val="000E085F"/>
    <w:rsid w:val="000E1947"/>
    <w:rsid w:val="000E1C10"/>
    <w:rsid w:val="000E55A9"/>
    <w:rsid w:val="000E7761"/>
    <w:rsid w:val="000F082B"/>
    <w:rsid w:val="000F171D"/>
    <w:rsid w:val="000F508C"/>
    <w:rsid w:val="000F5545"/>
    <w:rsid w:val="000F5631"/>
    <w:rsid w:val="000F65C3"/>
    <w:rsid w:val="0010281A"/>
    <w:rsid w:val="001029B5"/>
    <w:rsid w:val="001036B5"/>
    <w:rsid w:val="0010461F"/>
    <w:rsid w:val="0010517B"/>
    <w:rsid w:val="00105DA1"/>
    <w:rsid w:val="00106393"/>
    <w:rsid w:val="0010644B"/>
    <w:rsid w:val="00110EDB"/>
    <w:rsid w:val="00110F22"/>
    <w:rsid w:val="00111314"/>
    <w:rsid w:val="00112DF2"/>
    <w:rsid w:val="0011373B"/>
    <w:rsid w:val="00114449"/>
    <w:rsid w:val="00115BFA"/>
    <w:rsid w:val="001160D5"/>
    <w:rsid w:val="00117205"/>
    <w:rsid w:val="00117937"/>
    <w:rsid w:val="00120CBB"/>
    <w:rsid w:val="001217C3"/>
    <w:rsid w:val="001229FB"/>
    <w:rsid w:val="00122C2E"/>
    <w:rsid w:val="00123057"/>
    <w:rsid w:val="001262BA"/>
    <w:rsid w:val="00130714"/>
    <w:rsid w:val="00132D67"/>
    <w:rsid w:val="0013583B"/>
    <w:rsid w:val="001407FB"/>
    <w:rsid w:val="0014212C"/>
    <w:rsid w:val="00143F13"/>
    <w:rsid w:val="001521D5"/>
    <w:rsid w:val="00152576"/>
    <w:rsid w:val="00153D62"/>
    <w:rsid w:val="001554F5"/>
    <w:rsid w:val="00156BAA"/>
    <w:rsid w:val="00157EFB"/>
    <w:rsid w:val="00160392"/>
    <w:rsid w:val="001606D0"/>
    <w:rsid w:val="00160A06"/>
    <w:rsid w:val="00160EE0"/>
    <w:rsid w:val="00164DB6"/>
    <w:rsid w:val="00165996"/>
    <w:rsid w:val="00166F33"/>
    <w:rsid w:val="0017034B"/>
    <w:rsid w:val="00170790"/>
    <w:rsid w:val="00170901"/>
    <w:rsid w:val="00170946"/>
    <w:rsid w:val="00170B26"/>
    <w:rsid w:val="00170C6A"/>
    <w:rsid w:val="00171643"/>
    <w:rsid w:val="00171F55"/>
    <w:rsid w:val="0017411D"/>
    <w:rsid w:val="00174812"/>
    <w:rsid w:val="00174BBA"/>
    <w:rsid w:val="0017530C"/>
    <w:rsid w:val="001763D3"/>
    <w:rsid w:val="00181B3B"/>
    <w:rsid w:val="0018282A"/>
    <w:rsid w:val="00182A5E"/>
    <w:rsid w:val="00182AA5"/>
    <w:rsid w:val="00185291"/>
    <w:rsid w:val="00185572"/>
    <w:rsid w:val="00187217"/>
    <w:rsid w:val="00187EEB"/>
    <w:rsid w:val="001908CE"/>
    <w:rsid w:val="00191967"/>
    <w:rsid w:val="00191A26"/>
    <w:rsid w:val="00191C7D"/>
    <w:rsid w:val="00192876"/>
    <w:rsid w:val="00192B49"/>
    <w:rsid w:val="00193612"/>
    <w:rsid w:val="00195BDD"/>
    <w:rsid w:val="00196F3C"/>
    <w:rsid w:val="001A1B4B"/>
    <w:rsid w:val="001A3505"/>
    <w:rsid w:val="001A77B6"/>
    <w:rsid w:val="001A7B84"/>
    <w:rsid w:val="001B016C"/>
    <w:rsid w:val="001B5319"/>
    <w:rsid w:val="001B5C3E"/>
    <w:rsid w:val="001C0253"/>
    <w:rsid w:val="001C04CA"/>
    <w:rsid w:val="001C4009"/>
    <w:rsid w:val="001C4713"/>
    <w:rsid w:val="001C490B"/>
    <w:rsid w:val="001C64B3"/>
    <w:rsid w:val="001D04D8"/>
    <w:rsid w:val="001D0A07"/>
    <w:rsid w:val="001D2500"/>
    <w:rsid w:val="001D4C2E"/>
    <w:rsid w:val="001D4E66"/>
    <w:rsid w:val="001D50D4"/>
    <w:rsid w:val="001D57D4"/>
    <w:rsid w:val="001D58E0"/>
    <w:rsid w:val="001D64D4"/>
    <w:rsid w:val="001D692D"/>
    <w:rsid w:val="001D7727"/>
    <w:rsid w:val="001E1231"/>
    <w:rsid w:val="001E3DD6"/>
    <w:rsid w:val="001E4AD6"/>
    <w:rsid w:val="001E5446"/>
    <w:rsid w:val="001E54E1"/>
    <w:rsid w:val="001E7705"/>
    <w:rsid w:val="001E7C70"/>
    <w:rsid w:val="001E7FB0"/>
    <w:rsid w:val="001F021E"/>
    <w:rsid w:val="001F220E"/>
    <w:rsid w:val="001F2719"/>
    <w:rsid w:val="001F3C05"/>
    <w:rsid w:val="001F4C19"/>
    <w:rsid w:val="001F5128"/>
    <w:rsid w:val="001F72C1"/>
    <w:rsid w:val="001F79E4"/>
    <w:rsid w:val="002029DE"/>
    <w:rsid w:val="002037ED"/>
    <w:rsid w:val="00203913"/>
    <w:rsid w:val="00206251"/>
    <w:rsid w:val="002152FB"/>
    <w:rsid w:val="00215D72"/>
    <w:rsid w:val="002202CA"/>
    <w:rsid w:val="002205F8"/>
    <w:rsid w:val="00221E0F"/>
    <w:rsid w:val="00222FA8"/>
    <w:rsid w:val="00224903"/>
    <w:rsid w:val="00225DA5"/>
    <w:rsid w:val="0022694F"/>
    <w:rsid w:val="00226CE6"/>
    <w:rsid w:val="0022746B"/>
    <w:rsid w:val="00227A66"/>
    <w:rsid w:val="00230B2A"/>
    <w:rsid w:val="00231724"/>
    <w:rsid w:val="00233400"/>
    <w:rsid w:val="00234C82"/>
    <w:rsid w:val="002365FA"/>
    <w:rsid w:val="0023661F"/>
    <w:rsid w:val="0023722F"/>
    <w:rsid w:val="00241A4A"/>
    <w:rsid w:val="00242B33"/>
    <w:rsid w:val="00243620"/>
    <w:rsid w:val="00243F8F"/>
    <w:rsid w:val="00244125"/>
    <w:rsid w:val="00246241"/>
    <w:rsid w:val="00246781"/>
    <w:rsid w:val="00246D6A"/>
    <w:rsid w:val="00247CB4"/>
    <w:rsid w:val="002506C3"/>
    <w:rsid w:val="002506D5"/>
    <w:rsid w:val="00251A55"/>
    <w:rsid w:val="0025276D"/>
    <w:rsid w:val="00253059"/>
    <w:rsid w:val="00253B33"/>
    <w:rsid w:val="00255C76"/>
    <w:rsid w:val="0025689B"/>
    <w:rsid w:val="00257558"/>
    <w:rsid w:val="00260E40"/>
    <w:rsid w:val="002624A1"/>
    <w:rsid w:val="002630BD"/>
    <w:rsid w:val="0026333B"/>
    <w:rsid w:val="00263C38"/>
    <w:rsid w:val="00266D2C"/>
    <w:rsid w:val="00273DF3"/>
    <w:rsid w:val="00277A6C"/>
    <w:rsid w:val="00277B66"/>
    <w:rsid w:val="002814AA"/>
    <w:rsid w:val="0028201A"/>
    <w:rsid w:val="0028240B"/>
    <w:rsid w:val="00282BE3"/>
    <w:rsid w:val="00285EC1"/>
    <w:rsid w:val="00286678"/>
    <w:rsid w:val="00286F67"/>
    <w:rsid w:val="00291CB3"/>
    <w:rsid w:val="00293CF1"/>
    <w:rsid w:val="00293F90"/>
    <w:rsid w:val="00296513"/>
    <w:rsid w:val="00297AD6"/>
    <w:rsid w:val="002A223B"/>
    <w:rsid w:val="002A57BE"/>
    <w:rsid w:val="002B05A4"/>
    <w:rsid w:val="002B08C4"/>
    <w:rsid w:val="002B0F8B"/>
    <w:rsid w:val="002B1EC2"/>
    <w:rsid w:val="002B2513"/>
    <w:rsid w:val="002B2A1A"/>
    <w:rsid w:val="002B2E6B"/>
    <w:rsid w:val="002B32AD"/>
    <w:rsid w:val="002B4AC0"/>
    <w:rsid w:val="002B5F5C"/>
    <w:rsid w:val="002B6BDC"/>
    <w:rsid w:val="002C0994"/>
    <w:rsid w:val="002C107F"/>
    <w:rsid w:val="002C16D8"/>
    <w:rsid w:val="002C3ADB"/>
    <w:rsid w:val="002C3B51"/>
    <w:rsid w:val="002C5DBD"/>
    <w:rsid w:val="002C60CA"/>
    <w:rsid w:val="002C7E50"/>
    <w:rsid w:val="002C7ED1"/>
    <w:rsid w:val="002D25DD"/>
    <w:rsid w:val="002D307C"/>
    <w:rsid w:val="002D3E8C"/>
    <w:rsid w:val="002D4400"/>
    <w:rsid w:val="002D4EC5"/>
    <w:rsid w:val="002D69B1"/>
    <w:rsid w:val="002D74D7"/>
    <w:rsid w:val="002E16D0"/>
    <w:rsid w:val="002E2622"/>
    <w:rsid w:val="002E3337"/>
    <w:rsid w:val="002E3A4A"/>
    <w:rsid w:val="002E46B7"/>
    <w:rsid w:val="002E560D"/>
    <w:rsid w:val="002E6AD2"/>
    <w:rsid w:val="002E72CA"/>
    <w:rsid w:val="002F0036"/>
    <w:rsid w:val="002F09EE"/>
    <w:rsid w:val="002F09FF"/>
    <w:rsid w:val="002F12C5"/>
    <w:rsid w:val="002F133E"/>
    <w:rsid w:val="002F171D"/>
    <w:rsid w:val="002F2D1A"/>
    <w:rsid w:val="002F3B2B"/>
    <w:rsid w:val="00300749"/>
    <w:rsid w:val="003034F0"/>
    <w:rsid w:val="0030558B"/>
    <w:rsid w:val="00305F44"/>
    <w:rsid w:val="003078B7"/>
    <w:rsid w:val="00310469"/>
    <w:rsid w:val="00312C1B"/>
    <w:rsid w:val="00313201"/>
    <w:rsid w:val="00314FB5"/>
    <w:rsid w:val="00316E1A"/>
    <w:rsid w:val="00317A8B"/>
    <w:rsid w:val="00317B57"/>
    <w:rsid w:val="003208AB"/>
    <w:rsid w:val="00325857"/>
    <w:rsid w:val="0032667B"/>
    <w:rsid w:val="00327CEF"/>
    <w:rsid w:val="00327F1A"/>
    <w:rsid w:val="00330882"/>
    <w:rsid w:val="003308E1"/>
    <w:rsid w:val="0033172A"/>
    <w:rsid w:val="0033235E"/>
    <w:rsid w:val="003336BB"/>
    <w:rsid w:val="00333C85"/>
    <w:rsid w:val="00334AA0"/>
    <w:rsid w:val="00335898"/>
    <w:rsid w:val="003367CD"/>
    <w:rsid w:val="003371AD"/>
    <w:rsid w:val="003403E0"/>
    <w:rsid w:val="00340893"/>
    <w:rsid w:val="003420EC"/>
    <w:rsid w:val="003432C1"/>
    <w:rsid w:val="00345F62"/>
    <w:rsid w:val="00352E6A"/>
    <w:rsid w:val="003549C7"/>
    <w:rsid w:val="0035561E"/>
    <w:rsid w:val="00357190"/>
    <w:rsid w:val="00357843"/>
    <w:rsid w:val="003620AE"/>
    <w:rsid w:val="00362CFE"/>
    <w:rsid w:val="00364ED3"/>
    <w:rsid w:val="0036518E"/>
    <w:rsid w:val="0036727F"/>
    <w:rsid w:val="00367A41"/>
    <w:rsid w:val="00371911"/>
    <w:rsid w:val="00372710"/>
    <w:rsid w:val="00377202"/>
    <w:rsid w:val="0038167A"/>
    <w:rsid w:val="0038258E"/>
    <w:rsid w:val="00382BA6"/>
    <w:rsid w:val="00384247"/>
    <w:rsid w:val="00384E75"/>
    <w:rsid w:val="00385B5E"/>
    <w:rsid w:val="00390FC6"/>
    <w:rsid w:val="00391728"/>
    <w:rsid w:val="003933E8"/>
    <w:rsid w:val="003934FD"/>
    <w:rsid w:val="00393DA5"/>
    <w:rsid w:val="003957FF"/>
    <w:rsid w:val="00395D34"/>
    <w:rsid w:val="00395DA1"/>
    <w:rsid w:val="00396673"/>
    <w:rsid w:val="00396752"/>
    <w:rsid w:val="00396F17"/>
    <w:rsid w:val="003972D5"/>
    <w:rsid w:val="00397422"/>
    <w:rsid w:val="003A01DB"/>
    <w:rsid w:val="003A0E07"/>
    <w:rsid w:val="003A1BAF"/>
    <w:rsid w:val="003A518F"/>
    <w:rsid w:val="003B0937"/>
    <w:rsid w:val="003B10B1"/>
    <w:rsid w:val="003B2770"/>
    <w:rsid w:val="003B2D4B"/>
    <w:rsid w:val="003B3112"/>
    <w:rsid w:val="003B49E0"/>
    <w:rsid w:val="003B57FF"/>
    <w:rsid w:val="003B5CA8"/>
    <w:rsid w:val="003B612C"/>
    <w:rsid w:val="003B6E3D"/>
    <w:rsid w:val="003B77C9"/>
    <w:rsid w:val="003B78B8"/>
    <w:rsid w:val="003B7E3F"/>
    <w:rsid w:val="003C1887"/>
    <w:rsid w:val="003C1E45"/>
    <w:rsid w:val="003C206E"/>
    <w:rsid w:val="003C26AC"/>
    <w:rsid w:val="003C3404"/>
    <w:rsid w:val="003C417D"/>
    <w:rsid w:val="003C47EC"/>
    <w:rsid w:val="003D01F4"/>
    <w:rsid w:val="003D0D3D"/>
    <w:rsid w:val="003D27D4"/>
    <w:rsid w:val="003D3053"/>
    <w:rsid w:val="003D4EA5"/>
    <w:rsid w:val="003D6210"/>
    <w:rsid w:val="003D63DC"/>
    <w:rsid w:val="003D68CE"/>
    <w:rsid w:val="003D7755"/>
    <w:rsid w:val="003E17F1"/>
    <w:rsid w:val="003E26B6"/>
    <w:rsid w:val="003E2BE7"/>
    <w:rsid w:val="003E3030"/>
    <w:rsid w:val="003E44FC"/>
    <w:rsid w:val="003E4984"/>
    <w:rsid w:val="003E6AA8"/>
    <w:rsid w:val="003F363A"/>
    <w:rsid w:val="003F4317"/>
    <w:rsid w:val="003F4E84"/>
    <w:rsid w:val="003F50D3"/>
    <w:rsid w:val="003F580B"/>
    <w:rsid w:val="004006CC"/>
    <w:rsid w:val="00400D39"/>
    <w:rsid w:val="004017AC"/>
    <w:rsid w:val="00401FA8"/>
    <w:rsid w:val="004022E4"/>
    <w:rsid w:val="00402347"/>
    <w:rsid w:val="004043FB"/>
    <w:rsid w:val="00405FA9"/>
    <w:rsid w:val="00406096"/>
    <w:rsid w:val="00406FD2"/>
    <w:rsid w:val="0041195A"/>
    <w:rsid w:val="00411AFF"/>
    <w:rsid w:val="00411DF4"/>
    <w:rsid w:val="00412375"/>
    <w:rsid w:val="00412DFB"/>
    <w:rsid w:val="004135D5"/>
    <w:rsid w:val="00415460"/>
    <w:rsid w:val="00416833"/>
    <w:rsid w:val="00416E23"/>
    <w:rsid w:val="00416FEA"/>
    <w:rsid w:val="00420CAC"/>
    <w:rsid w:val="00420D9F"/>
    <w:rsid w:val="00422405"/>
    <w:rsid w:val="004224BF"/>
    <w:rsid w:val="004244A2"/>
    <w:rsid w:val="00425118"/>
    <w:rsid w:val="00425C8D"/>
    <w:rsid w:val="00431015"/>
    <w:rsid w:val="004311CC"/>
    <w:rsid w:val="00432379"/>
    <w:rsid w:val="004327B3"/>
    <w:rsid w:val="004338FD"/>
    <w:rsid w:val="004345A5"/>
    <w:rsid w:val="00435933"/>
    <w:rsid w:val="00437DD2"/>
    <w:rsid w:val="00438415"/>
    <w:rsid w:val="004408EC"/>
    <w:rsid w:val="004422CF"/>
    <w:rsid w:val="00443F63"/>
    <w:rsid w:val="00444127"/>
    <w:rsid w:val="00446487"/>
    <w:rsid w:val="0044723D"/>
    <w:rsid w:val="00447987"/>
    <w:rsid w:val="0045026D"/>
    <w:rsid w:val="0045055B"/>
    <w:rsid w:val="00450CE3"/>
    <w:rsid w:val="00452BAC"/>
    <w:rsid w:val="00452C94"/>
    <w:rsid w:val="00453291"/>
    <w:rsid w:val="004533F5"/>
    <w:rsid w:val="00457029"/>
    <w:rsid w:val="00461A7C"/>
    <w:rsid w:val="00461DDE"/>
    <w:rsid w:val="00462EE4"/>
    <w:rsid w:val="004634D0"/>
    <w:rsid w:val="004663DA"/>
    <w:rsid w:val="00466AB0"/>
    <w:rsid w:val="00467BDF"/>
    <w:rsid w:val="004705A5"/>
    <w:rsid w:val="00472D9B"/>
    <w:rsid w:val="004741AF"/>
    <w:rsid w:val="00474B54"/>
    <w:rsid w:val="00474E0A"/>
    <w:rsid w:val="004752CB"/>
    <w:rsid w:val="004760F3"/>
    <w:rsid w:val="00476337"/>
    <w:rsid w:val="00476413"/>
    <w:rsid w:val="0047952B"/>
    <w:rsid w:val="004825F9"/>
    <w:rsid w:val="004848F1"/>
    <w:rsid w:val="00486935"/>
    <w:rsid w:val="00487442"/>
    <w:rsid w:val="00487795"/>
    <w:rsid w:val="00487B84"/>
    <w:rsid w:val="00487EEA"/>
    <w:rsid w:val="00491E7C"/>
    <w:rsid w:val="004933A2"/>
    <w:rsid w:val="004942E4"/>
    <w:rsid w:val="00496352"/>
    <w:rsid w:val="004A0BFA"/>
    <w:rsid w:val="004A1B6E"/>
    <w:rsid w:val="004A3509"/>
    <w:rsid w:val="004A4671"/>
    <w:rsid w:val="004A484A"/>
    <w:rsid w:val="004A4A1A"/>
    <w:rsid w:val="004A68B4"/>
    <w:rsid w:val="004B0DF4"/>
    <w:rsid w:val="004B15AD"/>
    <w:rsid w:val="004B415D"/>
    <w:rsid w:val="004B46BB"/>
    <w:rsid w:val="004B5CFF"/>
    <w:rsid w:val="004B6C31"/>
    <w:rsid w:val="004C126F"/>
    <w:rsid w:val="004C1CFC"/>
    <w:rsid w:val="004C35D9"/>
    <w:rsid w:val="004C6760"/>
    <w:rsid w:val="004C77B1"/>
    <w:rsid w:val="004D00EB"/>
    <w:rsid w:val="004D0A09"/>
    <w:rsid w:val="004D1151"/>
    <w:rsid w:val="004D21CB"/>
    <w:rsid w:val="004D2F1C"/>
    <w:rsid w:val="004D32D0"/>
    <w:rsid w:val="004D6768"/>
    <w:rsid w:val="004D787F"/>
    <w:rsid w:val="004D79EF"/>
    <w:rsid w:val="004E2237"/>
    <w:rsid w:val="004E2D9E"/>
    <w:rsid w:val="004E4FA3"/>
    <w:rsid w:val="004E6D1C"/>
    <w:rsid w:val="004E7078"/>
    <w:rsid w:val="004E733F"/>
    <w:rsid w:val="004F1C49"/>
    <w:rsid w:val="004F278A"/>
    <w:rsid w:val="004F3CB7"/>
    <w:rsid w:val="004F4A31"/>
    <w:rsid w:val="004F5AE1"/>
    <w:rsid w:val="004F606D"/>
    <w:rsid w:val="004F6CD8"/>
    <w:rsid w:val="004FDFE2"/>
    <w:rsid w:val="00500E6F"/>
    <w:rsid w:val="00503760"/>
    <w:rsid w:val="0050498E"/>
    <w:rsid w:val="0050623B"/>
    <w:rsid w:val="00511387"/>
    <w:rsid w:val="0051148A"/>
    <w:rsid w:val="00516A5A"/>
    <w:rsid w:val="00516CB4"/>
    <w:rsid w:val="00522E46"/>
    <w:rsid w:val="00522F03"/>
    <w:rsid w:val="0052334F"/>
    <w:rsid w:val="0052356C"/>
    <w:rsid w:val="00524AD9"/>
    <w:rsid w:val="00526F3A"/>
    <w:rsid w:val="00527D03"/>
    <w:rsid w:val="00532D35"/>
    <w:rsid w:val="005334F3"/>
    <w:rsid w:val="0053549C"/>
    <w:rsid w:val="005355BE"/>
    <w:rsid w:val="005359A3"/>
    <w:rsid w:val="005361ED"/>
    <w:rsid w:val="00536376"/>
    <w:rsid w:val="00536E65"/>
    <w:rsid w:val="005377DE"/>
    <w:rsid w:val="005408CD"/>
    <w:rsid w:val="00540C27"/>
    <w:rsid w:val="00541119"/>
    <w:rsid w:val="00543383"/>
    <w:rsid w:val="00544146"/>
    <w:rsid w:val="005456E5"/>
    <w:rsid w:val="00545D54"/>
    <w:rsid w:val="00546321"/>
    <w:rsid w:val="00546B26"/>
    <w:rsid w:val="005501B7"/>
    <w:rsid w:val="00550C82"/>
    <w:rsid w:val="00551AEF"/>
    <w:rsid w:val="005532DB"/>
    <w:rsid w:val="00553683"/>
    <w:rsid w:val="00554B83"/>
    <w:rsid w:val="00555C50"/>
    <w:rsid w:val="00557EC9"/>
    <w:rsid w:val="00560293"/>
    <w:rsid w:val="00560365"/>
    <w:rsid w:val="0056142E"/>
    <w:rsid w:val="00564078"/>
    <w:rsid w:val="00564480"/>
    <w:rsid w:val="00566C27"/>
    <w:rsid w:val="0056734D"/>
    <w:rsid w:val="00567EB4"/>
    <w:rsid w:val="00571453"/>
    <w:rsid w:val="00571C67"/>
    <w:rsid w:val="00572F56"/>
    <w:rsid w:val="005740DB"/>
    <w:rsid w:val="005748BF"/>
    <w:rsid w:val="0057498B"/>
    <w:rsid w:val="00575822"/>
    <w:rsid w:val="00575A15"/>
    <w:rsid w:val="00576133"/>
    <w:rsid w:val="00576D99"/>
    <w:rsid w:val="00576F32"/>
    <w:rsid w:val="005772BD"/>
    <w:rsid w:val="00580CFB"/>
    <w:rsid w:val="00581958"/>
    <w:rsid w:val="00581B2D"/>
    <w:rsid w:val="0058238D"/>
    <w:rsid w:val="00582FEC"/>
    <w:rsid w:val="00583765"/>
    <w:rsid w:val="0058442D"/>
    <w:rsid w:val="00587BD3"/>
    <w:rsid w:val="0059049F"/>
    <w:rsid w:val="00590A8B"/>
    <w:rsid w:val="00592145"/>
    <w:rsid w:val="00592CD2"/>
    <w:rsid w:val="00594036"/>
    <w:rsid w:val="005A2742"/>
    <w:rsid w:val="005A2FBE"/>
    <w:rsid w:val="005A3845"/>
    <w:rsid w:val="005A44DD"/>
    <w:rsid w:val="005A46D9"/>
    <w:rsid w:val="005A49AA"/>
    <w:rsid w:val="005A66E0"/>
    <w:rsid w:val="005A703F"/>
    <w:rsid w:val="005B0509"/>
    <w:rsid w:val="005B063D"/>
    <w:rsid w:val="005B0AC4"/>
    <w:rsid w:val="005B1694"/>
    <w:rsid w:val="005B1F28"/>
    <w:rsid w:val="005B25C2"/>
    <w:rsid w:val="005B3DBE"/>
    <w:rsid w:val="005B428F"/>
    <w:rsid w:val="005B6D6B"/>
    <w:rsid w:val="005C6BBD"/>
    <w:rsid w:val="005C7747"/>
    <w:rsid w:val="005D0AC0"/>
    <w:rsid w:val="005D20E3"/>
    <w:rsid w:val="005D47C8"/>
    <w:rsid w:val="005D535B"/>
    <w:rsid w:val="005D5C4F"/>
    <w:rsid w:val="005D6A0F"/>
    <w:rsid w:val="005E0511"/>
    <w:rsid w:val="005E3C0A"/>
    <w:rsid w:val="005E3D76"/>
    <w:rsid w:val="005E5EB7"/>
    <w:rsid w:val="005E7BA9"/>
    <w:rsid w:val="005E7D14"/>
    <w:rsid w:val="005F07A9"/>
    <w:rsid w:val="005F125C"/>
    <w:rsid w:val="005F20F9"/>
    <w:rsid w:val="005F2B9A"/>
    <w:rsid w:val="005F3BA8"/>
    <w:rsid w:val="005F4598"/>
    <w:rsid w:val="005F4624"/>
    <w:rsid w:val="005F579A"/>
    <w:rsid w:val="005F5A9C"/>
    <w:rsid w:val="005F5B27"/>
    <w:rsid w:val="005F7AB1"/>
    <w:rsid w:val="005F7EBB"/>
    <w:rsid w:val="00600D63"/>
    <w:rsid w:val="00601047"/>
    <w:rsid w:val="006025FC"/>
    <w:rsid w:val="00603501"/>
    <w:rsid w:val="00603C9B"/>
    <w:rsid w:val="00603E30"/>
    <w:rsid w:val="006072D9"/>
    <w:rsid w:val="00612EF9"/>
    <w:rsid w:val="00613F03"/>
    <w:rsid w:val="00614010"/>
    <w:rsid w:val="006156BC"/>
    <w:rsid w:val="00617FA3"/>
    <w:rsid w:val="00621522"/>
    <w:rsid w:val="00621794"/>
    <w:rsid w:val="0062411D"/>
    <w:rsid w:val="006241C3"/>
    <w:rsid w:val="006248BD"/>
    <w:rsid w:val="006267C0"/>
    <w:rsid w:val="00627922"/>
    <w:rsid w:val="00627D3B"/>
    <w:rsid w:val="006308D5"/>
    <w:rsid w:val="00630DC4"/>
    <w:rsid w:val="00636659"/>
    <w:rsid w:val="00642955"/>
    <w:rsid w:val="00642DC1"/>
    <w:rsid w:val="0064410A"/>
    <w:rsid w:val="00647F2B"/>
    <w:rsid w:val="00647F2F"/>
    <w:rsid w:val="006515C9"/>
    <w:rsid w:val="0065271B"/>
    <w:rsid w:val="00653F68"/>
    <w:rsid w:val="00654A6D"/>
    <w:rsid w:val="00654A72"/>
    <w:rsid w:val="00655C29"/>
    <w:rsid w:val="00657DF5"/>
    <w:rsid w:val="006609DC"/>
    <w:rsid w:val="00660D93"/>
    <w:rsid w:val="00661316"/>
    <w:rsid w:val="00661722"/>
    <w:rsid w:val="0066207B"/>
    <w:rsid w:val="0066F8B0"/>
    <w:rsid w:val="00670AE4"/>
    <w:rsid w:val="0067250A"/>
    <w:rsid w:val="006725D4"/>
    <w:rsid w:val="00674CBC"/>
    <w:rsid w:val="0067553E"/>
    <w:rsid w:val="006757AA"/>
    <w:rsid w:val="00676B44"/>
    <w:rsid w:val="00677190"/>
    <w:rsid w:val="00677517"/>
    <w:rsid w:val="00680DAD"/>
    <w:rsid w:val="00682680"/>
    <w:rsid w:val="00682810"/>
    <w:rsid w:val="00683312"/>
    <w:rsid w:val="00687B38"/>
    <w:rsid w:val="00691522"/>
    <w:rsid w:val="006956E1"/>
    <w:rsid w:val="0069598C"/>
    <w:rsid w:val="00695C9E"/>
    <w:rsid w:val="006A0F59"/>
    <w:rsid w:val="006A3951"/>
    <w:rsid w:val="006A47A9"/>
    <w:rsid w:val="006A4C58"/>
    <w:rsid w:val="006A698B"/>
    <w:rsid w:val="006A6BBE"/>
    <w:rsid w:val="006A7CA5"/>
    <w:rsid w:val="006A7D83"/>
    <w:rsid w:val="006B023C"/>
    <w:rsid w:val="006B04A1"/>
    <w:rsid w:val="006B2506"/>
    <w:rsid w:val="006B2E54"/>
    <w:rsid w:val="006B393F"/>
    <w:rsid w:val="006B7521"/>
    <w:rsid w:val="006C011E"/>
    <w:rsid w:val="006C1694"/>
    <w:rsid w:val="006C1BAB"/>
    <w:rsid w:val="006C1BB8"/>
    <w:rsid w:val="006C380E"/>
    <w:rsid w:val="006C600A"/>
    <w:rsid w:val="006C7A4C"/>
    <w:rsid w:val="006D0283"/>
    <w:rsid w:val="006D246B"/>
    <w:rsid w:val="006D30F0"/>
    <w:rsid w:val="006D4825"/>
    <w:rsid w:val="006D6742"/>
    <w:rsid w:val="006E106F"/>
    <w:rsid w:val="006E3006"/>
    <w:rsid w:val="006E4782"/>
    <w:rsid w:val="006E4AB5"/>
    <w:rsid w:val="006E5E6B"/>
    <w:rsid w:val="006E6F5E"/>
    <w:rsid w:val="006E7149"/>
    <w:rsid w:val="006F050C"/>
    <w:rsid w:val="006F0950"/>
    <w:rsid w:val="006F19F9"/>
    <w:rsid w:val="006F2ABE"/>
    <w:rsid w:val="006F6D71"/>
    <w:rsid w:val="006F6ECC"/>
    <w:rsid w:val="006F7956"/>
    <w:rsid w:val="007009CF"/>
    <w:rsid w:val="007028B0"/>
    <w:rsid w:val="00703230"/>
    <w:rsid w:val="0070450D"/>
    <w:rsid w:val="00704DCD"/>
    <w:rsid w:val="00705603"/>
    <w:rsid w:val="00712614"/>
    <w:rsid w:val="00713F60"/>
    <w:rsid w:val="007148B8"/>
    <w:rsid w:val="007167C5"/>
    <w:rsid w:val="0071683A"/>
    <w:rsid w:val="00716F3F"/>
    <w:rsid w:val="00720412"/>
    <w:rsid w:val="007204B6"/>
    <w:rsid w:val="00721589"/>
    <w:rsid w:val="007229B4"/>
    <w:rsid w:val="0072333C"/>
    <w:rsid w:val="00723C3B"/>
    <w:rsid w:val="00725E74"/>
    <w:rsid w:val="007260DF"/>
    <w:rsid w:val="0073070F"/>
    <w:rsid w:val="0073279B"/>
    <w:rsid w:val="00733389"/>
    <w:rsid w:val="00734FF4"/>
    <w:rsid w:val="007405F0"/>
    <w:rsid w:val="00742F22"/>
    <w:rsid w:val="0074312C"/>
    <w:rsid w:val="007448B7"/>
    <w:rsid w:val="00744F13"/>
    <w:rsid w:val="00745CDD"/>
    <w:rsid w:val="007461E9"/>
    <w:rsid w:val="00746C8F"/>
    <w:rsid w:val="007474FA"/>
    <w:rsid w:val="00747CA5"/>
    <w:rsid w:val="007500AD"/>
    <w:rsid w:val="007500B6"/>
    <w:rsid w:val="0075117C"/>
    <w:rsid w:val="007514AF"/>
    <w:rsid w:val="0075216E"/>
    <w:rsid w:val="007526FF"/>
    <w:rsid w:val="0075289A"/>
    <w:rsid w:val="0075468D"/>
    <w:rsid w:val="00755EE4"/>
    <w:rsid w:val="007561C4"/>
    <w:rsid w:val="007561D8"/>
    <w:rsid w:val="00756780"/>
    <w:rsid w:val="0076006E"/>
    <w:rsid w:val="0076299E"/>
    <w:rsid w:val="0076355D"/>
    <w:rsid w:val="007640F7"/>
    <w:rsid w:val="007641C7"/>
    <w:rsid w:val="007659CB"/>
    <w:rsid w:val="007667C7"/>
    <w:rsid w:val="00766859"/>
    <w:rsid w:val="0077024E"/>
    <w:rsid w:val="00772D75"/>
    <w:rsid w:val="00773965"/>
    <w:rsid w:val="0077681A"/>
    <w:rsid w:val="00780E4D"/>
    <w:rsid w:val="00780F01"/>
    <w:rsid w:val="00782EF2"/>
    <w:rsid w:val="0078447D"/>
    <w:rsid w:val="00786120"/>
    <w:rsid w:val="007862AF"/>
    <w:rsid w:val="00786D79"/>
    <w:rsid w:val="00786E93"/>
    <w:rsid w:val="0078773C"/>
    <w:rsid w:val="00787D4E"/>
    <w:rsid w:val="00790730"/>
    <w:rsid w:val="00791C94"/>
    <w:rsid w:val="00792404"/>
    <w:rsid w:val="007936CD"/>
    <w:rsid w:val="007961DF"/>
    <w:rsid w:val="00797819"/>
    <w:rsid w:val="00797A0B"/>
    <w:rsid w:val="007A007A"/>
    <w:rsid w:val="007A05BF"/>
    <w:rsid w:val="007A1472"/>
    <w:rsid w:val="007A2985"/>
    <w:rsid w:val="007A3297"/>
    <w:rsid w:val="007B1BEF"/>
    <w:rsid w:val="007B1FBD"/>
    <w:rsid w:val="007B30A1"/>
    <w:rsid w:val="007B391C"/>
    <w:rsid w:val="007B3FBD"/>
    <w:rsid w:val="007B50B6"/>
    <w:rsid w:val="007B513A"/>
    <w:rsid w:val="007B536F"/>
    <w:rsid w:val="007B5BA7"/>
    <w:rsid w:val="007C037D"/>
    <w:rsid w:val="007C161E"/>
    <w:rsid w:val="007C69F3"/>
    <w:rsid w:val="007D0BAA"/>
    <w:rsid w:val="007D2E0D"/>
    <w:rsid w:val="007D3F57"/>
    <w:rsid w:val="007D5447"/>
    <w:rsid w:val="007D5CFA"/>
    <w:rsid w:val="007D5D28"/>
    <w:rsid w:val="007D5F4B"/>
    <w:rsid w:val="007D66D7"/>
    <w:rsid w:val="007E1233"/>
    <w:rsid w:val="007E31EE"/>
    <w:rsid w:val="007E4085"/>
    <w:rsid w:val="007E44C0"/>
    <w:rsid w:val="007E520F"/>
    <w:rsid w:val="007E5B0A"/>
    <w:rsid w:val="007E6C28"/>
    <w:rsid w:val="007E72E0"/>
    <w:rsid w:val="007F0280"/>
    <w:rsid w:val="007F35DC"/>
    <w:rsid w:val="007F4BB6"/>
    <w:rsid w:val="007F4E16"/>
    <w:rsid w:val="007F512D"/>
    <w:rsid w:val="007F536B"/>
    <w:rsid w:val="007F59A8"/>
    <w:rsid w:val="007F6346"/>
    <w:rsid w:val="008018F1"/>
    <w:rsid w:val="00801DAB"/>
    <w:rsid w:val="0080275E"/>
    <w:rsid w:val="00802FAF"/>
    <w:rsid w:val="00804650"/>
    <w:rsid w:val="008077EC"/>
    <w:rsid w:val="00812732"/>
    <w:rsid w:val="0081303E"/>
    <w:rsid w:val="008137EE"/>
    <w:rsid w:val="0081579E"/>
    <w:rsid w:val="00820277"/>
    <w:rsid w:val="00821398"/>
    <w:rsid w:val="0082201A"/>
    <w:rsid w:val="00823D4C"/>
    <w:rsid w:val="00823DD8"/>
    <w:rsid w:val="008254FF"/>
    <w:rsid w:val="00825A38"/>
    <w:rsid w:val="008279A7"/>
    <w:rsid w:val="00827BA9"/>
    <w:rsid w:val="00831A02"/>
    <w:rsid w:val="00833C84"/>
    <w:rsid w:val="0083442E"/>
    <w:rsid w:val="00834F28"/>
    <w:rsid w:val="0083650C"/>
    <w:rsid w:val="00837E28"/>
    <w:rsid w:val="00840552"/>
    <w:rsid w:val="008408D6"/>
    <w:rsid w:val="00840947"/>
    <w:rsid w:val="00841CD3"/>
    <w:rsid w:val="00845633"/>
    <w:rsid w:val="00845B3D"/>
    <w:rsid w:val="008516AE"/>
    <w:rsid w:val="00851898"/>
    <w:rsid w:val="00852DEB"/>
    <w:rsid w:val="00853590"/>
    <w:rsid w:val="008547FF"/>
    <w:rsid w:val="00860142"/>
    <w:rsid w:val="0086097F"/>
    <w:rsid w:val="0086658D"/>
    <w:rsid w:val="008679E4"/>
    <w:rsid w:val="00867ED7"/>
    <w:rsid w:val="00870226"/>
    <w:rsid w:val="00870ECE"/>
    <w:rsid w:val="00870F3B"/>
    <w:rsid w:val="008712D9"/>
    <w:rsid w:val="00874397"/>
    <w:rsid w:val="008762A8"/>
    <w:rsid w:val="008772F9"/>
    <w:rsid w:val="00877A55"/>
    <w:rsid w:val="008852C7"/>
    <w:rsid w:val="00885E30"/>
    <w:rsid w:val="008865E6"/>
    <w:rsid w:val="00886799"/>
    <w:rsid w:val="0088724D"/>
    <w:rsid w:val="00887CF9"/>
    <w:rsid w:val="00891561"/>
    <w:rsid w:val="00891D5C"/>
    <w:rsid w:val="0089214B"/>
    <w:rsid w:val="00893222"/>
    <w:rsid w:val="008947FF"/>
    <w:rsid w:val="00894BC6"/>
    <w:rsid w:val="00895926"/>
    <w:rsid w:val="008963D6"/>
    <w:rsid w:val="00897715"/>
    <w:rsid w:val="00897EA5"/>
    <w:rsid w:val="008A013D"/>
    <w:rsid w:val="008A0D7F"/>
    <w:rsid w:val="008A2439"/>
    <w:rsid w:val="008A2668"/>
    <w:rsid w:val="008A361B"/>
    <w:rsid w:val="008A4250"/>
    <w:rsid w:val="008A4D7E"/>
    <w:rsid w:val="008A4FE1"/>
    <w:rsid w:val="008A508F"/>
    <w:rsid w:val="008A7FF9"/>
    <w:rsid w:val="008B00A6"/>
    <w:rsid w:val="008B1707"/>
    <w:rsid w:val="008B1FBA"/>
    <w:rsid w:val="008B5217"/>
    <w:rsid w:val="008B57D0"/>
    <w:rsid w:val="008B77E4"/>
    <w:rsid w:val="008C0BEF"/>
    <w:rsid w:val="008C0C6C"/>
    <w:rsid w:val="008C235E"/>
    <w:rsid w:val="008C461F"/>
    <w:rsid w:val="008C47C8"/>
    <w:rsid w:val="008C4F79"/>
    <w:rsid w:val="008C521E"/>
    <w:rsid w:val="008C5673"/>
    <w:rsid w:val="008C56FF"/>
    <w:rsid w:val="008C5E91"/>
    <w:rsid w:val="008C5EBC"/>
    <w:rsid w:val="008D0A45"/>
    <w:rsid w:val="008D187F"/>
    <w:rsid w:val="008D2441"/>
    <w:rsid w:val="008D3B95"/>
    <w:rsid w:val="008D4CC9"/>
    <w:rsid w:val="008D56B5"/>
    <w:rsid w:val="008D5DDB"/>
    <w:rsid w:val="008D6C93"/>
    <w:rsid w:val="008E143A"/>
    <w:rsid w:val="008E1CDB"/>
    <w:rsid w:val="008E321B"/>
    <w:rsid w:val="008E3F8E"/>
    <w:rsid w:val="008E5837"/>
    <w:rsid w:val="008E5FC5"/>
    <w:rsid w:val="008E715E"/>
    <w:rsid w:val="008E7A45"/>
    <w:rsid w:val="008E7C3D"/>
    <w:rsid w:val="008E7F0E"/>
    <w:rsid w:val="008F037A"/>
    <w:rsid w:val="008F3907"/>
    <w:rsid w:val="008F4CDE"/>
    <w:rsid w:val="008F6450"/>
    <w:rsid w:val="00900097"/>
    <w:rsid w:val="00901D01"/>
    <w:rsid w:val="00902CBD"/>
    <w:rsid w:val="00903ACD"/>
    <w:rsid w:val="00903F71"/>
    <w:rsid w:val="009044E8"/>
    <w:rsid w:val="009048CE"/>
    <w:rsid w:val="00905EAB"/>
    <w:rsid w:val="009109F3"/>
    <w:rsid w:val="00911B3D"/>
    <w:rsid w:val="00923234"/>
    <w:rsid w:val="0092435A"/>
    <w:rsid w:val="00926A1F"/>
    <w:rsid w:val="00927502"/>
    <w:rsid w:val="009303A5"/>
    <w:rsid w:val="00930C8F"/>
    <w:rsid w:val="009318D0"/>
    <w:rsid w:val="00932C8B"/>
    <w:rsid w:val="00933ED7"/>
    <w:rsid w:val="00934435"/>
    <w:rsid w:val="00935507"/>
    <w:rsid w:val="00936623"/>
    <w:rsid w:val="00936FD2"/>
    <w:rsid w:val="009371E1"/>
    <w:rsid w:val="00942305"/>
    <w:rsid w:val="00943665"/>
    <w:rsid w:val="00943AC8"/>
    <w:rsid w:val="00947BAE"/>
    <w:rsid w:val="00950437"/>
    <w:rsid w:val="0095166E"/>
    <w:rsid w:val="00952DD3"/>
    <w:rsid w:val="009539BA"/>
    <w:rsid w:val="00954FBE"/>
    <w:rsid w:val="009562EC"/>
    <w:rsid w:val="00956364"/>
    <w:rsid w:val="009571FD"/>
    <w:rsid w:val="0095768F"/>
    <w:rsid w:val="00957831"/>
    <w:rsid w:val="00957C65"/>
    <w:rsid w:val="00960182"/>
    <w:rsid w:val="009634E1"/>
    <w:rsid w:val="00963B5F"/>
    <w:rsid w:val="00963F25"/>
    <w:rsid w:val="00964D28"/>
    <w:rsid w:val="009660B7"/>
    <w:rsid w:val="00966299"/>
    <w:rsid w:val="00966C78"/>
    <w:rsid w:val="00970048"/>
    <w:rsid w:val="00971F0A"/>
    <w:rsid w:val="00972CDE"/>
    <w:rsid w:val="0097309C"/>
    <w:rsid w:val="00973606"/>
    <w:rsid w:val="00976CE6"/>
    <w:rsid w:val="00981A78"/>
    <w:rsid w:val="00982E2F"/>
    <w:rsid w:val="0098353A"/>
    <w:rsid w:val="00983A14"/>
    <w:rsid w:val="00984DFE"/>
    <w:rsid w:val="00987953"/>
    <w:rsid w:val="00987A71"/>
    <w:rsid w:val="0099177A"/>
    <w:rsid w:val="00994007"/>
    <w:rsid w:val="00995A7F"/>
    <w:rsid w:val="00995C1C"/>
    <w:rsid w:val="0099606A"/>
    <w:rsid w:val="00996790"/>
    <w:rsid w:val="009A15FF"/>
    <w:rsid w:val="009A1A3A"/>
    <w:rsid w:val="009A2A3D"/>
    <w:rsid w:val="009A3490"/>
    <w:rsid w:val="009A4780"/>
    <w:rsid w:val="009A4927"/>
    <w:rsid w:val="009A6736"/>
    <w:rsid w:val="009A7D87"/>
    <w:rsid w:val="009B252C"/>
    <w:rsid w:val="009B484E"/>
    <w:rsid w:val="009B49C3"/>
    <w:rsid w:val="009B569F"/>
    <w:rsid w:val="009B7254"/>
    <w:rsid w:val="009C28DD"/>
    <w:rsid w:val="009C47DC"/>
    <w:rsid w:val="009D032A"/>
    <w:rsid w:val="009D1738"/>
    <w:rsid w:val="009D2984"/>
    <w:rsid w:val="009D37D6"/>
    <w:rsid w:val="009D5041"/>
    <w:rsid w:val="009D67C9"/>
    <w:rsid w:val="009D6889"/>
    <w:rsid w:val="009D6E48"/>
    <w:rsid w:val="009E0096"/>
    <w:rsid w:val="009E043B"/>
    <w:rsid w:val="009E06B9"/>
    <w:rsid w:val="009E16DD"/>
    <w:rsid w:val="009E2C1B"/>
    <w:rsid w:val="009E3F42"/>
    <w:rsid w:val="009E4282"/>
    <w:rsid w:val="009E4E41"/>
    <w:rsid w:val="009F2BF7"/>
    <w:rsid w:val="009F36E5"/>
    <w:rsid w:val="009F3CDE"/>
    <w:rsid w:val="009F5AD3"/>
    <w:rsid w:val="009F6434"/>
    <w:rsid w:val="009F7674"/>
    <w:rsid w:val="009F7EC5"/>
    <w:rsid w:val="00A01A17"/>
    <w:rsid w:val="00A01DF8"/>
    <w:rsid w:val="00A02153"/>
    <w:rsid w:val="00A022C9"/>
    <w:rsid w:val="00A06C28"/>
    <w:rsid w:val="00A074E5"/>
    <w:rsid w:val="00A079C4"/>
    <w:rsid w:val="00A10A7A"/>
    <w:rsid w:val="00A1280F"/>
    <w:rsid w:val="00A1294E"/>
    <w:rsid w:val="00A1399B"/>
    <w:rsid w:val="00A1438E"/>
    <w:rsid w:val="00A14BAA"/>
    <w:rsid w:val="00A158C0"/>
    <w:rsid w:val="00A161F3"/>
    <w:rsid w:val="00A170FD"/>
    <w:rsid w:val="00A2040F"/>
    <w:rsid w:val="00A21C00"/>
    <w:rsid w:val="00A23177"/>
    <w:rsid w:val="00A2690F"/>
    <w:rsid w:val="00A276DC"/>
    <w:rsid w:val="00A27AFA"/>
    <w:rsid w:val="00A30CFA"/>
    <w:rsid w:val="00A3217B"/>
    <w:rsid w:val="00A35787"/>
    <w:rsid w:val="00A357CD"/>
    <w:rsid w:val="00A36AF2"/>
    <w:rsid w:val="00A4140B"/>
    <w:rsid w:val="00A42998"/>
    <w:rsid w:val="00A42DE5"/>
    <w:rsid w:val="00A430AF"/>
    <w:rsid w:val="00A4330B"/>
    <w:rsid w:val="00A46030"/>
    <w:rsid w:val="00A50FE4"/>
    <w:rsid w:val="00A51643"/>
    <w:rsid w:val="00A51FC1"/>
    <w:rsid w:val="00A523A7"/>
    <w:rsid w:val="00A54778"/>
    <w:rsid w:val="00A54CC0"/>
    <w:rsid w:val="00A56D81"/>
    <w:rsid w:val="00A614BF"/>
    <w:rsid w:val="00A6163E"/>
    <w:rsid w:val="00A63191"/>
    <w:rsid w:val="00A632DF"/>
    <w:rsid w:val="00A63B96"/>
    <w:rsid w:val="00A64470"/>
    <w:rsid w:val="00A65EBF"/>
    <w:rsid w:val="00A70DBB"/>
    <w:rsid w:val="00A711F1"/>
    <w:rsid w:val="00A71BE6"/>
    <w:rsid w:val="00A71CE1"/>
    <w:rsid w:val="00A720C4"/>
    <w:rsid w:val="00A724E3"/>
    <w:rsid w:val="00A74F6C"/>
    <w:rsid w:val="00A75266"/>
    <w:rsid w:val="00A75612"/>
    <w:rsid w:val="00A801C3"/>
    <w:rsid w:val="00A83163"/>
    <w:rsid w:val="00A8440C"/>
    <w:rsid w:val="00A853FD"/>
    <w:rsid w:val="00A85FB8"/>
    <w:rsid w:val="00A91327"/>
    <w:rsid w:val="00A918E4"/>
    <w:rsid w:val="00A91E9D"/>
    <w:rsid w:val="00A9218C"/>
    <w:rsid w:val="00A937D8"/>
    <w:rsid w:val="00A961E3"/>
    <w:rsid w:val="00A961E7"/>
    <w:rsid w:val="00A9795F"/>
    <w:rsid w:val="00A97A72"/>
    <w:rsid w:val="00AA148E"/>
    <w:rsid w:val="00AA1D8A"/>
    <w:rsid w:val="00AA2F2D"/>
    <w:rsid w:val="00AA3427"/>
    <w:rsid w:val="00AA39D3"/>
    <w:rsid w:val="00AA4FC9"/>
    <w:rsid w:val="00AA547A"/>
    <w:rsid w:val="00AA5AC5"/>
    <w:rsid w:val="00AB1C1D"/>
    <w:rsid w:val="00AB1D5F"/>
    <w:rsid w:val="00AB2E09"/>
    <w:rsid w:val="00AB302B"/>
    <w:rsid w:val="00AC01CC"/>
    <w:rsid w:val="00AC043B"/>
    <w:rsid w:val="00AC0F3D"/>
    <w:rsid w:val="00AC36C9"/>
    <w:rsid w:val="00AC4D43"/>
    <w:rsid w:val="00AC54FB"/>
    <w:rsid w:val="00AC5772"/>
    <w:rsid w:val="00AC7006"/>
    <w:rsid w:val="00AC70CF"/>
    <w:rsid w:val="00AC7AD2"/>
    <w:rsid w:val="00AD1C52"/>
    <w:rsid w:val="00AD402A"/>
    <w:rsid w:val="00AD6528"/>
    <w:rsid w:val="00AD7C78"/>
    <w:rsid w:val="00AE0C89"/>
    <w:rsid w:val="00AE2917"/>
    <w:rsid w:val="00AE3DB7"/>
    <w:rsid w:val="00AE4C6B"/>
    <w:rsid w:val="00AE6171"/>
    <w:rsid w:val="00AE7454"/>
    <w:rsid w:val="00AE74BC"/>
    <w:rsid w:val="00AE7B98"/>
    <w:rsid w:val="00AF000D"/>
    <w:rsid w:val="00AF0095"/>
    <w:rsid w:val="00AF0102"/>
    <w:rsid w:val="00AF17DA"/>
    <w:rsid w:val="00AF3E07"/>
    <w:rsid w:val="00AF49C8"/>
    <w:rsid w:val="00AF4ACF"/>
    <w:rsid w:val="00AF5B56"/>
    <w:rsid w:val="00AF62E4"/>
    <w:rsid w:val="00AF728A"/>
    <w:rsid w:val="00AF796F"/>
    <w:rsid w:val="00AF7B3B"/>
    <w:rsid w:val="00B00BD1"/>
    <w:rsid w:val="00B010B2"/>
    <w:rsid w:val="00B011ED"/>
    <w:rsid w:val="00B01CAD"/>
    <w:rsid w:val="00B020F2"/>
    <w:rsid w:val="00B02218"/>
    <w:rsid w:val="00B02947"/>
    <w:rsid w:val="00B047BE"/>
    <w:rsid w:val="00B05694"/>
    <w:rsid w:val="00B107F4"/>
    <w:rsid w:val="00B14086"/>
    <w:rsid w:val="00B15F8F"/>
    <w:rsid w:val="00B17325"/>
    <w:rsid w:val="00B20B0B"/>
    <w:rsid w:val="00B21179"/>
    <w:rsid w:val="00B22E3D"/>
    <w:rsid w:val="00B23F25"/>
    <w:rsid w:val="00B24B06"/>
    <w:rsid w:val="00B25166"/>
    <w:rsid w:val="00B254A6"/>
    <w:rsid w:val="00B266A0"/>
    <w:rsid w:val="00B27048"/>
    <w:rsid w:val="00B2742E"/>
    <w:rsid w:val="00B276FD"/>
    <w:rsid w:val="00B27980"/>
    <w:rsid w:val="00B284DD"/>
    <w:rsid w:val="00B312D2"/>
    <w:rsid w:val="00B3406C"/>
    <w:rsid w:val="00B34A5E"/>
    <w:rsid w:val="00B34B67"/>
    <w:rsid w:val="00B34FD2"/>
    <w:rsid w:val="00B354B8"/>
    <w:rsid w:val="00B35561"/>
    <w:rsid w:val="00B35939"/>
    <w:rsid w:val="00B36882"/>
    <w:rsid w:val="00B36EAA"/>
    <w:rsid w:val="00B417BF"/>
    <w:rsid w:val="00B41B0E"/>
    <w:rsid w:val="00B41FDB"/>
    <w:rsid w:val="00B448D4"/>
    <w:rsid w:val="00B45864"/>
    <w:rsid w:val="00B45D28"/>
    <w:rsid w:val="00B46EFA"/>
    <w:rsid w:val="00B520AD"/>
    <w:rsid w:val="00B52503"/>
    <w:rsid w:val="00B55BCF"/>
    <w:rsid w:val="00B56C58"/>
    <w:rsid w:val="00B57055"/>
    <w:rsid w:val="00B574BE"/>
    <w:rsid w:val="00B613A1"/>
    <w:rsid w:val="00B62D06"/>
    <w:rsid w:val="00B634E5"/>
    <w:rsid w:val="00B64A49"/>
    <w:rsid w:val="00B66F59"/>
    <w:rsid w:val="00B676AE"/>
    <w:rsid w:val="00B70305"/>
    <w:rsid w:val="00B70EF9"/>
    <w:rsid w:val="00B711FF"/>
    <w:rsid w:val="00B71D31"/>
    <w:rsid w:val="00B71E89"/>
    <w:rsid w:val="00B72206"/>
    <w:rsid w:val="00B72276"/>
    <w:rsid w:val="00B72D11"/>
    <w:rsid w:val="00B73226"/>
    <w:rsid w:val="00B74294"/>
    <w:rsid w:val="00B74332"/>
    <w:rsid w:val="00B80914"/>
    <w:rsid w:val="00B80D0B"/>
    <w:rsid w:val="00B82D06"/>
    <w:rsid w:val="00B85557"/>
    <w:rsid w:val="00B86124"/>
    <w:rsid w:val="00B865F7"/>
    <w:rsid w:val="00B86670"/>
    <w:rsid w:val="00B86EAB"/>
    <w:rsid w:val="00B86F79"/>
    <w:rsid w:val="00B86FE6"/>
    <w:rsid w:val="00B87887"/>
    <w:rsid w:val="00B90B6F"/>
    <w:rsid w:val="00B90E02"/>
    <w:rsid w:val="00B91D4A"/>
    <w:rsid w:val="00B94116"/>
    <w:rsid w:val="00B9676B"/>
    <w:rsid w:val="00B9708B"/>
    <w:rsid w:val="00BA056F"/>
    <w:rsid w:val="00BA1250"/>
    <w:rsid w:val="00BA186D"/>
    <w:rsid w:val="00BA25C3"/>
    <w:rsid w:val="00BA278C"/>
    <w:rsid w:val="00BA3419"/>
    <w:rsid w:val="00BA60C0"/>
    <w:rsid w:val="00BA653E"/>
    <w:rsid w:val="00BA68A5"/>
    <w:rsid w:val="00BA6DC9"/>
    <w:rsid w:val="00BB15EF"/>
    <w:rsid w:val="00BB1682"/>
    <w:rsid w:val="00BB171F"/>
    <w:rsid w:val="00BB2863"/>
    <w:rsid w:val="00BB498A"/>
    <w:rsid w:val="00BB51B9"/>
    <w:rsid w:val="00BB5F59"/>
    <w:rsid w:val="00BB681E"/>
    <w:rsid w:val="00BB7EEE"/>
    <w:rsid w:val="00BC08B3"/>
    <w:rsid w:val="00BC3E66"/>
    <w:rsid w:val="00BC4977"/>
    <w:rsid w:val="00BC54F1"/>
    <w:rsid w:val="00BC68E8"/>
    <w:rsid w:val="00BC68F9"/>
    <w:rsid w:val="00BC7433"/>
    <w:rsid w:val="00BD3CCF"/>
    <w:rsid w:val="00BD42F7"/>
    <w:rsid w:val="00BD4C5A"/>
    <w:rsid w:val="00BD581E"/>
    <w:rsid w:val="00BD6A41"/>
    <w:rsid w:val="00BE1850"/>
    <w:rsid w:val="00BE21AE"/>
    <w:rsid w:val="00BE4451"/>
    <w:rsid w:val="00BE5D5E"/>
    <w:rsid w:val="00BE61C9"/>
    <w:rsid w:val="00BE7F14"/>
    <w:rsid w:val="00BF08E1"/>
    <w:rsid w:val="00BF271B"/>
    <w:rsid w:val="00BF2C94"/>
    <w:rsid w:val="00BF51B6"/>
    <w:rsid w:val="00BF6B45"/>
    <w:rsid w:val="00BF725E"/>
    <w:rsid w:val="00C0088D"/>
    <w:rsid w:val="00C009CC"/>
    <w:rsid w:val="00C01AA1"/>
    <w:rsid w:val="00C020DD"/>
    <w:rsid w:val="00C0234E"/>
    <w:rsid w:val="00C05CF0"/>
    <w:rsid w:val="00C06EEE"/>
    <w:rsid w:val="00C07DD8"/>
    <w:rsid w:val="00C07E47"/>
    <w:rsid w:val="00C10828"/>
    <w:rsid w:val="00C11A3C"/>
    <w:rsid w:val="00C11C43"/>
    <w:rsid w:val="00C11FC2"/>
    <w:rsid w:val="00C127E1"/>
    <w:rsid w:val="00C13369"/>
    <w:rsid w:val="00C16206"/>
    <w:rsid w:val="00C207D2"/>
    <w:rsid w:val="00C22EE4"/>
    <w:rsid w:val="00C24670"/>
    <w:rsid w:val="00C248C3"/>
    <w:rsid w:val="00C26557"/>
    <w:rsid w:val="00C276B6"/>
    <w:rsid w:val="00C27D4C"/>
    <w:rsid w:val="00C30568"/>
    <w:rsid w:val="00C3329A"/>
    <w:rsid w:val="00C33568"/>
    <w:rsid w:val="00C33E93"/>
    <w:rsid w:val="00C35483"/>
    <w:rsid w:val="00C36C1B"/>
    <w:rsid w:val="00C4190E"/>
    <w:rsid w:val="00C43B75"/>
    <w:rsid w:val="00C449D8"/>
    <w:rsid w:val="00C44DB2"/>
    <w:rsid w:val="00C46276"/>
    <w:rsid w:val="00C465D1"/>
    <w:rsid w:val="00C46834"/>
    <w:rsid w:val="00C5080A"/>
    <w:rsid w:val="00C51AB9"/>
    <w:rsid w:val="00C530D9"/>
    <w:rsid w:val="00C531D0"/>
    <w:rsid w:val="00C53DDA"/>
    <w:rsid w:val="00C55499"/>
    <w:rsid w:val="00C55A6A"/>
    <w:rsid w:val="00C56B96"/>
    <w:rsid w:val="00C60496"/>
    <w:rsid w:val="00C60BFC"/>
    <w:rsid w:val="00C6144B"/>
    <w:rsid w:val="00C661C7"/>
    <w:rsid w:val="00C666D0"/>
    <w:rsid w:val="00C669DB"/>
    <w:rsid w:val="00C66CDF"/>
    <w:rsid w:val="00C7035C"/>
    <w:rsid w:val="00C7165F"/>
    <w:rsid w:val="00C716B7"/>
    <w:rsid w:val="00C718C3"/>
    <w:rsid w:val="00C72542"/>
    <w:rsid w:val="00C73B9A"/>
    <w:rsid w:val="00C76A58"/>
    <w:rsid w:val="00C76FFD"/>
    <w:rsid w:val="00C77100"/>
    <w:rsid w:val="00C77FE5"/>
    <w:rsid w:val="00C77FE6"/>
    <w:rsid w:val="00C801E9"/>
    <w:rsid w:val="00C80799"/>
    <w:rsid w:val="00C809D6"/>
    <w:rsid w:val="00C82AD8"/>
    <w:rsid w:val="00C84123"/>
    <w:rsid w:val="00C84502"/>
    <w:rsid w:val="00C84EC1"/>
    <w:rsid w:val="00C850C6"/>
    <w:rsid w:val="00C8531F"/>
    <w:rsid w:val="00C8796A"/>
    <w:rsid w:val="00C87DD6"/>
    <w:rsid w:val="00C90A29"/>
    <w:rsid w:val="00C90EF4"/>
    <w:rsid w:val="00C9453B"/>
    <w:rsid w:val="00C955E8"/>
    <w:rsid w:val="00C9623B"/>
    <w:rsid w:val="00C968B9"/>
    <w:rsid w:val="00C9742E"/>
    <w:rsid w:val="00CA009A"/>
    <w:rsid w:val="00CA034A"/>
    <w:rsid w:val="00CA0E74"/>
    <w:rsid w:val="00CA19E5"/>
    <w:rsid w:val="00CA3A7A"/>
    <w:rsid w:val="00CA3C74"/>
    <w:rsid w:val="00CA3E8E"/>
    <w:rsid w:val="00CA43E0"/>
    <w:rsid w:val="00CA44A2"/>
    <w:rsid w:val="00CA4B93"/>
    <w:rsid w:val="00CA6BBF"/>
    <w:rsid w:val="00CA7841"/>
    <w:rsid w:val="00CA7F31"/>
    <w:rsid w:val="00CB028F"/>
    <w:rsid w:val="00CB29FB"/>
    <w:rsid w:val="00CB3676"/>
    <w:rsid w:val="00CB42A8"/>
    <w:rsid w:val="00CB49EC"/>
    <w:rsid w:val="00CB5C11"/>
    <w:rsid w:val="00CB5D4A"/>
    <w:rsid w:val="00CB7653"/>
    <w:rsid w:val="00CB7735"/>
    <w:rsid w:val="00CB7F37"/>
    <w:rsid w:val="00CC0B79"/>
    <w:rsid w:val="00CC12DA"/>
    <w:rsid w:val="00CC1649"/>
    <w:rsid w:val="00CC1C8F"/>
    <w:rsid w:val="00CD0EE7"/>
    <w:rsid w:val="00CD5B16"/>
    <w:rsid w:val="00CD5D48"/>
    <w:rsid w:val="00CD5E50"/>
    <w:rsid w:val="00CD691C"/>
    <w:rsid w:val="00CD6BBF"/>
    <w:rsid w:val="00CD7ABB"/>
    <w:rsid w:val="00CE1D20"/>
    <w:rsid w:val="00CE268F"/>
    <w:rsid w:val="00CE5542"/>
    <w:rsid w:val="00CE66E7"/>
    <w:rsid w:val="00CE69A6"/>
    <w:rsid w:val="00CF02FC"/>
    <w:rsid w:val="00CF5BC1"/>
    <w:rsid w:val="00D01E77"/>
    <w:rsid w:val="00D02186"/>
    <w:rsid w:val="00D04154"/>
    <w:rsid w:val="00D045A1"/>
    <w:rsid w:val="00D04B17"/>
    <w:rsid w:val="00D04EF0"/>
    <w:rsid w:val="00D05DAD"/>
    <w:rsid w:val="00D06490"/>
    <w:rsid w:val="00D07838"/>
    <w:rsid w:val="00D10922"/>
    <w:rsid w:val="00D10F24"/>
    <w:rsid w:val="00D12D7F"/>
    <w:rsid w:val="00D13B1A"/>
    <w:rsid w:val="00D174FF"/>
    <w:rsid w:val="00D20992"/>
    <w:rsid w:val="00D20FEF"/>
    <w:rsid w:val="00D21ACB"/>
    <w:rsid w:val="00D2237F"/>
    <w:rsid w:val="00D23A2E"/>
    <w:rsid w:val="00D2464D"/>
    <w:rsid w:val="00D252BA"/>
    <w:rsid w:val="00D25E94"/>
    <w:rsid w:val="00D30BAE"/>
    <w:rsid w:val="00D32959"/>
    <w:rsid w:val="00D33E67"/>
    <w:rsid w:val="00D3417F"/>
    <w:rsid w:val="00D40E38"/>
    <w:rsid w:val="00D428C2"/>
    <w:rsid w:val="00D4592A"/>
    <w:rsid w:val="00D46DAA"/>
    <w:rsid w:val="00D46EAA"/>
    <w:rsid w:val="00D47405"/>
    <w:rsid w:val="00D4744E"/>
    <w:rsid w:val="00D50876"/>
    <w:rsid w:val="00D53BCA"/>
    <w:rsid w:val="00D53C4A"/>
    <w:rsid w:val="00D55485"/>
    <w:rsid w:val="00D55952"/>
    <w:rsid w:val="00D56349"/>
    <w:rsid w:val="00D57CF6"/>
    <w:rsid w:val="00D61AD4"/>
    <w:rsid w:val="00D6673F"/>
    <w:rsid w:val="00D66BD7"/>
    <w:rsid w:val="00D675D9"/>
    <w:rsid w:val="00D67D17"/>
    <w:rsid w:val="00D67D91"/>
    <w:rsid w:val="00D701B5"/>
    <w:rsid w:val="00D7026A"/>
    <w:rsid w:val="00D70D46"/>
    <w:rsid w:val="00D71933"/>
    <w:rsid w:val="00D72606"/>
    <w:rsid w:val="00D72722"/>
    <w:rsid w:val="00D73A25"/>
    <w:rsid w:val="00D73FFA"/>
    <w:rsid w:val="00D74EC6"/>
    <w:rsid w:val="00D75AF6"/>
    <w:rsid w:val="00D76106"/>
    <w:rsid w:val="00D77DE0"/>
    <w:rsid w:val="00D81286"/>
    <w:rsid w:val="00D817A4"/>
    <w:rsid w:val="00D818B7"/>
    <w:rsid w:val="00D837FF"/>
    <w:rsid w:val="00D83BA8"/>
    <w:rsid w:val="00D8450D"/>
    <w:rsid w:val="00D854DA"/>
    <w:rsid w:val="00D85DD0"/>
    <w:rsid w:val="00D867D0"/>
    <w:rsid w:val="00D875A2"/>
    <w:rsid w:val="00D87D3D"/>
    <w:rsid w:val="00D90882"/>
    <w:rsid w:val="00D919A3"/>
    <w:rsid w:val="00D927B8"/>
    <w:rsid w:val="00D942F9"/>
    <w:rsid w:val="00D94AE0"/>
    <w:rsid w:val="00D94F60"/>
    <w:rsid w:val="00D963BE"/>
    <w:rsid w:val="00D96D30"/>
    <w:rsid w:val="00D977DA"/>
    <w:rsid w:val="00DA0658"/>
    <w:rsid w:val="00DA1BD9"/>
    <w:rsid w:val="00DA2818"/>
    <w:rsid w:val="00DA52EF"/>
    <w:rsid w:val="00DA542E"/>
    <w:rsid w:val="00DA7429"/>
    <w:rsid w:val="00DB032B"/>
    <w:rsid w:val="00DB0760"/>
    <w:rsid w:val="00DB0BE2"/>
    <w:rsid w:val="00DB3AA0"/>
    <w:rsid w:val="00DB43D6"/>
    <w:rsid w:val="00DB4A6D"/>
    <w:rsid w:val="00DB6538"/>
    <w:rsid w:val="00DB677E"/>
    <w:rsid w:val="00DB68BC"/>
    <w:rsid w:val="00DB6DDD"/>
    <w:rsid w:val="00DB76E5"/>
    <w:rsid w:val="00DC0702"/>
    <w:rsid w:val="00DC2852"/>
    <w:rsid w:val="00DC38C8"/>
    <w:rsid w:val="00DC3F21"/>
    <w:rsid w:val="00DC4021"/>
    <w:rsid w:val="00DC51D0"/>
    <w:rsid w:val="00DC586A"/>
    <w:rsid w:val="00DC705F"/>
    <w:rsid w:val="00DD18F8"/>
    <w:rsid w:val="00DD28E8"/>
    <w:rsid w:val="00DD4B77"/>
    <w:rsid w:val="00DE07E1"/>
    <w:rsid w:val="00DE0A77"/>
    <w:rsid w:val="00DE0DF8"/>
    <w:rsid w:val="00DE1EC1"/>
    <w:rsid w:val="00DE2879"/>
    <w:rsid w:val="00DE319B"/>
    <w:rsid w:val="00DE34C9"/>
    <w:rsid w:val="00DE358D"/>
    <w:rsid w:val="00DE387D"/>
    <w:rsid w:val="00DE40E2"/>
    <w:rsid w:val="00DE414E"/>
    <w:rsid w:val="00DE4B39"/>
    <w:rsid w:val="00DE5D50"/>
    <w:rsid w:val="00DE6AF1"/>
    <w:rsid w:val="00DF3AB5"/>
    <w:rsid w:val="00DF428E"/>
    <w:rsid w:val="00DF42DF"/>
    <w:rsid w:val="00DF4B75"/>
    <w:rsid w:val="00DF5F7C"/>
    <w:rsid w:val="00DF65C2"/>
    <w:rsid w:val="00DF77F9"/>
    <w:rsid w:val="00DF7AC7"/>
    <w:rsid w:val="00E0359F"/>
    <w:rsid w:val="00E039D0"/>
    <w:rsid w:val="00E03C53"/>
    <w:rsid w:val="00E07F03"/>
    <w:rsid w:val="00E1260E"/>
    <w:rsid w:val="00E1356A"/>
    <w:rsid w:val="00E13672"/>
    <w:rsid w:val="00E13D4A"/>
    <w:rsid w:val="00E1437A"/>
    <w:rsid w:val="00E148F1"/>
    <w:rsid w:val="00E155A4"/>
    <w:rsid w:val="00E16900"/>
    <w:rsid w:val="00E2414A"/>
    <w:rsid w:val="00E2421F"/>
    <w:rsid w:val="00E24BAD"/>
    <w:rsid w:val="00E2634A"/>
    <w:rsid w:val="00E263F8"/>
    <w:rsid w:val="00E26C14"/>
    <w:rsid w:val="00E27634"/>
    <w:rsid w:val="00E30E4D"/>
    <w:rsid w:val="00E318A4"/>
    <w:rsid w:val="00E329D0"/>
    <w:rsid w:val="00E34046"/>
    <w:rsid w:val="00E34122"/>
    <w:rsid w:val="00E3470D"/>
    <w:rsid w:val="00E34BA6"/>
    <w:rsid w:val="00E3503F"/>
    <w:rsid w:val="00E36041"/>
    <w:rsid w:val="00E3735D"/>
    <w:rsid w:val="00E37D92"/>
    <w:rsid w:val="00E40342"/>
    <w:rsid w:val="00E40476"/>
    <w:rsid w:val="00E41833"/>
    <w:rsid w:val="00E419E7"/>
    <w:rsid w:val="00E42961"/>
    <w:rsid w:val="00E42AE7"/>
    <w:rsid w:val="00E4312C"/>
    <w:rsid w:val="00E44D57"/>
    <w:rsid w:val="00E46069"/>
    <w:rsid w:val="00E47042"/>
    <w:rsid w:val="00E472E8"/>
    <w:rsid w:val="00E53D8A"/>
    <w:rsid w:val="00E55C18"/>
    <w:rsid w:val="00E57A72"/>
    <w:rsid w:val="00E63251"/>
    <w:rsid w:val="00E63B63"/>
    <w:rsid w:val="00E63E7F"/>
    <w:rsid w:val="00E63FD2"/>
    <w:rsid w:val="00E6418E"/>
    <w:rsid w:val="00E649EB"/>
    <w:rsid w:val="00E657BD"/>
    <w:rsid w:val="00E669C6"/>
    <w:rsid w:val="00E67503"/>
    <w:rsid w:val="00E70D3A"/>
    <w:rsid w:val="00E70FE7"/>
    <w:rsid w:val="00E718A6"/>
    <w:rsid w:val="00E74F35"/>
    <w:rsid w:val="00E7612B"/>
    <w:rsid w:val="00E804CC"/>
    <w:rsid w:val="00E81837"/>
    <w:rsid w:val="00E81B8D"/>
    <w:rsid w:val="00E829BF"/>
    <w:rsid w:val="00E848B3"/>
    <w:rsid w:val="00E8512C"/>
    <w:rsid w:val="00E85A72"/>
    <w:rsid w:val="00E85AFC"/>
    <w:rsid w:val="00E92BAA"/>
    <w:rsid w:val="00E94AAD"/>
    <w:rsid w:val="00E95901"/>
    <w:rsid w:val="00E9742C"/>
    <w:rsid w:val="00E97814"/>
    <w:rsid w:val="00EA34E1"/>
    <w:rsid w:val="00EA4616"/>
    <w:rsid w:val="00EA6053"/>
    <w:rsid w:val="00EA6176"/>
    <w:rsid w:val="00EA6A1D"/>
    <w:rsid w:val="00EA788D"/>
    <w:rsid w:val="00EB1DDB"/>
    <w:rsid w:val="00EB5B17"/>
    <w:rsid w:val="00EB78F1"/>
    <w:rsid w:val="00EB7B51"/>
    <w:rsid w:val="00EC063C"/>
    <w:rsid w:val="00EC151A"/>
    <w:rsid w:val="00EC1ECB"/>
    <w:rsid w:val="00EC3488"/>
    <w:rsid w:val="00ED1AB4"/>
    <w:rsid w:val="00ED1BCF"/>
    <w:rsid w:val="00ED21AC"/>
    <w:rsid w:val="00ED321C"/>
    <w:rsid w:val="00ED3BEB"/>
    <w:rsid w:val="00ED4352"/>
    <w:rsid w:val="00ED616C"/>
    <w:rsid w:val="00EE0561"/>
    <w:rsid w:val="00EE0F4C"/>
    <w:rsid w:val="00EE1EDD"/>
    <w:rsid w:val="00EE2F76"/>
    <w:rsid w:val="00EE3CD6"/>
    <w:rsid w:val="00EE59D7"/>
    <w:rsid w:val="00EE6D53"/>
    <w:rsid w:val="00EE79E7"/>
    <w:rsid w:val="00EF1C91"/>
    <w:rsid w:val="00EF261E"/>
    <w:rsid w:val="00EF2D70"/>
    <w:rsid w:val="00EF366A"/>
    <w:rsid w:val="00EF68C0"/>
    <w:rsid w:val="00F00AA6"/>
    <w:rsid w:val="00F010EB"/>
    <w:rsid w:val="00F026B5"/>
    <w:rsid w:val="00F030B0"/>
    <w:rsid w:val="00F03104"/>
    <w:rsid w:val="00F040FF"/>
    <w:rsid w:val="00F0619A"/>
    <w:rsid w:val="00F11344"/>
    <w:rsid w:val="00F11514"/>
    <w:rsid w:val="00F11D69"/>
    <w:rsid w:val="00F134E3"/>
    <w:rsid w:val="00F13F6F"/>
    <w:rsid w:val="00F14581"/>
    <w:rsid w:val="00F14A8B"/>
    <w:rsid w:val="00F15D09"/>
    <w:rsid w:val="00F15E8A"/>
    <w:rsid w:val="00F206CB"/>
    <w:rsid w:val="00F208C9"/>
    <w:rsid w:val="00F22E69"/>
    <w:rsid w:val="00F245B6"/>
    <w:rsid w:val="00F2492E"/>
    <w:rsid w:val="00F25FB0"/>
    <w:rsid w:val="00F27115"/>
    <w:rsid w:val="00F3107C"/>
    <w:rsid w:val="00F329A5"/>
    <w:rsid w:val="00F32D43"/>
    <w:rsid w:val="00F3440C"/>
    <w:rsid w:val="00F34533"/>
    <w:rsid w:val="00F34BD2"/>
    <w:rsid w:val="00F3629F"/>
    <w:rsid w:val="00F37CED"/>
    <w:rsid w:val="00F407F7"/>
    <w:rsid w:val="00F40D11"/>
    <w:rsid w:val="00F4134B"/>
    <w:rsid w:val="00F42CEF"/>
    <w:rsid w:val="00F47789"/>
    <w:rsid w:val="00F50CDA"/>
    <w:rsid w:val="00F50F07"/>
    <w:rsid w:val="00F52A86"/>
    <w:rsid w:val="00F544E4"/>
    <w:rsid w:val="00F559B3"/>
    <w:rsid w:val="00F56521"/>
    <w:rsid w:val="00F56A86"/>
    <w:rsid w:val="00F60567"/>
    <w:rsid w:val="00F60EDB"/>
    <w:rsid w:val="00F61F70"/>
    <w:rsid w:val="00F621CB"/>
    <w:rsid w:val="00F64BB6"/>
    <w:rsid w:val="00F66695"/>
    <w:rsid w:val="00F66C9D"/>
    <w:rsid w:val="00F672D6"/>
    <w:rsid w:val="00F70696"/>
    <w:rsid w:val="00F70CEA"/>
    <w:rsid w:val="00F717A3"/>
    <w:rsid w:val="00F720F1"/>
    <w:rsid w:val="00F763E6"/>
    <w:rsid w:val="00F76A40"/>
    <w:rsid w:val="00F815C2"/>
    <w:rsid w:val="00F85F20"/>
    <w:rsid w:val="00F860ED"/>
    <w:rsid w:val="00F90694"/>
    <w:rsid w:val="00F92FAC"/>
    <w:rsid w:val="00F992F5"/>
    <w:rsid w:val="00FA03EC"/>
    <w:rsid w:val="00FA1AA8"/>
    <w:rsid w:val="00FA24AE"/>
    <w:rsid w:val="00FA2782"/>
    <w:rsid w:val="00FA297C"/>
    <w:rsid w:val="00FA451C"/>
    <w:rsid w:val="00FA4AFA"/>
    <w:rsid w:val="00FA74DA"/>
    <w:rsid w:val="00FA7A8D"/>
    <w:rsid w:val="00FA7C8D"/>
    <w:rsid w:val="00FA7F88"/>
    <w:rsid w:val="00FB07BC"/>
    <w:rsid w:val="00FB1877"/>
    <w:rsid w:val="00FB4196"/>
    <w:rsid w:val="00FB4C0B"/>
    <w:rsid w:val="00FB4DF6"/>
    <w:rsid w:val="00FC03E3"/>
    <w:rsid w:val="00FC0D2E"/>
    <w:rsid w:val="00FC3F28"/>
    <w:rsid w:val="00FC4893"/>
    <w:rsid w:val="00FC4E37"/>
    <w:rsid w:val="00FC5531"/>
    <w:rsid w:val="00FC5E4B"/>
    <w:rsid w:val="00FC60E1"/>
    <w:rsid w:val="00FD0AFF"/>
    <w:rsid w:val="00FD1895"/>
    <w:rsid w:val="00FD197F"/>
    <w:rsid w:val="00FD1989"/>
    <w:rsid w:val="00FD269C"/>
    <w:rsid w:val="00FD3EDB"/>
    <w:rsid w:val="00FD4786"/>
    <w:rsid w:val="00FD6C66"/>
    <w:rsid w:val="00FD7201"/>
    <w:rsid w:val="00FE0E05"/>
    <w:rsid w:val="00FE4105"/>
    <w:rsid w:val="00FE4E5A"/>
    <w:rsid w:val="00FE6829"/>
    <w:rsid w:val="00FE75B0"/>
    <w:rsid w:val="00FF01DC"/>
    <w:rsid w:val="00FF0211"/>
    <w:rsid w:val="00FF159B"/>
    <w:rsid w:val="00FF26AF"/>
    <w:rsid w:val="00FF4DCA"/>
    <w:rsid w:val="00FF56BC"/>
    <w:rsid w:val="00FF61A5"/>
    <w:rsid w:val="00FF62EB"/>
    <w:rsid w:val="01153F75"/>
    <w:rsid w:val="01289448"/>
    <w:rsid w:val="012AB0F4"/>
    <w:rsid w:val="012C40E0"/>
    <w:rsid w:val="01665C67"/>
    <w:rsid w:val="0167C8C0"/>
    <w:rsid w:val="0179C11C"/>
    <w:rsid w:val="017A9D8D"/>
    <w:rsid w:val="0194C0A4"/>
    <w:rsid w:val="01AB9CAB"/>
    <w:rsid w:val="01AE982D"/>
    <w:rsid w:val="01B00E1B"/>
    <w:rsid w:val="01C0AEB6"/>
    <w:rsid w:val="01D07110"/>
    <w:rsid w:val="01D7D68D"/>
    <w:rsid w:val="020B6048"/>
    <w:rsid w:val="021EB420"/>
    <w:rsid w:val="0237774B"/>
    <w:rsid w:val="0244BABB"/>
    <w:rsid w:val="0248BD45"/>
    <w:rsid w:val="02545DDE"/>
    <w:rsid w:val="0279C0BB"/>
    <w:rsid w:val="027D3615"/>
    <w:rsid w:val="028D2DCF"/>
    <w:rsid w:val="02912DFB"/>
    <w:rsid w:val="02970E51"/>
    <w:rsid w:val="02BD9B7B"/>
    <w:rsid w:val="02C09B6B"/>
    <w:rsid w:val="02D2DCF9"/>
    <w:rsid w:val="02DEEDCC"/>
    <w:rsid w:val="02DFF483"/>
    <w:rsid w:val="02E19A28"/>
    <w:rsid w:val="02F40856"/>
    <w:rsid w:val="02F61675"/>
    <w:rsid w:val="03294C32"/>
    <w:rsid w:val="0347FFED"/>
    <w:rsid w:val="0352A7AA"/>
    <w:rsid w:val="03578AA8"/>
    <w:rsid w:val="037217E8"/>
    <w:rsid w:val="03A05DC0"/>
    <w:rsid w:val="03B92F8C"/>
    <w:rsid w:val="03C127EF"/>
    <w:rsid w:val="03C770BB"/>
    <w:rsid w:val="03CF754D"/>
    <w:rsid w:val="03D28886"/>
    <w:rsid w:val="03F5530E"/>
    <w:rsid w:val="03F5ABD7"/>
    <w:rsid w:val="03F8FA43"/>
    <w:rsid w:val="03F9106E"/>
    <w:rsid w:val="03F9B27E"/>
    <w:rsid w:val="03FC0456"/>
    <w:rsid w:val="0401D435"/>
    <w:rsid w:val="0409D073"/>
    <w:rsid w:val="04258886"/>
    <w:rsid w:val="0429896B"/>
    <w:rsid w:val="042B449D"/>
    <w:rsid w:val="0432DEB2"/>
    <w:rsid w:val="0440C2D0"/>
    <w:rsid w:val="0472933E"/>
    <w:rsid w:val="04831AF2"/>
    <w:rsid w:val="048A535F"/>
    <w:rsid w:val="04C13EEC"/>
    <w:rsid w:val="04C1FBD6"/>
    <w:rsid w:val="04CF4A4E"/>
    <w:rsid w:val="04D6D232"/>
    <w:rsid w:val="04D82EDB"/>
    <w:rsid w:val="04DA32AC"/>
    <w:rsid w:val="04F52BEB"/>
    <w:rsid w:val="04F9B3FD"/>
    <w:rsid w:val="051CED79"/>
    <w:rsid w:val="052C4125"/>
    <w:rsid w:val="052D28E2"/>
    <w:rsid w:val="0532C6C4"/>
    <w:rsid w:val="055FA3B8"/>
    <w:rsid w:val="059582DF"/>
    <w:rsid w:val="0596EB1B"/>
    <w:rsid w:val="05A43CCE"/>
    <w:rsid w:val="05BA35AA"/>
    <w:rsid w:val="05EA7700"/>
    <w:rsid w:val="05EBE359"/>
    <w:rsid w:val="0619B5BC"/>
    <w:rsid w:val="06247028"/>
    <w:rsid w:val="064A01AA"/>
    <w:rsid w:val="06511F82"/>
    <w:rsid w:val="065589BA"/>
    <w:rsid w:val="065724A9"/>
    <w:rsid w:val="065FBBB5"/>
    <w:rsid w:val="0693A150"/>
    <w:rsid w:val="06A735F3"/>
    <w:rsid w:val="06C2980B"/>
    <w:rsid w:val="06C41577"/>
    <w:rsid w:val="06D22D3D"/>
    <w:rsid w:val="06E3E425"/>
    <w:rsid w:val="06EB22C9"/>
    <w:rsid w:val="06F69807"/>
    <w:rsid w:val="071EA057"/>
    <w:rsid w:val="072D213E"/>
    <w:rsid w:val="073C6E6F"/>
    <w:rsid w:val="0744CE37"/>
    <w:rsid w:val="07490B27"/>
    <w:rsid w:val="074FE37C"/>
    <w:rsid w:val="07520A62"/>
    <w:rsid w:val="076644C3"/>
    <w:rsid w:val="076859A7"/>
    <w:rsid w:val="07761316"/>
    <w:rsid w:val="07A8C4F5"/>
    <w:rsid w:val="07A9A81B"/>
    <w:rsid w:val="07AAF2B6"/>
    <w:rsid w:val="07D52831"/>
    <w:rsid w:val="07D55A07"/>
    <w:rsid w:val="07DCA026"/>
    <w:rsid w:val="07DDBD47"/>
    <w:rsid w:val="07E0BD37"/>
    <w:rsid w:val="07ECA0A1"/>
    <w:rsid w:val="0802F37B"/>
    <w:rsid w:val="0806FAE0"/>
    <w:rsid w:val="080F77F9"/>
    <w:rsid w:val="08256C25"/>
    <w:rsid w:val="0827C8F7"/>
    <w:rsid w:val="0830701B"/>
    <w:rsid w:val="083BFE87"/>
    <w:rsid w:val="083D36DE"/>
    <w:rsid w:val="084F744F"/>
    <w:rsid w:val="08548E3B"/>
    <w:rsid w:val="086ACDB1"/>
    <w:rsid w:val="0879C0B9"/>
    <w:rsid w:val="087B5A07"/>
    <w:rsid w:val="08914928"/>
    <w:rsid w:val="089802A6"/>
    <w:rsid w:val="08A2C7E3"/>
    <w:rsid w:val="08A857BA"/>
    <w:rsid w:val="08AB91A2"/>
    <w:rsid w:val="08C08567"/>
    <w:rsid w:val="08C64203"/>
    <w:rsid w:val="08DCDED3"/>
    <w:rsid w:val="08DDF5B4"/>
    <w:rsid w:val="08EA805E"/>
    <w:rsid w:val="08F042D5"/>
    <w:rsid w:val="0901D7BB"/>
    <w:rsid w:val="09034EAC"/>
    <w:rsid w:val="09092236"/>
    <w:rsid w:val="0910F316"/>
    <w:rsid w:val="091145AF"/>
    <w:rsid w:val="091C39A0"/>
    <w:rsid w:val="0921EA09"/>
    <w:rsid w:val="092B1697"/>
    <w:rsid w:val="092C7D22"/>
    <w:rsid w:val="09352399"/>
    <w:rsid w:val="094B5ED4"/>
    <w:rsid w:val="09534EBC"/>
    <w:rsid w:val="09566F6F"/>
    <w:rsid w:val="0963098F"/>
    <w:rsid w:val="09682B93"/>
    <w:rsid w:val="096D0F33"/>
    <w:rsid w:val="098935E3"/>
    <w:rsid w:val="098B25D1"/>
    <w:rsid w:val="099222AA"/>
    <w:rsid w:val="0997301E"/>
    <w:rsid w:val="099B338D"/>
    <w:rsid w:val="09AA4355"/>
    <w:rsid w:val="09C1BEC9"/>
    <w:rsid w:val="09D281F5"/>
    <w:rsid w:val="09D6409B"/>
    <w:rsid w:val="09D8B3AB"/>
    <w:rsid w:val="09EB17BF"/>
    <w:rsid w:val="09EF5B07"/>
    <w:rsid w:val="0A126410"/>
    <w:rsid w:val="0A287110"/>
    <w:rsid w:val="0A2CDC20"/>
    <w:rsid w:val="0A3C508F"/>
    <w:rsid w:val="0A3E59A0"/>
    <w:rsid w:val="0A5E1995"/>
    <w:rsid w:val="0A6922B5"/>
    <w:rsid w:val="0A75328E"/>
    <w:rsid w:val="0A828424"/>
    <w:rsid w:val="0A8E9854"/>
    <w:rsid w:val="0A9ED091"/>
    <w:rsid w:val="0AA09C79"/>
    <w:rsid w:val="0AA6751B"/>
    <w:rsid w:val="0AA94020"/>
    <w:rsid w:val="0AD58106"/>
    <w:rsid w:val="0AF56D79"/>
    <w:rsid w:val="0AFC2EFF"/>
    <w:rsid w:val="0B0514A7"/>
    <w:rsid w:val="0B0D2302"/>
    <w:rsid w:val="0B10671F"/>
    <w:rsid w:val="0B19156B"/>
    <w:rsid w:val="0B33AEED"/>
    <w:rsid w:val="0B3F60B3"/>
    <w:rsid w:val="0B451E12"/>
    <w:rsid w:val="0B6E03DA"/>
    <w:rsid w:val="0B751B84"/>
    <w:rsid w:val="0B7FC91C"/>
    <w:rsid w:val="0B80AA32"/>
    <w:rsid w:val="0B8221F4"/>
    <w:rsid w:val="0B91966A"/>
    <w:rsid w:val="0B995C4D"/>
    <w:rsid w:val="0BB79840"/>
    <w:rsid w:val="0BDFD012"/>
    <w:rsid w:val="0BF7CD5D"/>
    <w:rsid w:val="0C1D8301"/>
    <w:rsid w:val="0C415B6E"/>
    <w:rsid w:val="0C4AF6B1"/>
    <w:rsid w:val="0C5597E0"/>
    <w:rsid w:val="0C6001B5"/>
    <w:rsid w:val="0C6BD2D4"/>
    <w:rsid w:val="0C76F90C"/>
    <w:rsid w:val="0C7874A4"/>
    <w:rsid w:val="0C87944C"/>
    <w:rsid w:val="0C8D7F34"/>
    <w:rsid w:val="0C949E35"/>
    <w:rsid w:val="0CB1A93C"/>
    <w:rsid w:val="0CE65623"/>
    <w:rsid w:val="0CF076C8"/>
    <w:rsid w:val="0D0418AF"/>
    <w:rsid w:val="0D06C23D"/>
    <w:rsid w:val="0D1B62A6"/>
    <w:rsid w:val="0D2AE218"/>
    <w:rsid w:val="0D3521F8"/>
    <w:rsid w:val="0D36E7E8"/>
    <w:rsid w:val="0D422183"/>
    <w:rsid w:val="0D4266C3"/>
    <w:rsid w:val="0D4B0DA4"/>
    <w:rsid w:val="0D4E9144"/>
    <w:rsid w:val="0D4E9A1F"/>
    <w:rsid w:val="0D578103"/>
    <w:rsid w:val="0D5F3120"/>
    <w:rsid w:val="0D61715F"/>
    <w:rsid w:val="0D61B63E"/>
    <w:rsid w:val="0D63CF3F"/>
    <w:rsid w:val="0D73E6B9"/>
    <w:rsid w:val="0DA33693"/>
    <w:rsid w:val="0DB67530"/>
    <w:rsid w:val="0DC49327"/>
    <w:rsid w:val="0DCB09B1"/>
    <w:rsid w:val="0DCB3561"/>
    <w:rsid w:val="0DEADDF0"/>
    <w:rsid w:val="0DF6A5C7"/>
    <w:rsid w:val="0DFC94C3"/>
    <w:rsid w:val="0E02D75D"/>
    <w:rsid w:val="0E117FBD"/>
    <w:rsid w:val="0E1460B0"/>
    <w:rsid w:val="0E17C547"/>
    <w:rsid w:val="0E38F371"/>
    <w:rsid w:val="0E396E80"/>
    <w:rsid w:val="0E449B8B"/>
    <w:rsid w:val="0E5020A6"/>
    <w:rsid w:val="0E51EED4"/>
    <w:rsid w:val="0E5FC6BE"/>
    <w:rsid w:val="0E6176FB"/>
    <w:rsid w:val="0E7217E7"/>
    <w:rsid w:val="0E865521"/>
    <w:rsid w:val="0EAEE31A"/>
    <w:rsid w:val="0EC95070"/>
    <w:rsid w:val="0ED3F1D1"/>
    <w:rsid w:val="0EE09921"/>
    <w:rsid w:val="0EEBE91F"/>
    <w:rsid w:val="0F05CF29"/>
    <w:rsid w:val="0F15993F"/>
    <w:rsid w:val="0F2019E2"/>
    <w:rsid w:val="0F234ED6"/>
    <w:rsid w:val="0F365015"/>
    <w:rsid w:val="0F46C338"/>
    <w:rsid w:val="0F568584"/>
    <w:rsid w:val="0F63A7A6"/>
    <w:rsid w:val="0F74687C"/>
    <w:rsid w:val="0F8DB0CB"/>
    <w:rsid w:val="0F9840F2"/>
    <w:rsid w:val="0F9F7046"/>
    <w:rsid w:val="0FA3BC1E"/>
    <w:rsid w:val="0FC1777B"/>
    <w:rsid w:val="0FCF05F4"/>
    <w:rsid w:val="0FDEB7BB"/>
    <w:rsid w:val="0FE1B782"/>
    <w:rsid w:val="0FE54357"/>
    <w:rsid w:val="0FF17DCD"/>
    <w:rsid w:val="10033BA9"/>
    <w:rsid w:val="1028FA43"/>
    <w:rsid w:val="105737C8"/>
    <w:rsid w:val="10690A17"/>
    <w:rsid w:val="106CB568"/>
    <w:rsid w:val="1078905F"/>
    <w:rsid w:val="1080393B"/>
    <w:rsid w:val="1084AD46"/>
    <w:rsid w:val="108963CD"/>
    <w:rsid w:val="10AC8A15"/>
    <w:rsid w:val="10CA011A"/>
    <w:rsid w:val="10D18AE5"/>
    <w:rsid w:val="10E0F84D"/>
    <w:rsid w:val="10F0939A"/>
    <w:rsid w:val="10F44468"/>
    <w:rsid w:val="10FCA9D6"/>
    <w:rsid w:val="10FE26B2"/>
    <w:rsid w:val="1103C2AE"/>
    <w:rsid w:val="11302997"/>
    <w:rsid w:val="11355F2E"/>
    <w:rsid w:val="113A8932"/>
    <w:rsid w:val="1153D375"/>
    <w:rsid w:val="115A8BD0"/>
    <w:rsid w:val="11651D42"/>
    <w:rsid w:val="11660FC3"/>
    <w:rsid w:val="1168F30D"/>
    <w:rsid w:val="117D927B"/>
    <w:rsid w:val="118C65D5"/>
    <w:rsid w:val="11972AA7"/>
    <w:rsid w:val="11AEA237"/>
    <w:rsid w:val="11D1348B"/>
    <w:rsid w:val="11D5747E"/>
    <w:rsid w:val="11F87091"/>
    <w:rsid w:val="1208FB49"/>
    <w:rsid w:val="126BA922"/>
    <w:rsid w:val="1276B924"/>
    <w:rsid w:val="12B51FA1"/>
    <w:rsid w:val="12B52F7B"/>
    <w:rsid w:val="12B6C72F"/>
    <w:rsid w:val="12C6C23C"/>
    <w:rsid w:val="12E080D5"/>
    <w:rsid w:val="13083A13"/>
    <w:rsid w:val="130A5E55"/>
    <w:rsid w:val="131B3F6F"/>
    <w:rsid w:val="13293E9A"/>
    <w:rsid w:val="1340CB74"/>
    <w:rsid w:val="134C4B48"/>
    <w:rsid w:val="134C6719"/>
    <w:rsid w:val="1353A021"/>
    <w:rsid w:val="1366B520"/>
    <w:rsid w:val="139082B5"/>
    <w:rsid w:val="13A0F50E"/>
    <w:rsid w:val="13A5FC75"/>
    <w:rsid w:val="13A5FD16"/>
    <w:rsid w:val="13B1C201"/>
    <w:rsid w:val="13B566ED"/>
    <w:rsid w:val="13C29F3A"/>
    <w:rsid w:val="13D69FC2"/>
    <w:rsid w:val="13D6F5D9"/>
    <w:rsid w:val="13DFACBB"/>
    <w:rsid w:val="13F09509"/>
    <w:rsid w:val="140E24A7"/>
    <w:rsid w:val="141A855A"/>
    <w:rsid w:val="141C565A"/>
    <w:rsid w:val="142B298B"/>
    <w:rsid w:val="142C17FB"/>
    <w:rsid w:val="142FEAF4"/>
    <w:rsid w:val="144FE70B"/>
    <w:rsid w:val="1452FC37"/>
    <w:rsid w:val="1455C7B1"/>
    <w:rsid w:val="1469C297"/>
    <w:rsid w:val="14833D8D"/>
    <w:rsid w:val="1484C68C"/>
    <w:rsid w:val="148DAB46"/>
    <w:rsid w:val="14932594"/>
    <w:rsid w:val="14ACE15C"/>
    <w:rsid w:val="14BBCA95"/>
    <w:rsid w:val="14BF8C71"/>
    <w:rsid w:val="14C4F0A8"/>
    <w:rsid w:val="14E371BD"/>
    <w:rsid w:val="14F5ED7C"/>
    <w:rsid w:val="14F81BC3"/>
    <w:rsid w:val="150E278A"/>
    <w:rsid w:val="15168969"/>
    <w:rsid w:val="15229522"/>
    <w:rsid w:val="153BBA3F"/>
    <w:rsid w:val="154FA3B7"/>
    <w:rsid w:val="15511010"/>
    <w:rsid w:val="157017B5"/>
    <w:rsid w:val="1586B258"/>
    <w:rsid w:val="15889C76"/>
    <w:rsid w:val="1591E3B2"/>
    <w:rsid w:val="15950AE0"/>
    <w:rsid w:val="1596A156"/>
    <w:rsid w:val="15A8D98A"/>
    <w:rsid w:val="15B62AA8"/>
    <w:rsid w:val="15BF9136"/>
    <w:rsid w:val="15C8280A"/>
    <w:rsid w:val="16026B14"/>
    <w:rsid w:val="1605DAF9"/>
    <w:rsid w:val="160D1EF9"/>
    <w:rsid w:val="160D51CA"/>
    <w:rsid w:val="16152DFE"/>
    <w:rsid w:val="1627633E"/>
    <w:rsid w:val="162C3786"/>
    <w:rsid w:val="1634CB39"/>
    <w:rsid w:val="163FB29C"/>
    <w:rsid w:val="1644023F"/>
    <w:rsid w:val="1646D4E7"/>
    <w:rsid w:val="1667939D"/>
    <w:rsid w:val="167B03DC"/>
    <w:rsid w:val="168A9340"/>
    <w:rsid w:val="169E94BB"/>
    <w:rsid w:val="169EC78C"/>
    <w:rsid w:val="16C03440"/>
    <w:rsid w:val="16C43D2A"/>
    <w:rsid w:val="16D6E9A1"/>
    <w:rsid w:val="16D97B73"/>
    <w:rsid w:val="16DC6EE8"/>
    <w:rsid w:val="16E576EE"/>
    <w:rsid w:val="16FB3C1B"/>
    <w:rsid w:val="170790A7"/>
    <w:rsid w:val="171413A9"/>
    <w:rsid w:val="171683F4"/>
    <w:rsid w:val="1729A03C"/>
    <w:rsid w:val="175E1E7F"/>
    <w:rsid w:val="1775343D"/>
    <w:rsid w:val="179A0F0C"/>
    <w:rsid w:val="17A713C2"/>
    <w:rsid w:val="17B7638D"/>
    <w:rsid w:val="17C2EC5D"/>
    <w:rsid w:val="17C52AEB"/>
    <w:rsid w:val="17D30A8D"/>
    <w:rsid w:val="18054EB9"/>
    <w:rsid w:val="181284C1"/>
    <w:rsid w:val="18141EA4"/>
    <w:rsid w:val="18170462"/>
    <w:rsid w:val="181D1555"/>
    <w:rsid w:val="18649545"/>
    <w:rsid w:val="1889D4BE"/>
    <w:rsid w:val="188FDEA7"/>
    <w:rsid w:val="18B117CB"/>
    <w:rsid w:val="18B87B73"/>
    <w:rsid w:val="18C23710"/>
    <w:rsid w:val="18C5E691"/>
    <w:rsid w:val="190BB325"/>
    <w:rsid w:val="194F3164"/>
    <w:rsid w:val="196372A6"/>
    <w:rsid w:val="198CBC8D"/>
    <w:rsid w:val="19937BAB"/>
    <w:rsid w:val="19BBBE68"/>
    <w:rsid w:val="19D0D288"/>
    <w:rsid w:val="19E71DBB"/>
    <w:rsid w:val="19E9D8CC"/>
    <w:rsid w:val="1A0D4B94"/>
    <w:rsid w:val="1A14FDF5"/>
    <w:rsid w:val="1A2C1C1B"/>
    <w:rsid w:val="1A3FB067"/>
    <w:rsid w:val="1A74C2C9"/>
    <w:rsid w:val="1A7C9CF4"/>
    <w:rsid w:val="1A862B68"/>
    <w:rsid w:val="1A91BFEF"/>
    <w:rsid w:val="1A941149"/>
    <w:rsid w:val="1A965EDF"/>
    <w:rsid w:val="1A9E13B3"/>
    <w:rsid w:val="1AA793D5"/>
    <w:rsid w:val="1AB366AE"/>
    <w:rsid w:val="1AB78A8C"/>
    <w:rsid w:val="1AC0457D"/>
    <w:rsid w:val="1ACB8B50"/>
    <w:rsid w:val="1AEB8A8D"/>
    <w:rsid w:val="1AF7894D"/>
    <w:rsid w:val="1AF84188"/>
    <w:rsid w:val="1B0F58EA"/>
    <w:rsid w:val="1B0FEB7E"/>
    <w:rsid w:val="1B26E3B4"/>
    <w:rsid w:val="1B342EF4"/>
    <w:rsid w:val="1B411C8E"/>
    <w:rsid w:val="1B68BF08"/>
    <w:rsid w:val="1B833C98"/>
    <w:rsid w:val="1B8CC5BC"/>
    <w:rsid w:val="1BA422B1"/>
    <w:rsid w:val="1BB05ADD"/>
    <w:rsid w:val="1BB81592"/>
    <w:rsid w:val="1BC87C77"/>
    <w:rsid w:val="1BC98349"/>
    <w:rsid w:val="1BD23A0E"/>
    <w:rsid w:val="1BD3903C"/>
    <w:rsid w:val="1BE09C33"/>
    <w:rsid w:val="1BE3A6BB"/>
    <w:rsid w:val="1BE542A5"/>
    <w:rsid w:val="1BF4887E"/>
    <w:rsid w:val="1BF653C1"/>
    <w:rsid w:val="1C1A9594"/>
    <w:rsid w:val="1C1CA0BB"/>
    <w:rsid w:val="1C2C606D"/>
    <w:rsid w:val="1C30FE4D"/>
    <w:rsid w:val="1C3DF553"/>
    <w:rsid w:val="1C5D681E"/>
    <w:rsid w:val="1C63C500"/>
    <w:rsid w:val="1C7CED5D"/>
    <w:rsid w:val="1C7FD722"/>
    <w:rsid w:val="1C903D18"/>
    <w:rsid w:val="1C97F3AC"/>
    <w:rsid w:val="1CA69C73"/>
    <w:rsid w:val="1CAFB825"/>
    <w:rsid w:val="1CB33AA8"/>
    <w:rsid w:val="1CC0AAC4"/>
    <w:rsid w:val="1CD0895A"/>
    <w:rsid w:val="1CD40F93"/>
    <w:rsid w:val="1CF14880"/>
    <w:rsid w:val="1D03881A"/>
    <w:rsid w:val="1D3BB06C"/>
    <w:rsid w:val="1D40B788"/>
    <w:rsid w:val="1D724A21"/>
    <w:rsid w:val="1D7EF663"/>
    <w:rsid w:val="1D8164C2"/>
    <w:rsid w:val="1D9E892E"/>
    <w:rsid w:val="1DA33310"/>
    <w:rsid w:val="1DAA17B9"/>
    <w:rsid w:val="1DBE7FE4"/>
    <w:rsid w:val="1DCD6003"/>
    <w:rsid w:val="1DEADF0E"/>
    <w:rsid w:val="1E0C952E"/>
    <w:rsid w:val="1E110533"/>
    <w:rsid w:val="1E3BDBF7"/>
    <w:rsid w:val="1E5F6F82"/>
    <w:rsid w:val="1E650F75"/>
    <w:rsid w:val="1E69E12B"/>
    <w:rsid w:val="1E6E864F"/>
    <w:rsid w:val="1E8BE762"/>
    <w:rsid w:val="1E8D5F5A"/>
    <w:rsid w:val="1EABC3D7"/>
    <w:rsid w:val="1EBCFC44"/>
    <w:rsid w:val="1ECF8C78"/>
    <w:rsid w:val="1ED8938C"/>
    <w:rsid w:val="1EDC3148"/>
    <w:rsid w:val="1EEBED16"/>
    <w:rsid w:val="1F136D3A"/>
    <w:rsid w:val="1F1D0DE5"/>
    <w:rsid w:val="1F3E489B"/>
    <w:rsid w:val="1F587BA4"/>
    <w:rsid w:val="1F5B3B31"/>
    <w:rsid w:val="1F602D59"/>
    <w:rsid w:val="1F69A768"/>
    <w:rsid w:val="1F746308"/>
    <w:rsid w:val="1F7630A3"/>
    <w:rsid w:val="1F79F907"/>
    <w:rsid w:val="1F9F3A93"/>
    <w:rsid w:val="1FB4013F"/>
    <w:rsid w:val="1FBD2AC1"/>
    <w:rsid w:val="1FC28105"/>
    <w:rsid w:val="1FC3367E"/>
    <w:rsid w:val="1FC8CC93"/>
    <w:rsid w:val="1FCA58DB"/>
    <w:rsid w:val="1FD2F193"/>
    <w:rsid w:val="1FE3E8A6"/>
    <w:rsid w:val="200D104A"/>
    <w:rsid w:val="200F90D5"/>
    <w:rsid w:val="2023F955"/>
    <w:rsid w:val="20337684"/>
    <w:rsid w:val="203B59B5"/>
    <w:rsid w:val="20595F87"/>
    <w:rsid w:val="2073E757"/>
    <w:rsid w:val="207868D0"/>
    <w:rsid w:val="208F98EF"/>
    <w:rsid w:val="2090686E"/>
    <w:rsid w:val="20915C8F"/>
    <w:rsid w:val="209DDE6E"/>
    <w:rsid w:val="20ACC2DB"/>
    <w:rsid w:val="20B62752"/>
    <w:rsid w:val="20BD5FBF"/>
    <w:rsid w:val="20CF7FA0"/>
    <w:rsid w:val="20D43041"/>
    <w:rsid w:val="20D80588"/>
    <w:rsid w:val="20F745D6"/>
    <w:rsid w:val="2100E8E5"/>
    <w:rsid w:val="212360FE"/>
    <w:rsid w:val="2134CDAB"/>
    <w:rsid w:val="21373623"/>
    <w:rsid w:val="2137B770"/>
    <w:rsid w:val="217BD303"/>
    <w:rsid w:val="21886DEB"/>
    <w:rsid w:val="219A7FAC"/>
    <w:rsid w:val="219B5454"/>
    <w:rsid w:val="21AF582D"/>
    <w:rsid w:val="21B28378"/>
    <w:rsid w:val="21B4864A"/>
    <w:rsid w:val="21B64DB1"/>
    <w:rsid w:val="21C59F18"/>
    <w:rsid w:val="21C8F4E1"/>
    <w:rsid w:val="21CED97E"/>
    <w:rsid w:val="21D419AD"/>
    <w:rsid w:val="21D4D1E8"/>
    <w:rsid w:val="21EEB0D0"/>
    <w:rsid w:val="222C1C73"/>
    <w:rsid w:val="2232BE63"/>
    <w:rsid w:val="2241D5A1"/>
    <w:rsid w:val="224D26C3"/>
    <w:rsid w:val="2256A6E5"/>
    <w:rsid w:val="2265DEE6"/>
    <w:rsid w:val="226659B8"/>
    <w:rsid w:val="2267282A"/>
    <w:rsid w:val="2270E6D3"/>
    <w:rsid w:val="227F4F11"/>
    <w:rsid w:val="2280A75E"/>
    <w:rsid w:val="2281A30C"/>
    <w:rsid w:val="2285EF40"/>
    <w:rsid w:val="22867281"/>
    <w:rsid w:val="2295E6F0"/>
    <w:rsid w:val="22B50E32"/>
    <w:rsid w:val="22B60265"/>
    <w:rsid w:val="22B60A51"/>
    <w:rsid w:val="22C72FF8"/>
    <w:rsid w:val="22CF6484"/>
    <w:rsid w:val="22E47E3D"/>
    <w:rsid w:val="22ECA596"/>
    <w:rsid w:val="22F131A7"/>
    <w:rsid w:val="230C0B30"/>
    <w:rsid w:val="23132A3E"/>
    <w:rsid w:val="2342BCC3"/>
    <w:rsid w:val="23557716"/>
    <w:rsid w:val="2378BF2C"/>
    <w:rsid w:val="2378FCF3"/>
    <w:rsid w:val="237B447E"/>
    <w:rsid w:val="237D0198"/>
    <w:rsid w:val="238E51F2"/>
    <w:rsid w:val="2396C032"/>
    <w:rsid w:val="239819E4"/>
    <w:rsid w:val="23C7AF6B"/>
    <w:rsid w:val="23D558CE"/>
    <w:rsid w:val="23D8CAA0"/>
    <w:rsid w:val="23E71FA9"/>
    <w:rsid w:val="23F2EFD3"/>
    <w:rsid w:val="23F93D32"/>
    <w:rsid w:val="23FC4064"/>
    <w:rsid w:val="24016823"/>
    <w:rsid w:val="24084EDF"/>
    <w:rsid w:val="24150385"/>
    <w:rsid w:val="24426233"/>
    <w:rsid w:val="24488947"/>
    <w:rsid w:val="245417CF"/>
    <w:rsid w:val="246738CB"/>
    <w:rsid w:val="246ED6E5"/>
    <w:rsid w:val="24824F71"/>
    <w:rsid w:val="2485FB71"/>
    <w:rsid w:val="2491B2D6"/>
    <w:rsid w:val="24945A19"/>
    <w:rsid w:val="249CED2C"/>
    <w:rsid w:val="24D4C616"/>
    <w:rsid w:val="24D9F9DB"/>
    <w:rsid w:val="25095A63"/>
    <w:rsid w:val="250FF3E7"/>
    <w:rsid w:val="251714DF"/>
    <w:rsid w:val="252041B3"/>
    <w:rsid w:val="252381CB"/>
    <w:rsid w:val="252F4DFA"/>
    <w:rsid w:val="252F80CB"/>
    <w:rsid w:val="2536F7CB"/>
    <w:rsid w:val="253DE2F0"/>
    <w:rsid w:val="254A378B"/>
    <w:rsid w:val="2554A50B"/>
    <w:rsid w:val="25576FF4"/>
    <w:rsid w:val="255D532E"/>
    <w:rsid w:val="2560109D"/>
    <w:rsid w:val="256E1333"/>
    <w:rsid w:val="2598A87A"/>
    <w:rsid w:val="25AB282F"/>
    <w:rsid w:val="25C0C3BC"/>
    <w:rsid w:val="25C24128"/>
    <w:rsid w:val="25D70159"/>
    <w:rsid w:val="25DF99E4"/>
    <w:rsid w:val="260AA746"/>
    <w:rsid w:val="26110B94"/>
    <w:rsid w:val="261407A0"/>
    <w:rsid w:val="261ABEC0"/>
    <w:rsid w:val="262C0012"/>
    <w:rsid w:val="262D8093"/>
    <w:rsid w:val="266920A1"/>
    <w:rsid w:val="266FC196"/>
    <w:rsid w:val="266FE5D9"/>
    <w:rsid w:val="267525E1"/>
    <w:rsid w:val="2679165D"/>
    <w:rsid w:val="267C20EB"/>
    <w:rsid w:val="26991280"/>
    <w:rsid w:val="269EC9AF"/>
    <w:rsid w:val="26A861E5"/>
    <w:rsid w:val="26BA4D02"/>
    <w:rsid w:val="26BA4EA6"/>
    <w:rsid w:val="26C81093"/>
    <w:rsid w:val="26CA1A30"/>
    <w:rsid w:val="26CD86D3"/>
    <w:rsid w:val="26D097BC"/>
    <w:rsid w:val="26D16D5C"/>
    <w:rsid w:val="26EE0ABE"/>
    <w:rsid w:val="27125CFF"/>
    <w:rsid w:val="272A0297"/>
    <w:rsid w:val="27301900"/>
    <w:rsid w:val="275A91EF"/>
    <w:rsid w:val="275F7648"/>
    <w:rsid w:val="2762F38C"/>
    <w:rsid w:val="276EA99D"/>
    <w:rsid w:val="279BCF10"/>
    <w:rsid w:val="27A02A14"/>
    <w:rsid w:val="27BF0AE4"/>
    <w:rsid w:val="27C88F64"/>
    <w:rsid w:val="27D7E64D"/>
    <w:rsid w:val="27E38EEC"/>
    <w:rsid w:val="27EE57BD"/>
    <w:rsid w:val="2803C049"/>
    <w:rsid w:val="28147A87"/>
    <w:rsid w:val="284AFA8C"/>
    <w:rsid w:val="284E4106"/>
    <w:rsid w:val="28595C60"/>
    <w:rsid w:val="2859F284"/>
    <w:rsid w:val="287595C0"/>
    <w:rsid w:val="28783A4F"/>
    <w:rsid w:val="287AFD2D"/>
    <w:rsid w:val="289325CC"/>
    <w:rsid w:val="28BF733B"/>
    <w:rsid w:val="28C08519"/>
    <w:rsid w:val="28C8B588"/>
    <w:rsid w:val="28CACBFF"/>
    <w:rsid w:val="28DFD399"/>
    <w:rsid w:val="28EDAD0C"/>
    <w:rsid w:val="28F5F6EF"/>
    <w:rsid w:val="28F7A0B0"/>
    <w:rsid w:val="2900B67B"/>
    <w:rsid w:val="2906F03B"/>
    <w:rsid w:val="290D69C0"/>
    <w:rsid w:val="2923745A"/>
    <w:rsid w:val="2924FD59"/>
    <w:rsid w:val="293D88FF"/>
    <w:rsid w:val="29425A16"/>
    <w:rsid w:val="294D83FA"/>
    <w:rsid w:val="2963E8F3"/>
    <w:rsid w:val="2972E36D"/>
    <w:rsid w:val="298429D7"/>
    <w:rsid w:val="29A7C2E2"/>
    <w:rsid w:val="29AA0BD9"/>
    <w:rsid w:val="29D32CCD"/>
    <w:rsid w:val="29E02473"/>
    <w:rsid w:val="29EA9084"/>
    <w:rsid w:val="2A0328C1"/>
    <w:rsid w:val="2A0AC84E"/>
    <w:rsid w:val="2A1B8D6B"/>
    <w:rsid w:val="2A22E3B6"/>
    <w:rsid w:val="2A3D38D0"/>
    <w:rsid w:val="2A59996E"/>
    <w:rsid w:val="2A5CBA21"/>
    <w:rsid w:val="2A64917C"/>
    <w:rsid w:val="2A7D91E3"/>
    <w:rsid w:val="2A95229E"/>
    <w:rsid w:val="2AA5A902"/>
    <w:rsid w:val="2AA5BEF8"/>
    <w:rsid w:val="2AA74B20"/>
    <w:rsid w:val="2AAD30E6"/>
    <w:rsid w:val="2AB5DB42"/>
    <w:rsid w:val="2AB962CA"/>
    <w:rsid w:val="2ACD2176"/>
    <w:rsid w:val="2AD72E44"/>
    <w:rsid w:val="2AE8E5D5"/>
    <w:rsid w:val="2AF140E6"/>
    <w:rsid w:val="2B055F07"/>
    <w:rsid w:val="2B2D472E"/>
    <w:rsid w:val="2B36D617"/>
    <w:rsid w:val="2B6A26BE"/>
    <w:rsid w:val="2B90DC5F"/>
    <w:rsid w:val="2B90F28A"/>
    <w:rsid w:val="2BA121A7"/>
    <w:rsid w:val="2BA51B43"/>
    <w:rsid w:val="2BC86C4D"/>
    <w:rsid w:val="2BCF72E4"/>
    <w:rsid w:val="2BD1DB5C"/>
    <w:rsid w:val="2BD5793F"/>
    <w:rsid w:val="2BD8F45C"/>
    <w:rsid w:val="2BD9754E"/>
    <w:rsid w:val="2BDA175E"/>
    <w:rsid w:val="2BEEAC34"/>
    <w:rsid w:val="2BF91DDD"/>
    <w:rsid w:val="2C01AC78"/>
    <w:rsid w:val="2C033CE9"/>
    <w:rsid w:val="2C04B016"/>
    <w:rsid w:val="2C184FB7"/>
    <w:rsid w:val="2C1EDB7C"/>
    <w:rsid w:val="2C283460"/>
    <w:rsid w:val="2C41F22C"/>
    <w:rsid w:val="2C473ADF"/>
    <w:rsid w:val="2C635BB6"/>
    <w:rsid w:val="2C7E6626"/>
    <w:rsid w:val="2C805F5F"/>
    <w:rsid w:val="2C88A5F9"/>
    <w:rsid w:val="2CA852A5"/>
    <w:rsid w:val="2CA88576"/>
    <w:rsid w:val="2CB1CA43"/>
    <w:rsid w:val="2CB23EE4"/>
    <w:rsid w:val="2CB31C18"/>
    <w:rsid w:val="2CCC4C12"/>
    <w:rsid w:val="2CEE7467"/>
    <w:rsid w:val="2D132D25"/>
    <w:rsid w:val="2D13D7F7"/>
    <w:rsid w:val="2D233D26"/>
    <w:rsid w:val="2D468D95"/>
    <w:rsid w:val="2D480921"/>
    <w:rsid w:val="2D6DABBD"/>
    <w:rsid w:val="2D7EF227"/>
    <w:rsid w:val="2DA1F04F"/>
    <w:rsid w:val="2DBBC433"/>
    <w:rsid w:val="2DD08DEE"/>
    <w:rsid w:val="2DD7763A"/>
    <w:rsid w:val="2DD82B4D"/>
    <w:rsid w:val="2DE4DD6A"/>
    <w:rsid w:val="2E08799A"/>
    <w:rsid w:val="2E0F5A5E"/>
    <w:rsid w:val="2E3B3889"/>
    <w:rsid w:val="2E44E501"/>
    <w:rsid w:val="2E62100F"/>
    <w:rsid w:val="2E658E86"/>
    <w:rsid w:val="2E822989"/>
    <w:rsid w:val="2E8BAC6E"/>
    <w:rsid w:val="2E99FA72"/>
    <w:rsid w:val="2E9BF73A"/>
    <w:rsid w:val="2E9F5C83"/>
    <w:rsid w:val="2EA920E7"/>
    <w:rsid w:val="2EADCCC0"/>
    <w:rsid w:val="2EAE0A29"/>
    <w:rsid w:val="2EB95B4B"/>
    <w:rsid w:val="2EBC3D10"/>
    <w:rsid w:val="2EC1638B"/>
    <w:rsid w:val="2EE890A8"/>
    <w:rsid w:val="2EE8EE8F"/>
    <w:rsid w:val="2EEF0FA1"/>
    <w:rsid w:val="2EEF2C47"/>
    <w:rsid w:val="2EF02C83"/>
    <w:rsid w:val="2EF4C685"/>
    <w:rsid w:val="2F036908"/>
    <w:rsid w:val="2F29BC36"/>
    <w:rsid w:val="2F35F00E"/>
    <w:rsid w:val="2F4F1B98"/>
    <w:rsid w:val="2F4F8BD2"/>
    <w:rsid w:val="2F4FB5B2"/>
    <w:rsid w:val="2F5A6DB5"/>
    <w:rsid w:val="2F5EB5E4"/>
    <w:rsid w:val="2F676F0F"/>
    <w:rsid w:val="2F6FE2C1"/>
    <w:rsid w:val="2F8C6DFD"/>
    <w:rsid w:val="2FAAA5BF"/>
    <w:rsid w:val="2FB23159"/>
    <w:rsid w:val="2FBF59B7"/>
    <w:rsid w:val="2FD6C1C1"/>
    <w:rsid w:val="2FE353E1"/>
    <w:rsid w:val="2FFC86D6"/>
    <w:rsid w:val="300C9E50"/>
    <w:rsid w:val="300E905D"/>
    <w:rsid w:val="3018FD9F"/>
    <w:rsid w:val="30264084"/>
    <w:rsid w:val="305475FE"/>
    <w:rsid w:val="309F049E"/>
    <w:rsid w:val="30A12614"/>
    <w:rsid w:val="30B36A80"/>
    <w:rsid w:val="30BDF8C8"/>
    <w:rsid w:val="30BF5AD0"/>
    <w:rsid w:val="30BFA156"/>
    <w:rsid w:val="30DB657C"/>
    <w:rsid w:val="30E2F8F3"/>
    <w:rsid w:val="30E83AC9"/>
    <w:rsid w:val="30E909E6"/>
    <w:rsid w:val="30EF3B9C"/>
    <w:rsid w:val="30F519BE"/>
    <w:rsid w:val="30FEB781"/>
    <w:rsid w:val="310D3A69"/>
    <w:rsid w:val="31123E2A"/>
    <w:rsid w:val="3117603C"/>
    <w:rsid w:val="3119A968"/>
    <w:rsid w:val="3139785C"/>
    <w:rsid w:val="314DB3FC"/>
    <w:rsid w:val="316EFBB5"/>
    <w:rsid w:val="318076FD"/>
    <w:rsid w:val="31954CAF"/>
    <w:rsid w:val="31A04F55"/>
    <w:rsid w:val="31AEDBA6"/>
    <w:rsid w:val="31C210E5"/>
    <w:rsid w:val="31C5D826"/>
    <w:rsid w:val="31C84916"/>
    <w:rsid w:val="31E0BB10"/>
    <w:rsid w:val="320160DC"/>
    <w:rsid w:val="320632F3"/>
    <w:rsid w:val="3210312D"/>
    <w:rsid w:val="321388AF"/>
    <w:rsid w:val="321404CF"/>
    <w:rsid w:val="32264000"/>
    <w:rsid w:val="322EC527"/>
    <w:rsid w:val="3232AF28"/>
    <w:rsid w:val="323DC95D"/>
    <w:rsid w:val="3247B33D"/>
    <w:rsid w:val="324C2601"/>
    <w:rsid w:val="3257AAC7"/>
    <w:rsid w:val="3260E081"/>
    <w:rsid w:val="3297CFF3"/>
    <w:rsid w:val="329E5BB8"/>
    <w:rsid w:val="32A93D9B"/>
    <w:rsid w:val="32AC061B"/>
    <w:rsid w:val="32BA26B6"/>
    <w:rsid w:val="32BCFD90"/>
    <w:rsid w:val="32BD13BB"/>
    <w:rsid w:val="32E212A4"/>
    <w:rsid w:val="32E4115D"/>
    <w:rsid w:val="32F15E23"/>
    <w:rsid w:val="32F51A5E"/>
    <w:rsid w:val="32FFC956"/>
    <w:rsid w:val="330CEB92"/>
    <w:rsid w:val="3317BAE8"/>
    <w:rsid w:val="3323FDAC"/>
    <w:rsid w:val="333B0B7B"/>
    <w:rsid w:val="3359DA9F"/>
    <w:rsid w:val="335DD6B3"/>
    <w:rsid w:val="335DE7C1"/>
    <w:rsid w:val="3360D5A3"/>
    <w:rsid w:val="336E2710"/>
    <w:rsid w:val="3374D301"/>
    <w:rsid w:val="33785FE2"/>
    <w:rsid w:val="337B104A"/>
    <w:rsid w:val="337E8E47"/>
    <w:rsid w:val="33A717D5"/>
    <w:rsid w:val="33BA7894"/>
    <w:rsid w:val="33C5434B"/>
    <w:rsid w:val="33DE8BC8"/>
    <w:rsid w:val="3404AF8E"/>
    <w:rsid w:val="340F2842"/>
    <w:rsid w:val="341DB784"/>
    <w:rsid w:val="3422A2E6"/>
    <w:rsid w:val="3427AC77"/>
    <w:rsid w:val="342D148F"/>
    <w:rsid w:val="3430CA23"/>
    <w:rsid w:val="3443A7D2"/>
    <w:rsid w:val="34517CFB"/>
    <w:rsid w:val="345C3231"/>
    <w:rsid w:val="34626ED6"/>
    <w:rsid w:val="3463BFB1"/>
    <w:rsid w:val="34700CED"/>
    <w:rsid w:val="348E5393"/>
    <w:rsid w:val="34BA67EE"/>
    <w:rsid w:val="34BAD833"/>
    <w:rsid w:val="34F03800"/>
    <w:rsid w:val="34F0A73F"/>
    <w:rsid w:val="34F7F6D2"/>
    <w:rsid w:val="34F94492"/>
    <w:rsid w:val="3502B710"/>
    <w:rsid w:val="35057D9B"/>
    <w:rsid w:val="3512539F"/>
    <w:rsid w:val="351E9C93"/>
    <w:rsid w:val="3524C183"/>
    <w:rsid w:val="352D5FE7"/>
    <w:rsid w:val="353BB23F"/>
    <w:rsid w:val="3542E119"/>
    <w:rsid w:val="3550C12E"/>
    <w:rsid w:val="357FFE4A"/>
    <w:rsid w:val="358720C2"/>
    <w:rsid w:val="358A22EB"/>
    <w:rsid w:val="358A31C5"/>
    <w:rsid w:val="35A064CA"/>
    <w:rsid w:val="35AA75F9"/>
    <w:rsid w:val="35B987E5"/>
    <w:rsid w:val="35DBACE3"/>
    <w:rsid w:val="35DCF700"/>
    <w:rsid w:val="35F80D81"/>
    <w:rsid w:val="36011AA2"/>
    <w:rsid w:val="3623502E"/>
    <w:rsid w:val="3626D16B"/>
    <w:rsid w:val="3627CD8A"/>
    <w:rsid w:val="36473985"/>
    <w:rsid w:val="364E8843"/>
    <w:rsid w:val="365A6F5A"/>
    <w:rsid w:val="3663EAFE"/>
    <w:rsid w:val="3668DE95"/>
    <w:rsid w:val="36712FC7"/>
    <w:rsid w:val="3679F367"/>
    <w:rsid w:val="36832E6C"/>
    <w:rsid w:val="368BFAB9"/>
    <w:rsid w:val="368D2539"/>
    <w:rsid w:val="36ACC33A"/>
    <w:rsid w:val="36ACD965"/>
    <w:rsid w:val="36AD3E0C"/>
    <w:rsid w:val="36BA3B44"/>
    <w:rsid w:val="36CFC061"/>
    <w:rsid w:val="36DF65DD"/>
    <w:rsid w:val="36ED26A2"/>
    <w:rsid w:val="36EFAD98"/>
    <w:rsid w:val="370FEFE4"/>
    <w:rsid w:val="37139C7C"/>
    <w:rsid w:val="374EBF1D"/>
    <w:rsid w:val="37555846"/>
    <w:rsid w:val="3770A97E"/>
    <w:rsid w:val="3785BFA1"/>
    <w:rsid w:val="379EF3EF"/>
    <w:rsid w:val="37A5123E"/>
    <w:rsid w:val="37AC3C71"/>
    <w:rsid w:val="37AE6EB9"/>
    <w:rsid w:val="37AEAE57"/>
    <w:rsid w:val="37D36C69"/>
    <w:rsid w:val="380F9B71"/>
    <w:rsid w:val="381EB9E8"/>
    <w:rsid w:val="382F0697"/>
    <w:rsid w:val="3834713C"/>
    <w:rsid w:val="3843B198"/>
    <w:rsid w:val="3846C24E"/>
    <w:rsid w:val="385247D7"/>
    <w:rsid w:val="385864FC"/>
    <w:rsid w:val="3864F9BB"/>
    <w:rsid w:val="386500A9"/>
    <w:rsid w:val="3881AC88"/>
    <w:rsid w:val="3890E17B"/>
    <w:rsid w:val="38916AAD"/>
    <w:rsid w:val="3893B129"/>
    <w:rsid w:val="3899142E"/>
    <w:rsid w:val="389FE733"/>
    <w:rsid w:val="38AAFA89"/>
    <w:rsid w:val="38AE9F72"/>
    <w:rsid w:val="38B3DD5C"/>
    <w:rsid w:val="38D759C1"/>
    <w:rsid w:val="38F0ABA1"/>
    <w:rsid w:val="38F2E9EB"/>
    <w:rsid w:val="390361B7"/>
    <w:rsid w:val="3906CDB8"/>
    <w:rsid w:val="39108701"/>
    <w:rsid w:val="3911F35A"/>
    <w:rsid w:val="392CAA3C"/>
    <w:rsid w:val="393E3F5D"/>
    <w:rsid w:val="3941F91F"/>
    <w:rsid w:val="395F67D1"/>
    <w:rsid w:val="3965312A"/>
    <w:rsid w:val="3974D803"/>
    <w:rsid w:val="3976EC88"/>
    <w:rsid w:val="39850268"/>
    <w:rsid w:val="399F72A7"/>
    <w:rsid w:val="39AACEC7"/>
    <w:rsid w:val="39C2F406"/>
    <w:rsid w:val="39D4C754"/>
    <w:rsid w:val="39F0AAC2"/>
    <w:rsid w:val="39F0DD93"/>
    <w:rsid w:val="39F57795"/>
    <w:rsid w:val="39FFF413"/>
    <w:rsid w:val="3A03FA7D"/>
    <w:rsid w:val="3A056380"/>
    <w:rsid w:val="3A09DFB8"/>
    <w:rsid w:val="3A165331"/>
    <w:rsid w:val="3A216147"/>
    <w:rsid w:val="3A21959E"/>
    <w:rsid w:val="3A3088C0"/>
    <w:rsid w:val="3A5D2C33"/>
    <w:rsid w:val="3A8C16D8"/>
    <w:rsid w:val="3A961DE2"/>
    <w:rsid w:val="3A9CE2F3"/>
    <w:rsid w:val="3A9D5DC5"/>
    <w:rsid w:val="3AA898BC"/>
    <w:rsid w:val="3AAB9CC9"/>
    <w:rsid w:val="3AC74A44"/>
    <w:rsid w:val="3ACE5756"/>
    <w:rsid w:val="3AE38E3C"/>
    <w:rsid w:val="3AEDC1DD"/>
    <w:rsid w:val="3AFC7835"/>
    <w:rsid w:val="3B0AA884"/>
    <w:rsid w:val="3B2D8E6C"/>
    <w:rsid w:val="3B2F2D4B"/>
    <w:rsid w:val="3B2FB8C6"/>
    <w:rsid w:val="3B398D31"/>
    <w:rsid w:val="3B68F32B"/>
    <w:rsid w:val="3B72B2BB"/>
    <w:rsid w:val="3B819523"/>
    <w:rsid w:val="3BCD92A9"/>
    <w:rsid w:val="3BCDFF5C"/>
    <w:rsid w:val="3BD43DE6"/>
    <w:rsid w:val="3BDA569F"/>
    <w:rsid w:val="3BDCC780"/>
    <w:rsid w:val="3BEF0C38"/>
    <w:rsid w:val="3C05994C"/>
    <w:rsid w:val="3C28EF6E"/>
    <w:rsid w:val="3C310D71"/>
    <w:rsid w:val="3C3884A0"/>
    <w:rsid w:val="3C450C28"/>
    <w:rsid w:val="3C4DEE57"/>
    <w:rsid w:val="3C4FCF46"/>
    <w:rsid w:val="3C5F1178"/>
    <w:rsid w:val="3C6B0416"/>
    <w:rsid w:val="3C7999E1"/>
    <w:rsid w:val="3C7A3824"/>
    <w:rsid w:val="3C8460CC"/>
    <w:rsid w:val="3CAB0C6C"/>
    <w:rsid w:val="3CD07772"/>
    <w:rsid w:val="3CFDE94B"/>
    <w:rsid w:val="3D0244E9"/>
    <w:rsid w:val="3D19234C"/>
    <w:rsid w:val="3D2619B0"/>
    <w:rsid w:val="3D2B0033"/>
    <w:rsid w:val="3D386023"/>
    <w:rsid w:val="3D4088D5"/>
    <w:rsid w:val="3D43FF43"/>
    <w:rsid w:val="3D4A6F4E"/>
    <w:rsid w:val="3D54E45F"/>
    <w:rsid w:val="3D59BBCA"/>
    <w:rsid w:val="3D6014BE"/>
    <w:rsid w:val="3D62FE83"/>
    <w:rsid w:val="3D6A2D53"/>
    <w:rsid w:val="3DA2D516"/>
    <w:rsid w:val="3DABE06E"/>
    <w:rsid w:val="3DAE2A28"/>
    <w:rsid w:val="3DB8894B"/>
    <w:rsid w:val="3DF00C4B"/>
    <w:rsid w:val="3DFBFC29"/>
    <w:rsid w:val="3E0205F5"/>
    <w:rsid w:val="3E2D090B"/>
    <w:rsid w:val="3E3423BD"/>
    <w:rsid w:val="3E38E9E7"/>
    <w:rsid w:val="3E4628AF"/>
    <w:rsid w:val="3E631993"/>
    <w:rsid w:val="3E735A67"/>
    <w:rsid w:val="3E7642C7"/>
    <w:rsid w:val="3E76E3B8"/>
    <w:rsid w:val="3E796775"/>
    <w:rsid w:val="3E7A8289"/>
    <w:rsid w:val="3E81422D"/>
    <w:rsid w:val="3E9471AF"/>
    <w:rsid w:val="3E959147"/>
    <w:rsid w:val="3E96F308"/>
    <w:rsid w:val="3E98E4CB"/>
    <w:rsid w:val="3EA2FA0D"/>
    <w:rsid w:val="3EA6720F"/>
    <w:rsid w:val="3EA8593A"/>
    <w:rsid w:val="3EBAEA3F"/>
    <w:rsid w:val="3EC38AE8"/>
    <w:rsid w:val="3EC3FB22"/>
    <w:rsid w:val="3EC46B5C"/>
    <w:rsid w:val="3EC7EC99"/>
    <w:rsid w:val="3ECF3714"/>
    <w:rsid w:val="3EE301A1"/>
    <w:rsid w:val="3EE99183"/>
    <w:rsid w:val="3EF2322C"/>
    <w:rsid w:val="3EFEEFA2"/>
    <w:rsid w:val="3F019C03"/>
    <w:rsid w:val="3F074026"/>
    <w:rsid w:val="3F0F7DD6"/>
    <w:rsid w:val="3F12AEA8"/>
    <w:rsid w:val="3F17A7CA"/>
    <w:rsid w:val="3F1FF7B2"/>
    <w:rsid w:val="3F22A6CE"/>
    <w:rsid w:val="3F2D38BF"/>
    <w:rsid w:val="3F3DB4E0"/>
    <w:rsid w:val="3F6F549F"/>
    <w:rsid w:val="3F72C726"/>
    <w:rsid w:val="3F7E1848"/>
    <w:rsid w:val="3F8CF2E0"/>
    <w:rsid w:val="3F94A55C"/>
    <w:rsid w:val="3F974B3D"/>
    <w:rsid w:val="3F9FF712"/>
    <w:rsid w:val="3FA3965E"/>
    <w:rsid w:val="3FAA81D6"/>
    <w:rsid w:val="3FB2A731"/>
    <w:rsid w:val="3FB87CCB"/>
    <w:rsid w:val="3FBFFE34"/>
    <w:rsid w:val="3FC11173"/>
    <w:rsid w:val="3FC427FC"/>
    <w:rsid w:val="3FF07DB7"/>
    <w:rsid w:val="3FFA89F5"/>
    <w:rsid w:val="4010E855"/>
    <w:rsid w:val="4029280D"/>
    <w:rsid w:val="403C644E"/>
    <w:rsid w:val="4047540E"/>
    <w:rsid w:val="4078E924"/>
    <w:rsid w:val="408AEF3A"/>
    <w:rsid w:val="408DFB9D"/>
    <w:rsid w:val="40A0EDA1"/>
    <w:rsid w:val="40A5F50F"/>
    <w:rsid w:val="40A8DB27"/>
    <w:rsid w:val="40AA5218"/>
    <w:rsid w:val="40D1AE12"/>
    <w:rsid w:val="40DD63FA"/>
    <w:rsid w:val="40EBC0AC"/>
    <w:rsid w:val="40ED1DF8"/>
    <w:rsid w:val="40FFBA10"/>
    <w:rsid w:val="4117E294"/>
    <w:rsid w:val="411D503F"/>
    <w:rsid w:val="4124BFF4"/>
    <w:rsid w:val="41427045"/>
    <w:rsid w:val="415E001F"/>
    <w:rsid w:val="4162501A"/>
    <w:rsid w:val="416B7A78"/>
    <w:rsid w:val="416F65A1"/>
    <w:rsid w:val="416FF2CE"/>
    <w:rsid w:val="418F55F1"/>
    <w:rsid w:val="41A55F86"/>
    <w:rsid w:val="41BD4A0D"/>
    <w:rsid w:val="41C499B3"/>
    <w:rsid w:val="41CEDBCB"/>
    <w:rsid w:val="41D834AF"/>
    <w:rsid w:val="41DC1027"/>
    <w:rsid w:val="41DE8C21"/>
    <w:rsid w:val="41EA23A4"/>
    <w:rsid w:val="41EA702D"/>
    <w:rsid w:val="41F11FA3"/>
    <w:rsid w:val="41F3D45C"/>
    <w:rsid w:val="41FFCAC4"/>
    <w:rsid w:val="42064408"/>
    <w:rsid w:val="4209B340"/>
    <w:rsid w:val="422909A0"/>
    <w:rsid w:val="42380C86"/>
    <w:rsid w:val="42581641"/>
    <w:rsid w:val="4258732B"/>
    <w:rsid w:val="425C1815"/>
    <w:rsid w:val="42787CD0"/>
    <w:rsid w:val="4283D751"/>
    <w:rsid w:val="4292352F"/>
    <w:rsid w:val="42B0ABAC"/>
    <w:rsid w:val="42B6AEAE"/>
    <w:rsid w:val="42BA6D54"/>
    <w:rsid w:val="42BF3E16"/>
    <w:rsid w:val="42E3A813"/>
    <w:rsid w:val="42FAB0FD"/>
    <w:rsid w:val="43286264"/>
    <w:rsid w:val="43294804"/>
    <w:rsid w:val="432EAFF5"/>
    <w:rsid w:val="43410801"/>
    <w:rsid w:val="435F42D7"/>
    <w:rsid w:val="4361A064"/>
    <w:rsid w:val="4361EE2D"/>
    <w:rsid w:val="4365E6CF"/>
    <w:rsid w:val="436DB67E"/>
    <w:rsid w:val="4372E1B3"/>
    <w:rsid w:val="437E9DF7"/>
    <w:rsid w:val="43856F16"/>
    <w:rsid w:val="438E3CEF"/>
    <w:rsid w:val="43920F70"/>
    <w:rsid w:val="439B9B25"/>
    <w:rsid w:val="43AE0430"/>
    <w:rsid w:val="43B90D12"/>
    <w:rsid w:val="43D2CCE7"/>
    <w:rsid w:val="43D32818"/>
    <w:rsid w:val="43D33E73"/>
    <w:rsid w:val="43E7E0EF"/>
    <w:rsid w:val="43FEEF45"/>
    <w:rsid w:val="4411757A"/>
    <w:rsid w:val="4436EB18"/>
    <w:rsid w:val="444172EC"/>
    <w:rsid w:val="4446263B"/>
    <w:rsid w:val="445BF499"/>
    <w:rsid w:val="44698D70"/>
    <w:rsid w:val="446F2C06"/>
    <w:rsid w:val="447C5146"/>
    <w:rsid w:val="44837483"/>
    <w:rsid w:val="44868CCB"/>
    <w:rsid w:val="44AAEDF2"/>
    <w:rsid w:val="44BF7735"/>
    <w:rsid w:val="44D70BFB"/>
    <w:rsid w:val="44ED6A5B"/>
    <w:rsid w:val="44EF35C6"/>
    <w:rsid w:val="44F12F7C"/>
    <w:rsid w:val="4504997F"/>
    <w:rsid w:val="45093F14"/>
    <w:rsid w:val="4520FA1D"/>
    <w:rsid w:val="4522C6B8"/>
    <w:rsid w:val="453D4905"/>
    <w:rsid w:val="4550623B"/>
    <w:rsid w:val="4554FE88"/>
    <w:rsid w:val="455B3762"/>
    <w:rsid w:val="455EC5EA"/>
    <w:rsid w:val="456B74A9"/>
    <w:rsid w:val="456CDAFD"/>
    <w:rsid w:val="4571E539"/>
    <w:rsid w:val="457474EF"/>
    <w:rsid w:val="4576129F"/>
    <w:rsid w:val="4584D46A"/>
    <w:rsid w:val="458FCDE4"/>
    <w:rsid w:val="4593F1A8"/>
    <w:rsid w:val="4597A953"/>
    <w:rsid w:val="45A2F4F5"/>
    <w:rsid w:val="45AD0C25"/>
    <w:rsid w:val="45BD51C2"/>
    <w:rsid w:val="45D0906A"/>
    <w:rsid w:val="45EFC244"/>
    <w:rsid w:val="45F144C8"/>
    <w:rsid w:val="460AFA15"/>
    <w:rsid w:val="460B7D9D"/>
    <w:rsid w:val="46203CB0"/>
    <w:rsid w:val="4624C9F2"/>
    <w:rsid w:val="4647299B"/>
    <w:rsid w:val="465A61A2"/>
    <w:rsid w:val="4662962E"/>
    <w:rsid w:val="4665D7D3"/>
    <w:rsid w:val="466DEF46"/>
    <w:rsid w:val="46796821"/>
    <w:rsid w:val="467DAEE2"/>
    <w:rsid w:val="46C16066"/>
    <w:rsid w:val="46C2978D"/>
    <w:rsid w:val="46C2BA45"/>
    <w:rsid w:val="46E5D784"/>
    <w:rsid w:val="46F40BF0"/>
    <w:rsid w:val="46FDA9B3"/>
    <w:rsid w:val="47002DD6"/>
    <w:rsid w:val="470075B2"/>
    <w:rsid w:val="4705F983"/>
    <w:rsid w:val="47062DB6"/>
    <w:rsid w:val="47104550"/>
    <w:rsid w:val="4710D929"/>
    <w:rsid w:val="4736B7B0"/>
    <w:rsid w:val="47408AC3"/>
    <w:rsid w:val="47448358"/>
    <w:rsid w:val="4746B1E1"/>
    <w:rsid w:val="475CE0C9"/>
    <w:rsid w:val="475D6F7F"/>
    <w:rsid w:val="475EAB4E"/>
    <w:rsid w:val="47A03889"/>
    <w:rsid w:val="47C97865"/>
    <w:rsid w:val="47E3E2C1"/>
    <w:rsid w:val="47EC557D"/>
    <w:rsid w:val="47F376A0"/>
    <w:rsid w:val="480C96DE"/>
    <w:rsid w:val="480FA261"/>
    <w:rsid w:val="4815107E"/>
    <w:rsid w:val="48173B58"/>
    <w:rsid w:val="481A57EE"/>
    <w:rsid w:val="482DA12E"/>
    <w:rsid w:val="4836C4FC"/>
    <w:rsid w:val="483F7F4D"/>
    <w:rsid w:val="483FA64E"/>
    <w:rsid w:val="484A05E9"/>
    <w:rsid w:val="484C7999"/>
    <w:rsid w:val="488C4CEB"/>
    <w:rsid w:val="48A4BD08"/>
    <w:rsid w:val="48AA7EA6"/>
    <w:rsid w:val="48BE583A"/>
    <w:rsid w:val="48F36AD8"/>
    <w:rsid w:val="4900625F"/>
    <w:rsid w:val="49355A09"/>
    <w:rsid w:val="4944526F"/>
    <w:rsid w:val="4947798A"/>
    <w:rsid w:val="494E2551"/>
    <w:rsid w:val="49791DEB"/>
    <w:rsid w:val="4997132C"/>
    <w:rsid w:val="4999D249"/>
    <w:rsid w:val="499EAD27"/>
    <w:rsid w:val="49B7D211"/>
    <w:rsid w:val="49BA4EF0"/>
    <w:rsid w:val="49CB0526"/>
    <w:rsid w:val="49EADA0B"/>
    <w:rsid w:val="49F4EF97"/>
    <w:rsid w:val="4A0F9A6E"/>
    <w:rsid w:val="4A1954B4"/>
    <w:rsid w:val="4A260CFE"/>
    <w:rsid w:val="4A2BC958"/>
    <w:rsid w:val="4A3EE747"/>
    <w:rsid w:val="4A4656CE"/>
    <w:rsid w:val="4A5D819F"/>
    <w:rsid w:val="4A6511D6"/>
    <w:rsid w:val="4A6DAB27"/>
    <w:rsid w:val="4A70C047"/>
    <w:rsid w:val="4A8BCAB7"/>
    <w:rsid w:val="4A952B41"/>
    <w:rsid w:val="4AA6708B"/>
    <w:rsid w:val="4AC0AF67"/>
    <w:rsid w:val="4AC4B5EB"/>
    <w:rsid w:val="4ACBD410"/>
    <w:rsid w:val="4AD16F8A"/>
    <w:rsid w:val="4AE3305C"/>
    <w:rsid w:val="4AF18F6A"/>
    <w:rsid w:val="4AFA497E"/>
    <w:rsid w:val="4AFC6D18"/>
    <w:rsid w:val="4B000062"/>
    <w:rsid w:val="4B0423AF"/>
    <w:rsid w:val="4B0497EF"/>
    <w:rsid w:val="4B0C4F80"/>
    <w:rsid w:val="4B168D76"/>
    <w:rsid w:val="4B1BD742"/>
    <w:rsid w:val="4B6B8650"/>
    <w:rsid w:val="4B73A92D"/>
    <w:rsid w:val="4B7478F6"/>
    <w:rsid w:val="4B7937A9"/>
    <w:rsid w:val="4B8376A3"/>
    <w:rsid w:val="4B8D79E6"/>
    <w:rsid w:val="4BAFC885"/>
    <w:rsid w:val="4BC77D13"/>
    <w:rsid w:val="4BC7D4DD"/>
    <w:rsid w:val="4BE4A17F"/>
    <w:rsid w:val="4BE5D3DA"/>
    <w:rsid w:val="4BEF5091"/>
    <w:rsid w:val="4BEF6507"/>
    <w:rsid w:val="4C0C7402"/>
    <w:rsid w:val="4C0F30BA"/>
    <w:rsid w:val="4C139322"/>
    <w:rsid w:val="4C373EC6"/>
    <w:rsid w:val="4C37BEFC"/>
    <w:rsid w:val="4C3DD9B0"/>
    <w:rsid w:val="4C3E22EA"/>
    <w:rsid w:val="4C51F65B"/>
    <w:rsid w:val="4C57249B"/>
    <w:rsid w:val="4C657E7A"/>
    <w:rsid w:val="4C6934EC"/>
    <w:rsid w:val="4C8E72BB"/>
    <w:rsid w:val="4CC483B5"/>
    <w:rsid w:val="4CC91116"/>
    <w:rsid w:val="4CCDC673"/>
    <w:rsid w:val="4CD7A0A4"/>
    <w:rsid w:val="4D1D5A66"/>
    <w:rsid w:val="4D29AF1D"/>
    <w:rsid w:val="4D2D1991"/>
    <w:rsid w:val="4D2EA0D0"/>
    <w:rsid w:val="4D2EBB30"/>
    <w:rsid w:val="4D4C7EDA"/>
    <w:rsid w:val="4D54F1CA"/>
    <w:rsid w:val="4D651D7F"/>
    <w:rsid w:val="4D6CA8F9"/>
    <w:rsid w:val="4D819FD5"/>
    <w:rsid w:val="4D915923"/>
    <w:rsid w:val="4D9B869C"/>
    <w:rsid w:val="4DA85718"/>
    <w:rsid w:val="4DAED028"/>
    <w:rsid w:val="4DB04B4F"/>
    <w:rsid w:val="4DBA4566"/>
    <w:rsid w:val="4DBD80DC"/>
    <w:rsid w:val="4DBEBB4C"/>
    <w:rsid w:val="4DC1AFFD"/>
    <w:rsid w:val="4DC3893E"/>
    <w:rsid w:val="4DE919AB"/>
    <w:rsid w:val="4DEDA674"/>
    <w:rsid w:val="4DF581EC"/>
    <w:rsid w:val="4E039E7B"/>
    <w:rsid w:val="4E039ED0"/>
    <w:rsid w:val="4E20C499"/>
    <w:rsid w:val="4E21087D"/>
    <w:rsid w:val="4E61C80D"/>
    <w:rsid w:val="4E8E3791"/>
    <w:rsid w:val="4E9F843F"/>
    <w:rsid w:val="4EA91AC3"/>
    <w:rsid w:val="4EB0344A"/>
    <w:rsid w:val="4ED4ED72"/>
    <w:rsid w:val="4EDCCFFD"/>
    <w:rsid w:val="4EDEC55E"/>
    <w:rsid w:val="4EE6887D"/>
    <w:rsid w:val="4EF0E2EE"/>
    <w:rsid w:val="4EF7314A"/>
    <w:rsid w:val="4F09A427"/>
    <w:rsid w:val="4F0F83F8"/>
    <w:rsid w:val="4F445E8C"/>
    <w:rsid w:val="4F4C1BB0"/>
    <w:rsid w:val="4F4E6C52"/>
    <w:rsid w:val="4F54B0B1"/>
    <w:rsid w:val="4F582EC8"/>
    <w:rsid w:val="4F5A15F3"/>
    <w:rsid w:val="4F5C156B"/>
    <w:rsid w:val="4F5EAFF5"/>
    <w:rsid w:val="4F693172"/>
    <w:rsid w:val="4FC85D4C"/>
    <w:rsid w:val="4FDABDF5"/>
    <w:rsid w:val="4FE3E833"/>
    <w:rsid w:val="4FFA9B7D"/>
    <w:rsid w:val="500817AE"/>
    <w:rsid w:val="500BB591"/>
    <w:rsid w:val="500E3799"/>
    <w:rsid w:val="5021C827"/>
    <w:rsid w:val="50328EE3"/>
    <w:rsid w:val="504CCEEF"/>
    <w:rsid w:val="50549264"/>
    <w:rsid w:val="505DD07A"/>
    <w:rsid w:val="5063D48C"/>
    <w:rsid w:val="50664192"/>
    <w:rsid w:val="5069161C"/>
    <w:rsid w:val="5073A54B"/>
    <w:rsid w:val="507E9817"/>
    <w:rsid w:val="508264C7"/>
    <w:rsid w:val="5083598D"/>
    <w:rsid w:val="5087B704"/>
    <w:rsid w:val="508E57F9"/>
    <w:rsid w:val="50A1F903"/>
    <w:rsid w:val="50AD6DC4"/>
    <w:rsid w:val="50C0BFB3"/>
    <w:rsid w:val="50C8A4E1"/>
    <w:rsid w:val="50C8B1E4"/>
    <w:rsid w:val="50CEA631"/>
    <w:rsid w:val="50D1082E"/>
    <w:rsid w:val="50E25FAB"/>
    <w:rsid w:val="50EC611A"/>
    <w:rsid w:val="50ED0EBD"/>
    <w:rsid w:val="5101A44D"/>
    <w:rsid w:val="5117EBC8"/>
    <w:rsid w:val="512069C0"/>
    <w:rsid w:val="5134E7FB"/>
    <w:rsid w:val="5137E879"/>
    <w:rsid w:val="513E85BE"/>
    <w:rsid w:val="5142FC9F"/>
    <w:rsid w:val="5156B805"/>
    <w:rsid w:val="51673F30"/>
    <w:rsid w:val="51841C81"/>
    <w:rsid w:val="51849C25"/>
    <w:rsid w:val="518BF51D"/>
    <w:rsid w:val="51EC4A0D"/>
    <w:rsid w:val="520861B7"/>
    <w:rsid w:val="52095BA1"/>
    <w:rsid w:val="520D19E1"/>
    <w:rsid w:val="522508EE"/>
    <w:rsid w:val="5234355C"/>
    <w:rsid w:val="52410F7D"/>
    <w:rsid w:val="52527BA0"/>
    <w:rsid w:val="526677E7"/>
    <w:rsid w:val="526FC0CA"/>
    <w:rsid w:val="528243F6"/>
    <w:rsid w:val="5286813E"/>
    <w:rsid w:val="528AA48B"/>
    <w:rsid w:val="5298AD9C"/>
    <w:rsid w:val="529A786E"/>
    <w:rsid w:val="52B0D147"/>
    <w:rsid w:val="52D143F8"/>
    <w:rsid w:val="52FC88CE"/>
    <w:rsid w:val="53007F70"/>
    <w:rsid w:val="530DC93B"/>
    <w:rsid w:val="53167278"/>
    <w:rsid w:val="5320A246"/>
    <w:rsid w:val="532CAFCC"/>
    <w:rsid w:val="533822B4"/>
    <w:rsid w:val="533FC31D"/>
    <w:rsid w:val="5345ACBD"/>
    <w:rsid w:val="534B7E02"/>
    <w:rsid w:val="536534AB"/>
    <w:rsid w:val="536CB1D5"/>
    <w:rsid w:val="538738CB"/>
    <w:rsid w:val="53892223"/>
    <w:rsid w:val="538A7A3B"/>
    <w:rsid w:val="53B6B32D"/>
    <w:rsid w:val="53B6CCAB"/>
    <w:rsid w:val="53B6E8F3"/>
    <w:rsid w:val="53D2AB9E"/>
    <w:rsid w:val="53D4D6AD"/>
    <w:rsid w:val="541C196E"/>
    <w:rsid w:val="542646A8"/>
    <w:rsid w:val="542A9959"/>
    <w:rsid w:val="542FBE6C"/>
    <w:rsid w:val="5430CAEA"/>
    <w:rsid w:val="543C6451"/>
    <w:rsid w:val="544EBFFC"/>
    <w:rsid w:val="546629A4"/>
    <w:rsid w:val="546BBF6F"/>
    <w:rsid w:val="546E2320"/>
    <w:rsid w:val="5491D300"/>
    <w:rsid w:val="54928B3B"/>
    <w:rsid w:val="5495A099"/>
    <w:rsid w:val="5498A0B8"/>
    <w:rsid w:val="54CD863B"/>
    <w:rsid w:val="54DFBFB4"/>
    <w:rsid w:val="54E48389"/>
    <w:rsid w:val="54E4DFCA"/>
    <w:rsid w:val="54F3282F"/>
    <w:rsid w:val="55061AA3"/>
    <w:rsid w:val="550AF00C"/>
    <w:rsid w:val="5517E34D"/>
    <w:rsid w:val="551F83A1"/>
    <w:rsid w:val="5538792D"/>
    <w:rsid w:val="553AF42D"/>
    <w:rsid w:val="5556201F"/>
    <w:rsid w:val="556523E0"/>
    <w:rsid w:val="556D7824"/>
    <w:rsid w:val="5577A988"/>
    <w:rsid w:val="557CDF1F"/>
    <w:rsid w:val="5584FE7B"/>
    <w:rsid w:val="5590BFD7"/>
    <w:rsid w:val="55948915"/>
    <w:rsid w:val="55BF3EE2"/>
    <w:rsid w:val="55CBB348"/>
    <w:rsid w:val="55F33863"/>
    <w:rsid w:val="5612F300"/>
    <w:rsid w:val="56147C71"/>
    <w:rsid w:val="56357346"/>
    <w:rsid w:val="5643FEEE"/>
    <w:rsid w:val="565133AC"/>
    <w:rsid w:val="5662B9C4"/>
    <w:rsid w:val="567DF705"/>
    <w:rsid w:val="5683BE99"/>
    <w:rsid w:val="569CD009"/>
    <w:rsid w:val="56A0DBF2"/>
    <w:rsid w:val="56BE5A6D"/>
    <w:rsid w:val="56CE1E53"/>
    <w:rsid w:val="56D1019D"/>
    <w:rsid w:val="56D46967"/>
    <w:rsid w:val="56D7F209"/>
    <w:rsid w:val="56DCB766"/>
    <w:rsid w:val="56E22A66"/>
    <w:rsid w:val="56FC597A"/>
    <w:rsid w:val="571975B5"/>
    <w:rsid w:val="571DDB08"/>
    <w:rsid w:val="572F1556"/>
    <w:rsid w:val="57320D1C"/>
    <w:rsid w:val="57555C61"/>
    <w:rsid w:val="575BF632"/>
    <w:rsid w:val="57668481"/>
    <w:rsid w:val="577DA292"/>
    <w:rsid w:val="5784E5E4"/>
    <w:rsid w:val="578C8B1C"/>
    <w:rsid w:val="578C99C3"/>
    <w:rsid w:val="57A3F7A9"/>
    <w:rsid w:val="57B8893F"/>
    <w:rsid w:val="57BA1CBA"/>
    <w:rsid w:val="57BDCF42"/>
    <w:rsid w:val="57C199BC"/>
    <w:rsid w:val="57E3677A"/>
    <w:rsid w:val="57E67A8D"/>
    <w:rsid w:val="5801CDF9"/>
    <w:rsid w:val="583C79F6"/>
    <w:rsid w:val="584382B2"/>
    <w:rsid w:val="5868010E"/>
    <w:rsid w:val="586D4CD0"/>
    <w:rsid w:val="586EB411"/>
    <w:rsid w:val="588D2F88"/>
    <w:rsid w:val="589BF99B"/>
    <w:rsid w:val="58A2EDDE"/>
    <w:rsid w:val="58AE9318"/>
    <w:rsid w:val="58BC014A"/>
    <w:rsid w:val="58CB6B21"/>
    <w:rsid w:val="58D752C8"/>
    <w:rsid w:val="58D9F57F"/>
    <w:rsid w:val="58EC9B49"/>
    <w:rsid w:val="58F7ACEF"/>
    <w:rsid w:val="58FD6512"/>
    <w:rsid w:val="590FD530"/>
    <w:rsid w:val="5915702E"/>
    <w:rsid w:val="59199750"/>
    <w:rsid w:val="591C1C3D"/>
    <w:rsid w:val="59226E88"/>
    <w:rsid w:val="5948729B"/>
    <w:rsid w:val="594FD0EF"/>
    <w:rsid w:val="5954E618"/>
    <w:rsid w:val="597937C6"/>
    <w:rsid w:val="5994DCEE"/>
    <w:rsid w:val="5998AEAD"/>
    <w:rsid w:val="59A19612"/>
    <w:rsid w:val="59A3880F"/>
    <w:rsid w:val="59C6E17B"/>
    <w:rsid w:val="59CC9C6D"/>
    <w:rsid w:val="59D70706"/>
    <w:rsid w:val="59DF1F90"/>
    <w:rsid w:val="59E23B3A"/>
    <w:rsid w:val="59E697FE"/>
    <w:rsid w:val="59E77AE7"/>
    <w:rsid w:val="5A1BA2ED"/>
    <w:rsid w:val="5A421B03"/>
    <w:rsid w:val="5A6977A4"/>
    <w:rsid w:val="5A951309"/>
    <w:rsid w:val="5AB200A1"/>
    <w:rsid w:val="5AC0A589"/>
    <w:rsid w:val="5AC3EF05"/>
    <w:rsid w:val="5AC961FA"/>
    <w:rsid w:val="5ACD08F5"/>
    <w:rsid w:val="5AD7A6F4"/>
    <w:rsid w:val="5AE5CCAB"/>
    <w:rsid w:val="5AFC3281"/>
    <w:rsid w:val="5B406488"/>
    <w:rsid w:val="5B4C15EB"/>
    <w:rsid w:val="5B6490A5"/>
    <w:rsid w:val="5B72065B"/>
    <w:rsid w:val="5B783993"/>
    <w:rsid w:val="5B81381E"/>
    <w:rsid w:val="5B81DAEE"/>
    <w:rsid w:val="5B87A184"/>
    <w:rsid w:val="5BAC3946"/>
    <w:rsid w:val="5BAD572D"/>
    <w:rsid w:val="5BC18B99"/>
    <w:rsid w:val="5BC27C25"/>
    <w:rsid w:val="5BC6F306"/>
    <w:rsid w:val="5BE09208"/>
    <w:rsid w:val="5BF00145"/>
    <w:rsid w:val="5C0DDF6C"/>
    <w:rsid w:val="5C200816"/>
    <w:rsid w:val="5C331B05"/>
    <w:rsid w:val="5C3BC029"/>
    <w:rsid w:val="5C466FDF"/>
    <w:rsid w:val="5C48841F"/>
    <w:rsid w:val="5C4D63F1"/>
    <w:rsid w:val="5C5C20F1"/>
    <w:rsid w:val="5C613B1D"/>
    <w:rsid w:val="5C7A86DE"/>
    <w:rsid w:val="5C8582F0"/>
    <w:rsid w:val="5C8D8496"/>
    <w:rsid w:val="5C958ED7"/>
    <w:rsid w:val="5C98FB1A"/>
    <w:rsid w:val="5CA0E0F4"/>
    <w:rsid w:val="5CC4902A"/>
    <w:rsid w:val="5CCB17F7"/>
    <w:rsid w:val="5CD062F0"/>
    <w:rsid w:val="5CE6C9CC"/>
    <w:rsid w:val="5CE92A44"/>
    <w:rsid w:val="5CFC2AFB"/>
    <w:rsid w:val="5CFDC9DA"/>
    <w:rsid w:val="5D0D0856"/>
    <w:rsid w:val="5D25D706"/>
    <w:rsid w:val="5D282BC6"/>
    <w:rsid w:val="5D32A94F"/>
    <w:rsid w:val="5D40BDF3"/>
    <w:rsid w:val="5D42C0C9"/>
    <w:rsid w:val="5D4A48AD"/>
    <w:rsid w:val="5D4B56DA"/>
    <w:rsid w:val="5D506FCB"/>
    <w:rsid w:val="5D60D37C"/>
    <w:rsid w:val="5D67D83B"/>
    <w:rsid w:val="5D6F643C"/>
    <w:rsid w:val="5D96B4DE"/>
    <w:rsid w:val="5D9856FA"/>
    <w:rsid w:val="5D990F35"/>
    <w:rsid w:val="5DB033C1"/>
    <w:rsid w:val="5DB8C513"/>
    <w:rsid w:val="5DFDE487"/>
    <w:rsid w:val="5E012DA4"/>
    <w:rsid w:val="5E0C3877"/>
    <w:rsid w:val="5E33BD18"/>
    <w:rsid w:val="5E4B4B42"/>
    <w:rsid w:val="5E4BF3EE"/>
    <w:rsid w:val="5E69F5AE"/>
    <w:rsid w:val="5E732461"/>
    <w:rsid w:val="5E8C19ED"/>
    <w:rsid w:val="5E929F37"/>
    <w:rsid w:val="5E94F184"/>
    <w:rsid w:val="5EAD9E14"/>
    <w:rsid w:val="5EB7561F"/>
    <w:rsid w:val="5EDA1131"/>
    <w:rsid w:val="5EEC0FC9"/>
    <w:rsid w:val="5EED9EBD"/>
    <w:rsid w:val="5F1AEDEB"/>
    <w:rsid w:val="5F258591"/>
    <w:rsid w:val="5F28FB3C"/>
    <w:rsid w:val="5F353BFF"/>
    <w:rsid w:val="5F37512D"/>
    <w:rsid w:val="5F3FE1C8"/>
    <w:rsid w:val="5F4737BE"/>
    <w:rsid w:val="5F68F13C"/>
    <w:rsid w:val="5F6BD5C2"/>
    <w:rsid w:val="5F7A0956"/>
    <w:rsid w:val="5F7B9CED"/>
    <w:rsid w:val="5F95E131"/>
    <w:rsid w:val="5FAEC350"/>
    <w:rsid w:val="5FB96B48"/>
    <w:rsid w:val="5FC7DE57"/>
    <w:rsid w:val="5FD23DF2"/>
    <w:rsid w:val="5FDA40A8"/>
    <w:rsid w:val="5FDC9CE3"/>
    <w:rsid w:val="5FEF40A0"/>
    <w:rsid w:val="5FEF7E09"/>
    <w:rsid w:val="5FF05E7D"/>
    <w:rsid w:val="5FFFFC99"/>
    <w:rsid w:val="60033231"/>
    <w:rsid w:val="600B78FC"/>
    <w:rsid w:val="6018DA86"/>
    <w:rsid w:val="601B582E"/>
    <w:rsid w:val="60376A50"/>
    <w:rsid w:val="604B9984"/>
    <w:rsid w:val="6052EF92"/>
    <w:rsid w:val="6065EC64"/>
    <w:rsid w:val="60692D2F"/>
    <w:rsid w:val="60785EB5"/>
    <w:rsid w:val="6082D75B"/>
    <w:rsid w:val="60831EDA"/>
    <w:rsid w:val="609E71C1"/>
    <w:rsid w:val="60A6FA66"/>
    <w:rsid w:val="60AA8CB6"/>
    <w:rsid w:val="60BAD701"/>
    <w:rsid w:val="60E04D1D"/>
    <w:rsid w:val="61209B32"/>
    <w:rsid w:val="612A8569"/>
    <w:rsid w:val="61342BD5"/>
    <w:rsid w:val="61351EEB"/>
    <w:rsid w:val="6137F984"/>
    <w:rsid w:val="613C0278"/>
    <w:rsid w:val="613F3956"/>
    <w:rsid w:val="6144B7D5"/>
    <w:rsid w:val="6150C884"/>
    <w:rsid w:val="6156AF1D"/>
    <w:rsid w:val="61599623"/>
    <w:rsid w:val="615A87AA"/>
    <w:rsid w:val="61755E3C"/>
    <w:rsid w:val="6184BC2A"/>
    <w:rsid w:val="619994E4"/>
    <w:rsid w:val="61A9FADA"/>
    <w:rsid w:val="61CADCB2"/>
    <w:rsid w:val="61D3B583"/>
    <w:rsid w:val="61EDA72E"/>
    <w:rsid w:val="61F9D3AC"/>
    <w:rsid w:val="620C87EB"/>
    <w:rsid w:val="62107E40"/>
    <w:rsid w:val="62142F16"/>
    <w:rsid w:val="621478F0"/>
    <w:rsid w:val="62160691"/>
    <w:rsid w:val="621631EC"/>
    <w:rsid w:val="6217A412"/>
    <w:rsid w:val="621C590A"/>
    <w:rsid w:val="622832EF"/>
    <w:rsid w:val="6248871D"/>
    <w:rsid w:val="625F9066"/>
    <w:rsid w:val="62689829"/>
    <w:rsid w:val="626BFAEE"/>
    <w:rsid w:val="626C2F32"/>
    <w:rsid w:val="627170F9"/>
    <w:rsid w:val="62763DE3"/>
    <w:rsid w:val="628AA05C"/>
    <w:rsid w:val="628FB6C0"/>
    <w:rsid w:val="629514BD"/>
    <w:rsid w:val="62A0CF91"/>
    <w:rsid w:val="62DA9FF8"/>
    <w:rsid w:val="62E22161"/>
    <w:rsid w:val="62EE2E17"/>
    <w:rsid w:val="6303EA67"/>
    <w:rsid w:val="6317AA5C"/>
    <w:rsid w:val="632BFC87"/>
    <w:rsid w:val="6333C716"/>
    <w:rsid w:val="63353E07"/>
    <w:rsid w:val="633656CC"/>
    <w:rsid w:val="6348935C"/>
    <w:rsid w:val="634DCEEC"/>
    <w:rsid w:val="635219B3"/>
    <w:rsid w:val="6357841C"/>
    <w:rsid w:val="6369CC0F"/>
    <w:rsid w:val="638B4972"/>
    <w:rsid w:val="638B9165"/>
    <w:rsid w:val="63908F39"/>
    <w:rsid w:val="63928DA2"/>
    <w:rsid w:val="63990CC1"/>
    <w:rsid w:val="63AB11E1"/>
    <w:rsid w:val="63BD4F52"/>
    <w:rsid w:val="63D0F2A1"/>
    <w:rsid w:val="63D2B909"/>
    <w:rsid w:val="641F1950"/>
    <w:rsid w:val="643184FD"/>
    <w:rsid w:val="643CC311"/>
    <w:rsid w:val="644A4233"/>
    <w:rsid w:val="645680AB"/>
    <w:rsid w:val="645B623D"/>
    <w:rsid w:val="64686916"/>
    <w:rsid w:val="64805D7C"/>
    <w:rsid w:val="64832ECF"/>
    <w:rsid w:val="64838BD8"/>
    <w:rsid w:val="6484730D"/>
    <w:rsid w:val="6487C15B"/>
    <w:rsid w:val="6488053F"/>
    <w:rsid w:val="64890426"/>
    <w:rsid w:val="648A9A0D"/>
    <w:rsid w:val="648B052F"/>
    <w:rsid w:val="6496503A"/>
    <w:rsid w:val="649DEB09"/>
    <w:rsid w:val="64A110F6"/>
    <w:rsid w:val="64AD36F9"/>
    <w:rsid w:val="64ADD9AD"/>
    <w:rsid w:val="64BB72DB"/>
    <w:rsid w:val="64D7B0ED"/>
    <w:rsid w:val="64DF9CE3"/>
    <w:rsid w:val="64E40887"/>
    <w:rsid w:val="64F014E7"/>
    <w:rsid w:val="64F2F06C"/>
    <w:rsid w:val="65039CFD"/>
    <w:rsid w:val="65085E9E"/>
    <w:rsid w:val="65104B33"/>
    <w:rsid w:val="6522EA10"/>
    <w:rsid w:val="6527A696"/>
    <w:rsid w:val="652DFD1B"/>
    <w:rsid w:val="6533C040"/>
    <w:rsid w:val="6548C455"/>
    <w:rsid w:val="6549AEDA"/>
    <w:rsid w:val="655D8BFC"/>
    <w:rsid w:val="6564D677"/>
    <w:rsid w:val="65661137"/>
    <w:rsid w:val="6571CA35"/>
    <w:rsid w:val="6577883F"/>
    <w:rsid w:val="657E9551"/>
    <w:rsid w:val="6587F3DA"/>
    <w:rsid w:val="659D555F"/>
    <w:rsid w:val="65A893DE"/>
    <w:rsid w:val="65BDA959"/>
    <w:rsid w:val="65BE9412"/>
    <w:rsid w:val="65BED17B"/>
    <w:rsid w:val="65DE90C8"/>
    <w:rsid w:val="65E34ECF"/>
    <w:rsid w:val="65E99139"/>
    <w:rsid w:val="66042696"/>
    <w:rsid w:val="66045967"/>
    <w:rsid w:val="66063E96"/>
    <w:rsid w:val="660BAE7A"/>
    <w:rsid w:val="6610E21E"/>
    <w:rsid w:val="6611BF6D"/>
    <w:rsid w:val="66198C30"/>
    <w:rsid w:val="6626B47D"/>
    <w:rsid w:val="66332E64"/>
    <w:rsid w:val="66349ABD"/>
    <w:rsid w:val="664B8C21"/>
    <w:rsid w:val="664D242C"/>
    <w:rsid w:val="66533B9A"/>
    <w:rsid w:val="66582D4D"/>
    <w:rsid w:val="66639D49"/>
    <w:rsid w:val="666883E0"/>
    <w:rsid w:val="66702406"/>
    <w:rsid w:val="667C5338"/>
    <w:rsid w:val="668DD4C6"/>
    <w:rsid w:val="66A43B1F"/>
    <w:rsid w:val="66BB44C7"/>
    <w:rsid w:val="66BDDAF8"/>
    <w:rsid w:val="66CA3E64"/>
    <w:rsid w:val="66DAC618"/>
    <w:rsid w:val="66E21164"/>
    <w:rsid w:val="66E7A039"/>
    <w:rsid w:val="66E92811"/>
    <w:rsid w:val="66EF933F"/>
    <w:rsid w:val="66F9FE6D"/>
    <w:rsid w:val="670790C9"/>
    <w:rsid w:val="67316BE5"/>
    <w:rsid w:val="67380AFD"/>
    <w:rsid w:val="6738E407"/>
    <w:rsid w:val="674B6AD6"/>
    <w:rsid w:val="675B4DEA"/>
    <w:rsid w:val="675E9353"/>
    <w:rsid w:val="67610663"/>
    <w:rsid w:val="676A9269"/>
    <w:rsid w:val="676B65BB"/>
    <w:rsid w:val="6774F82E"/>
    <w:rsid w:val="677A87D4"/>
    <w:rsid w:val="67836AFE"/>
    <w:rsid w:val="679E7739"/>
    <w:rsid w:val="67AE0AA0"/>
    <w:rsid w:val="67BF1C32"/>
    <w:rsid w:val="67DF0014"/>
    <w:rsid w:val="67DF5BB2"/>
    <w:rsid w:val="6801F8E7"/>
    <w:rsid w:val="680587FC"/>
    <w:rsid w:val="6806A643"/>
    <w:rsid w:val="68079715"/>
    <w:rsid w:val="680C3AD4"/>
    <w:rsid w:val="68146456"/>
    <w:rsid w:val="6824673D"/>
    <w:rsid w:val="68297C9F"/>
    <w:rsid w:val="6837AC34"/>
    <w:rsid w:val="68564CE1"/>
    <w:rsid w:val="68607CDA"/>
    <w:rsid w:val="686AF0C8"/>
    <w:rsid w:val="686D1255"/>
    <w:rsid w:val="687C53D8"/>
    <w:rsid w:val="68888CC6"/>
    <w:rsid w:val="688B1FBC"/>
    <w:rsid w:val="68936656"/>
    <w:rsid w:val="68A9F36A"/>
    <w:rsid w:val="68ADDE66"/>
    <w:rsid w:val="68BEF104"/>
    <w:rsid w:val="68C66332"/>
    <w:rsid w:val="68CB788C"/>
    <w:rsid w:val="68E52CCE"/>
    <w:rsid w:val="690728A0"/>
    <w:rsid w:val="6923EE76"/>
    <w:rsid w:val="6931B555"/>
    <w:rsid w:val="693C60E2"/>
    <w:rsid w:val="693D075B"/>
    <w:rsid w:val="695BA933"/>
    <w:rsid w:val="695E0B30"/>
    <w:rsid w:val="69610608"/>
    <w:rsid w:val="6961242C"/>
    <w:rsid w:val="69649B40"/>
    <w:rsid w:val="69721DBE"/>
    <w:rsid w:val="69726AF0"/>
    <w:rsid w:val="6972DD6F"/>
    <w:rsid w:val="69739092"/>
    <w:rsid w:val="69862AB9"/>
    <w:rsid w:val="698BE509"/>
    <w:rsid w:val="69ABB471"/>
    <w:rsid w:val="69B41763"/>
    <w:rsid w:val="69BC78F8"/>
    <w:rsid w:val="69C57588"/>
    <w:rsid w:val="69C9C94C"/>
    <w:rsid w:val="69CB8BBA"/>
    <w:rsid w:val="69DF04CD"/>
    <w:rsid w:val="69E4D1E0"/>
    <w:rsid w:val="69E5485B"/>
    <w:rsid w:val="69E55833"/>
    <w:rsid w:val="69FC3391"/>
    <w:rsid w:val="6A05E933"/>
    <w:rsid w:val="6A0CB671"/>
    <w:rsid w:val="6A1D734D"/>
    <w:rsid w:val="6A214A4C"/>
    <w:rsid w:val="6A35657D"/>
    <w:rsid w:val="6A411499"/>
    <w:rsid w:val="6A44D57D"/>
    <w:rsid w:val="6A4621F7"/>
    <w:rsid w:val="6A59D754"/>
    <w:rsid w:val="6A76465E"/>
    <w:rsid w:val="6A84CD32"/>
    <w:rsid w:val="6A8B18E6"/>
    <w:rsid w:val="6A8B6E48"/>
    <w:rsid w:val="6A98C7E8"/>
    <w:rsid w:val="6AA2F901"/>
    <w:rsid w:val="6AB9979F"/>
    <w:rsid w:val="6ABB65CF"/>
    <w:rsid w:val="6AE64DD0"/>
    <w:rsid w:val="6B014B86"/>
    <w:rsid w:val="6B0C9F67"/>
    <w:rsid w:val="6B0DCD5C"/>
    <w:rsid w:val="6B2D453C"/>
    <w:rsid w:val="6B33DAB1"/>
    <w:rsid w:val="6B3457EC"/>
    <w:rsid w:val="6B42D50A"/>
    <w:rsid w:val="6B4D2A0D"/>
    <w:rsid w:val="6B4E7D05"/>
    <w:rsid w:val="6B58C095"/>
    <w:rsid w:val="6B84750E"/>
    <w:rsid w:val="6B8FD675"/>
    <w:rsid w:val="6BA0E0ED"/>
    <w:rsid w:val="6BAA0EF2"/>
    <w:rsid w:val="6BB42B88"/>
    <w:rsid w:val="6BD09043"/>
    <w:rsid w:val="6BDA87AA"/>
    <w:rsid w:val="6BE00108"/>
    <w:rsid w:val="6BE0E861"/>
    <w:rsid w:val="6BE36934"/>
    <w:rsid w:val="6C0DBCCD"/>
    <w:rsid w:val="6C153183"/>
    <w:rsid w:val="6C190357"/>
    <w:rsid w:val="6C190F7C"/>
    <w:rsid w:val="6C1D5B4D"/>
    <w:rsid w:val="6C25A541"/>
    <w:rsid w:val="6C37F8C3"/>
    <w:rsid w:val="6C3E78F5"/>
    <w:rsid w:val="6C45BCF5"/>
    <w:rsid w:val="6C4CBF6F"/>
    <w:rsid w:val="6C4F543D"/>
    <w:rsid w:val="6C521880"/>
    <w:rsid w:val="6C5B4DEA"/>
    <w:rsid w:val="6C67EAA2"/>
    <w:rsid w:val="6C6A17B8"/>
    <w:rsid w:val="6C6C77AE"/>
    <w:rsid w:val="6C74BE48"/>
    <w:rsid w:val="6C82A30E"/>
    <w:rsid w:val="6C8AF7C8"/>
    <w:rsid w:val="6CB088B8"/>
    <w:rsid w:val="6CB21728"/>
    <w:rsid w:val="6CB8D5BE"/>
    <w:rsid w:val="6CEBE850"/>
    <w:rsid w:val="6CF33DFB"/>
    <w:rsid w:val="6D1F136B"/>
    <w:rsid w:val="6D29E340"/>
    <w:rsid w:val="6D2A68D8"/>
    <w:rsid w:val="6D30DF3F"/>
    <w:rsid w:val="6D414F3A"/>
    <w:rsid w:val="6D5B7AC4"/>
    <w:rsid w:val="6D8ADA43"/>
    <w:rsid w:val="6D945648"/>
    <w:rsid w:val="6D962748"/>
    <w:rsid w:val="6D9C083D"/>
    <w:rsid w:val="6DAFC061"/>
    <w:rsid w:val="6DC3E16B"/>
    <w:rsid w:val="6DD4734F"/>
    <w:rsid w:val="6DDC52DC"/>
    <w:rsid w:val="6DEF31C5"/>
    <w:rsid w:val="6DF1FEDF"/>
    <w:rsid w:val="6DF30691"/>
    <w:rsid w:val="6DFDF0C5"/>
    <w:rsid w:val="6E0D46B8"/>
    <w:rsid w:val="6E254025"/>
    <w:rsid w:val="6E2A5BD1"/>
    <w:rsid w:val="6E2A75BC"/>
    <w:rsid w:val="6E2EA15C"/>
    <w:rsid w:val="6E49C43C"/>
    <w:rsid w:val="6E4FF3AD"/>
    <w:rsid w:val="6E697340"/>
    <w:rsid w:val="6E6EBF08"/>
    <w:rsid w:val="6E822445"/>
    <w:rsid w:val="6E9AE424"/>
    <w:rsid w:val="6EA05422"/>
    <w:rsid w:val="6ECD1447"/>
    <w:rsid w:val="6ECF833A"/>
    <w:rsid w:val="6EE54412"/>
    <w:rsid w:val="6EE8AAFD"/>
    <w:rsid w:val="6EEB34D2"/>
    <w:rsid w:val="6EF4518C"/>
    <w:rsid w:val="6F188923"/>
    <w:rsid w:val="6F19931A"/>
    <w:rsid w:val="6F312E5B"/>
    <w:rsid w:val="6F587F91"/>
    <w:rsid w:val="6F676F25"/>
    <w:rsid w:val="6F6FC0C3"/>
    <w:rsid w:val="6F77543A"/>
    <w:rsid w:val="6F7EBF78"/>
    <w:rsid w:val="6F8903A9"/>
    <w:rsid w:val="6F9C6FC9"/>
    <w:rsid w:val="6FA342FD"/>
    <w:rsid w:val="6FADAB3F"/>
    <w:rsid w:val="6FAE2D87"/>
    <w:rsid w:val="6FCD353A"/>
    <w:rsid w:val="6FE8AAB8"/>
    <w:rsid w:val="6FEB5714"/>
    <w:rsid w:val="6FEBE2F9"/>
    <w:rsid w:val="7008AD56"/>
    <w:rsid w:val="701438E4"/>
    <w:rsid w:val="70271078"/>
    <w:rsid w:val="70341741"/>
    <w:rsid w:val="703CD6DA"/>
    <w:rsid w:val="704C395D"/>
    <w:rsid w:val="70536EE5"/>
    <w:rsid w:val="705A6C58"/>
    <w:rsid w:val="705FF7E1"/>
    <w:rsid w:val="70608914"/>
    <w:rsid w:val="707431AD"/>
    <w:rsid w:val="708D412D"/>
    <w:rsid w:val="709C6C7B"/>
    <w:rsid w:val="709E3867"/>
    <w:rsid w:val="709FAEB4"/>
    <w:rsid w:val="70A25E1F"/>
    <w:rsid w:val="70AFB312"/>
    <w:rsid w:val="70B9DD37"/>
    <w:rsid w:val="70BD63AB"/>
    <w:rsid w:val="70C86F52"/>
    <w:rsid w:val="70E30A83"/>
    <w:rsid w:val="70EBE61D"/>
    <w:rsid w:val="70F369FE"/>
    <w:rsid w:val="7100E62F"/>
    <w:rsid w:val="711B606A"/>
    <w:rsid w:val="71211B9E"/>
    <w:rsid w:val="7147D55C"/>
    <w:rsid w:val="715CDFF2"/>
    <w:rsid w:val="7185BB1C"/>
    <w:rsid w:val="7197004E"/>
    <w:rsid w:val="71CC0A51"/>
    <w:rsid w:val="71D2A92E"/>
    <w:rsid w:val="71D76F86"/>
    <w:rsid w:val="71DD472D"/>
    <w:rsid w:val="71E074D6"/>
    <w:rsid w:val="71FD49CB"/>
    <w:rsid w:val="720285DD"/>
    <w:rsid w:val="72139116"/>
    <w:rsid w:val="723D3A46"/>
    <w:rsid w:val="723F5D70"/>
    <w:rsid w:val="7261ABE0"/>
    <w:rsid w:val="727315B1"/>
    <w:rsid w:val="72761202"/>
    <w:rsid w:val="7284CDF6"/>
    <w:rsid w:val="7288F194"/>
    <w:rsid w:val="728FB85E"/>
    <w:rsid w:val="72976074"/>
    <w:rsid w:val="72AD4F57"/>
    <w:rsid w:val="72BB3BC2"/>
    <w:rsid w:val="72D125EE"/>
    <w:rsid w:val="72E4F153"/>
    <w:rsid w:val="72EBC519"/>
    <w:rsid w:val="72FFF4FC"/>
    <w:rsid w:val="7304E1E3"/>
    <w:rsid w:val="7304ED76"/>
    <w:rsid w:val="730F484C"/>
    <w:rsid w:val="732E9A46"/>
    <w:rsid w:val="7340B449"/>
    <w:rsid w:val="73419CF9"/>
    <w:rsid w:val="7345340E"/>
    <w:rsid w:val="73460F94"/>
    <w:rsid w:val="734CB184"/>
    <w:rsid w:val="7359757A"/>
    <w:rsid w:val="735C7BAA"/>
    <w:rsid w:val="735F86C9"/>
    <w:rsid w:val="7375A44B"/>
    <w:rsid w:val="739A32F1"/>
    <w:rsid w:val="73A5FEE5"/>
    <w:rsid w:val="73A8C16C"/>
    <w:rsid w:val="73C49361"/>
    <w:rsid w:val="73F6E441"/>
    <w:rsid w:val="74039CE4"/>
    <w:rsid w:val="7404AA16"/>
    <w:rsid w:val="740C4EA0"/>
    <w:rsid w:val="740FBECA"/>
    <w:rsid w:val="741C5B82"/>
    <w:rsid w:val="7422C426"/>
    <w:rsid w:val="7439D419"/>
    <w:rsid w:val="743CB5D1"/>
    <w:rsid w:val="7451B61F"/>
    <w:rsid w:val="7472DFA8"/>
    <w:rsid w:val="74776D63"/>
    <w:rsid w:val="748DC313"/>
    <w:rsid w:val="749512A6"/>
    <w:rsid w:val="749AA13E"/>
    <w:rsid w:val="74D3248A"/>
    <w:rsid w:val="74D7474C"/>
    <w:rsid w:val="74DD8DAE"/>
    <w:rsid w:val="74E17B4E"/>
    <w:rsid w:val="7504B976"/>
    <w:rsid w:val="75182933"/>
    <w:rsid w:val="753D602A"/>
    <w:rsid w:val="75433107"/>
    <w:rsid w:val="7570513E"/>
    <w:rsid w:val="75777289"/>
    <w:rsid w:val="758E5E29"/>
    <w:rsid w:val="75963E9B"/>
    <w:rsid w:val="75988771"/>
    <w:rsid w:val="759AF401"/>
    <w:rsid w:val="75A76BDE"/>
    <w:rsid w:val="75A7C4F2"/>
    <w:rsid w:val="75AF750F"/>
    <w:rsid w:val="75B95ABA"/>
    <w:rsid w:val="75BB3A88"/>
    <w:rsid w:val="75C7E6C9"/>
    <w:rsid w:val="75DBDB19"/>
    <w:rsid w:val="75E58E0C"/>
    <w:rsid w:val="75ECC7BB"/>
    <w:rsid w:val="75EF7DCC"/>
    <w:rsid w:val="75EFD3E3"/>
    <w:rsid w:val="761803EB"/>
    <w:rsid w:val="7629BFCA"/>
    <w:rsid w:val="762CF028"/>
    <w:rsid w:val="7640C298"/>
    <w:rsid w:val="765A7378"/>
    <w:rsid w:val="766DDE98"/>
    <w:rsid w:val="7679D794"/>
    <w:rsid w:val="7695F9A2"/>
    <w:rsid w:val="7697C2C4"/>
    <w:rsid w:val="76B8375C"/>
    <w:rsid w:val="76BB1DB0"/>
    <w:rsid w:val="76C3A5EC"/>
    <w:rsid w:val="76D0D871"/>
    <w:rsid w:val="76D603BA"/>
    <w:rsid w:val="76D810FC"/>
    <w:rsid w:val="76F3D4E0"/>
    <w:rsid w:val="76FC62CC"/>
    <w:rsid w:val="770F0972"/>
    <w:rsid w:val="77170190"/>
    <w:rsid w:val="772A406A"/>
    <w:rsid w:val="772EA769"/>
    <w:rsid w:val="7746C3D5"/>
    <w:rsid w:val="774B2C12"/>
    <w:rsid w:val="7754A99E"/>
    <w:rsid w:val="77599682"/>
    <w:rsid w:val="77645BBF"/>
    <w:rsid w:val="776F1DBC"/>
    <w:rsid w:val="77997B8C"/>
    <w:rsid w:val="77A16D7B"/>
    <w:rsid w:val="77ABF9A2"/>
    <w:rsid w:val="77B40C58"/>
    <w:rsid w:val="77B73206"/>
    <w:rsid w:val="77B770EF"/>
    <w:rsid w:val="77BCFE81"/>
    <w:rsid w:val="77CA4008"/>
    <w:rsid w:val="77CA4F13"/>
    <w:rsid w:val="77DAF8E7"/>
    <w:rsid w:val="77E4E943"/>
    <w:rsid w:val="780BB537"/>
    <w:rsid w:val="7821E929"/>
    <w:rsid w:val="78313128"/>
    <w:rsid w:val="7844CE89"/>
    <w:rsid w:val="784673A1"/>
    <w:rsid w:val="78617796"/>
    <w:rsid w:val="787199A8"/>
    <w:rsid w:val="789F32F3"/>
    <w:rsid w:val="78BAD08A"/>
    <w:rsid w:val="78C3875E"/>
    <w:rsid w:val="78E7B09D"/>
    <w:rsid w:val="79017463"/>
    <w:rsid w:val="79106AD8"/>
    <w:rsid w:val="792971F9"/>
    <w:rsid w:val="792A60A6"/>
    <w:rsid w:val="7944F891"/>
    <w:rsid w:val="795003F7"/>
    <w:rsid w:val="795B069D"/>
    <w:rsid w:val="796A6397"/>
    <w:rsid w:val="797A3FED"/>
    <w:rsid w:val="79A20738"/>
    <w:rsid w:val="79A99A1F"/>
    <w:rsid w:val="79ACA501"/>
    <w:rsid w:val="79B29869"/>
    <w:rsid w:val="79BF36DC"/>
    <w:rsid w:val="79C9110D"/>
    <w:rsid w:val="79EFB59B"/>
    <w:rsid w:val="79F64160"/>
    <w:rsid w:val="7A0A84D5"/>
    <w:rsid w:val="7A103DA3"/>
    <w:rsid w:val="7A1F3C58"/>
    <w:rsid w:val="7A2CBF04"/>
    <w:rsid w:val="7A34406D"/>
    <w:rsid w:val="7A3754FE"/>
    <w:rsid w:val="7A3D3B25"/>
    <w:rsid w:val="7A4485A0"/>
    <w:rsid w:val="7A6041D0"/>
    <w:rsid w:val="7A80FB18"/>
    <w:rsid w:val="7A81D805"/>
    <w:rsid w:val="7A84C52F"/>
    <w:rsid w:val="7A8D6B6F"/>
    <w:rsid w:val="7AA25DDA"/>
    <w:rsid w:val="7AAFE7D1"/>
    <w:rsid w:val="7AC5B62F"/>
    <w:rsid w:val="7ACCBC9B"/>
    <w:rsid w:val="7ADE500B"/>
    <w:rsid w:val="7AF6D6FE"/>
    <w:rsid w:val="7AFD693E"/>
    <w:rsid w:val="7B05510C"/>
    <w:rsid w:val="7B07E67A"/>
    <w:rsid w:val="7B0AFB9A"/>
    <w:rsid w:val="7B19377C"/>
    <w:rsid w:val="7B2AAFBC"/>
    <w:rsid w:val="7B2C38BB"/>
    <w:rsid w:val="7B2D1E98"/>
    <w:rsid w:val="7B36D725"/>
    <w:rsid w:val="7B50BCD2"/>
    <w:rsid w:val="7B589332"/>
    <w:rsid w:val="7B5E4479"/>
    <w:rsid w:val="7B5EAFB8"/>
    <w:rsid w:val="7B62C0F7"/>
    <w:rsid w:val="7B6E3A52"/>
    <w:rsid w:val="7B81B241"/>
    <w:rsid w:val="7BA3B3B2"/>
    <w:rsid w:val="7BD37CDA"/>
    <w:rsid w:val="7BD84CD0"/>
    <w:rsid w:val="7BE987A7"/>
    <w:rsid w:val="7C00BE66"/>
    <w:rsid w:val="7C3896F4"/>
    <w:rsid w:val="7C5D9C8F"/>
    <w:rsid w:val="7C61EB37"/>
    <w:rsid w:val="7C73DAE9"/>
    <w:rsid w:val="7C7F831F"/>
    <w:rsid w:val="7C82E9F4"/>
    <w:rsid w:val="7C837859"/>
    <w:rsid w:val="7C86C540"/>
    <w:rsid w:val="7C886740"/>
    <w:rsid w:val="7C937325"/>
    <w:rsid w:val="7C97E371"/>
    <w:rsid w:val="7CB0C227"/>
    <w:rsid w:val="7CB5EDFF"/>
    <w:rsid w:val="7CC3BAC2"/>
    <w:rsid w:val="7CCB895E"/>
    <w:rsid w:val="7CF10FE5"/>
    <w:rsid w:val="7CF4262A"/>
    <w:rsid w:val="7CFDA1ED"/>
    <w:rsid w:val="7D0C5DDB"/>
    <w:rsid w:val="7D186DD3"/>
    <w:rsid w:val="7D2652C8"/>
    <w:rsid w:val="7D33CA63"/>
    <w:rsid w:val="7D42919F"/>
    <w:rsid w:val="7D48C274"/>
    <w:rsid w:val="7D5CFD5A"/>
    <w:rsid w:val="7D696E1F"/>
    <w:rsid w:val="7D6F2503"/>
    <w:rsid w:val="7D759E05"/>
    <w:rsid w:val="7D762964"/>
    <w:rsid w:val="7D7EA505"/>
    <w:rsid w:val="7D99571A"/>
    <w:rsid w:val="7DA1FA2C"/>
    <w:rsid w:val="7DA26BA8"/>
    <w:rsid w:val="7DB14ED3"/>
    <w:rsid w:val="7DB72347"/>
    <w:rsid w:val="7DD04344"/>
    <w:rsid w:val="7DE461F1"/>
    <w:rsid w:val="7DE8FB67"/>
    <w:rsid w:val="7DEFEAFF"/>
    <w:rsid w:val="7DF93902"/>
    <w:rsid w:val="7DFC3E45"/>
    <w:rsid w:val="7DFE416D"/>
    <w:rsid w:val="7E045D42"/>
    <w:rsid w:val="7E0BD6B7"/>
    <w:rsid w:val="7E13F005"/>
    <w:rsid w:val="7E1FEEFC"/>
    <w:rsid w:val="7E3E2676"/>
    <w:rsid w:val="7E50F4E4"/>
    <w:rsid w:val="7E5E1706"/>
    <w:rsid w:val="7E670C29"/>
    <w:rsid w:val="7E6EB3EA"/>
    <w:rsid w:val="7E8980F1"/>
    <w:rsid w:val="7E9719C8"/>
    <w:rsid w:val="7E982165"/>
    <w:rsid w:val="7EB73D29"/>
    <w:rsid w:val="7EB790BD"/>
    <w:rsid w:val="7EB9C5DE"/>
    <w:rsid w:val="7EC4734A"/>
    <w:rsid w:val="7EC935D8"/>
    <w:rsid w:val="7ED85317"/>
    <w:rsid w:val="7EE0A85B"/>
    <w:rsid w:val="7EE780CA"/>
    <w:rsid w:val="7EE804E4"/>
    <w:rsid w:val="7EF21013"/>
    <w:rsid w:val="7EF57606"/>
    <w:rsid w:val="7F010FA0"/>
    <w:rsid w:val="7F0B47C6"/>
    <w:rsid w:val="7F12B019"/>
    <w:rsid w:val="7F1A7566"/>
    <w:rsid w:val="7F1F7AED"/>
    <w:rsid w:val="7F20B8CF"/>
    <w:rsid w:val="7F21442E"/>
    <w:rsid w:val="7F28B04D"/>
    <w:rsid w:val="7F28F280"/>
    <w:rsid w:val="7F29A5A5"/>
    <w:rsid w:val="7F2DDB4C"/>
    <w:rsid w:val="7F3AD84A"/>
    <w:rsid w:val="7F501F24"/>
    <w:rsid w:val="7F5577ED"/>
    <w:rsid w:val="7F56AAE9"/>
    <w:rsid w:val="7F5D91A9"/>
    <w:rsid w:val="7F5E2C08"/>
    <w:rsid w:val="7F5F31F7"/>
    <w:rsid w:val="7F89F8AB"/>
    <w:rsid w:val="7FA81657"/>
    <w:rsid w:val="7FA961ED"/>
    <w:rsid w:val="7FCBE233"/>
    <w:rsid w:val="7FD283E6"/>
    <w:rsid w:val="7FD4A49A"/>
    <w:rsid w:val="7FDCEB34"/>
    <w:rsid w:val="7FE4128E"/>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D40BFB"/>
  <w15:docId w15:val="{0D710081-F9EC-4527-9C7F-666C0D547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840" w:right="-360"/>
    </w:pPr>
    <w:rPr>
      <w:lang w:eastAsia="zh-CN"/>
    </w:rPr>
  </w:style>
  <w:style w:type="paragraph" w:styleId="Heading1">
    <w:name w:val="heading 1"/>
    <w:basedOn w:val="HeadingBase"/>
    <w:next w:val="BodyText"/>
    <w:qFormat/>
    <w:rsid w:val="00111314"/>
    <w:pPr>
      <w:ind w:left="0"/>
      <w:outlineLvl w:val="0"/>
    </w:pPr>
    <w:rPr>
      <w:rFonts w:ascii="Times New Roman" w:hAnsi="Times New Roman" w:cs="Times New Roman"/>
      <w:b/>
      <w:bCs/>
      <w:sz w:val="28"/>
      <w:szCs w:val="28"/>
    </w:rPr>
  </w:style>
  <w:style w:type="paragraph" w:styleId="Heading2">
    <w:name w:val="heading 2"/>
    <w:basedOn w:val="Heading1"/>
    <w:next w:val="BodyText"/>
    <w:qFormat/>
    <w:rsid w:val="00564078"/>
    <w:pPr>
      <w:spacing w:line="480" w:lineRule="auto"/>
      <w:outlineLvl w:val="1"/>
    </w:pPr>
    <w:rPr>
      <w:sz w:val="24"/>
      <w:szCs w:val="24"/>
    </w:rPr>
  </w:style>
  <w:style w:type="paragraph" w:styleId="Heading3">
    <w:name w:val="heading 3"/>
    <w:basedOn w:val="HeadingBase"/>
    <w:next w:val="BodyText"/>
    <w:qFormat/>
    <w:pPr>
      <w:spacing w:line="200" w:lineRule="atLeast"/>
      <w:outlineLvl w:val="2"/>
    </w:pPr>
    <w:rPr>
      <w:spacing w:val="-6"/>
      <w:sz w:val="18"/>
      <w:szCs w:val="18"/>
    </w:rPr>
  </w:style>
  <w:style w:type="paragraph" w:styleId="Heading4">
    <w:name w:val="heading 4"/>
    <w:basedOn w:val="HeadingBase"/>
    <w:next w:val="BodyText"/>
    <w:qFormat/>
    <w:pPr>
      <w:spacing w:after="220"/>
      <w:outlineLvl w:val="3"/>
    </w:pPr>
    <w:rPr>
      <w:rFonts w:ascii="Times New Roman" w:hAnsi="Times New Roman" w:cs="Times New Roman"/>
      <w:i/>
      <w:iCs/>
      <w:spacing w:val="-2"/>
    </w:rPr>
  </w:style>
  <w:style w:type="paragraph" w:styleId="Heading5">
    <w:name w:val="heading 5"/>
    <w:basedOn w:val="HeadingBase"/>
    <w:next w:val="BodyText"/>
    <w:qFormat/>
    <w:pPr>
      <w:outlineLvl w:val="4"/>
    </w:pPr>
    <w:rPr>
      <w:rFonts w:ascii="Times New Roman" w:hAnsi="Times New Roman" w:cs="Times New Roman"/>
      <w:i/>
      <w:iCs/>
      <w:spacing w:val="-2"/>
    </w:rPr>
  </w:style>
  <w:style w:type="paragraph" w:styleId="Heading6">
    <w:name w:val="heading 6"/>
    <w:basedOn w:val="HeadingBase"/>
    <w:next w:val="BodyText"/>
    <w:qFormat/>
    <w:pPr>
      <w:ind w:left="1080"/>
      <w:outlineLvl w:val="5"/>
    </w:pPr>
    <w:rPr>
      <w:b/>
      <w:bCs/>
      <w:spacing w:val="-4"/>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tionLine">
    <w:name w:val="Attention Line"/>
    <w:basedOn w:val="Normal"/>
    <w:next w:val="Salutation"/>
    <w:pPr>
      <w:spacing w:before="220"/>
    </w:pPr>
  </w:style>
  <w:style w:type="paragraph" w:styleId="Salutation">
    <w:name w:val="Salutation"/>
    <w:basedOn w:val="Normal"/>
    <w:next w:val="SubjectLine"/>
    <w:pPr>
      <w:spacing w:before="220" w:after="220"/>
      <w:ind w:left="835"/>
    </w:pPr>
  </w:style>
  <w:style w:type="paragraph" w:styleId="BodyText">
    <w:name w:val="Body Text"/>
    <w:basedOn w:val="Normal"/>
    <w:link w:val="BodyTextChar"/>
    <w:pPr>
      <w:spacing w:after="220" w:line="220" w:lineRule="atLeast"/>
      <w:ind w:left="835"/>
    </w:pPr>
  </w:style>
  <w:style w:type="paragraph" w:customStyle="1" w:styleId="CcList">
    <w:name w:val="Cc List"/>
    <w:basedOn w:val="Normal"/>
    <w:pPr>
      <w:keepLines/>
      <w:ind w:left="1195" w:hanging="360"/>
    </w:pPr>
  </w:style>
  <w:style w:type="paragraph" w:styleId="Closing">
    <w:name w:val="Closing"/>
    <w:basedOn w:val="Normal"/>
    <w:next w:val="Signature"/>
    <w:pPr>
      <w:keepNext/>
      <w:spacing w:after="60"/>
    </w:pPr>
  </w:style>
  <w:style w:type="paragraph" w:styleId="Signature">
    <w:name w:val="Signature"/>
    <w:basedOn w:val="Normal"/>
    <w:next w:val="SignatureJobTitle"/>
    <w:pPr>
      <w:keepNext/>
      <w:spacing w:before="880"/>
    </w:pPr>
  </w:style>
  <w:style w:type="paragraph" w:customStyle="1" w:styleId="CompanyName">
    <w:name w:val="Company Name"/>
    <w:basedOn w:val="Normal"/>
    <w:next w:val="Date"/>
    <w:pPr>
      <w:spacing w:before="100" w:after="6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rPr>
      <w:rFonts w:ascii="Arial" w:hAnsi="Arial"/>
      <w:b/>
      <w:bCs/>
      <w:spacing w:val="-10"/>
    </w:rPr>
  </w:style>
  <w:style w:type="paragraph" w:customStyle="1" w:styleId="Enclosure">
    <w:name w:val="Enclosure"/>
    <w:basedOn w:val="Normal"/>
    <w:next w:val="CcList"/>
    <w:pPr>
      <w:keepNext/>
      <w:keepLines/>
      <w:spacing w:before="220" w:after="880"/>
      <w:ind w:left="835"/>
    </w:pPr>
  </w:style>
  <w:style w:type="paragraph" w:customStyle="1" w:styleId="HeadingBase">
    <w:name w:val="Heading Base"/>
    <w:basedOn w:val="BodyText"/>
    <w:next w:val="BodyText"/>
    <w:pPr>
      <w:keepNext/>
      <w:keepLines/>
      <w:spacing w:after="0"/>
    </w:pPr>
    <w:rPr>
      <w:rFonts w:ascii="Arial" w:hAnsi="Arial" w:cs="Arial"/>
      <w:spacing w:val="-10"/>
      <w:kern w:val="20"/>
    </w:rPr>
  </w:style>
  <w:style w:type="paragraph" w:customStyle="1" w:styleId="InsideAddress">
    <w:name w:val="Inside Address"/>
    <w:basedOn w:val="Normal"/>
    <w:pPr>
      <w:ind w:left="835"/>
    </w:pPr>
  </w:style>
  <w:style w:type="paragraph" w:customStyle="1" w:styleId="InsideAddressName">
    <w:name w:val="Inside Address Name"/>
    <w:basedOn w:val="InsideAddress"/>
    <w:next w:val="InsideAddress"/>
    <w:pPr>
      <w:spacing w:before="220"/>
    </w:pPr>
  </w:style>
  <w:style w:type="paragraph" w:styleId="List">
    <w:name w:val="List"/>
    <w:basedOn w:val="BodyText"/>
    <w:pPr>
      <w:ind w:left="1512" w:hanging="432"/>
    </w:pPr>
  </w:style>
  <w:style w:type="paragraph" w:customStyle="1" w:styleId="MailingInstructions">
    <w:name w:val="Mailing Instructions"/>
    <w:basedOn w:val="Normal"/>
    <w:next w:val="InsideAddressName"/>
    <w:pPr>
      <w:spacing w:before="220"/>
      <w:ind w:left="835"/>
    </w:pPr>
    <w:rPr>
      <w:caps/>
    </w:rPr>
  </w:style>
  <w:style w:type="paragraph" w:customStyle="1" w:styleId="ReferenceInitials">
    <w:name w:val="Reference Initials"/>
    <w:basedOn w:val="Normal"/>
    <w:next w:val="Enclosure"/>
    <w:pPr>
      <w:keepNext/>
      <w:keepLines/>
      <w:spacing w:before="220"/>
    </w:pPr>
  </w:style>
  <w:style w:type="paragraph" w:customStyle="1" w:styleId="ReferenceLine">
    <w:name w:val="Reference Line"/>
    <w:basedOn w:val="Normal"/>
    <w:next w:val="MailingInstructions"/>
    <w:pPr>
      <w:spacing w:before="220"/>
      <w:ind w:left="835"/>
    </w:pPr>
  </w:style>
  <w:style w:type="paragraph" w:customStyle="1" w:styleId="ReturnAddress">
    <w:name w:val="Return Address"/>
    <w:basedOn w:val="Normal"/>
    <w:pPr>
      <w:keepLines/>
      <w:framePr w:w="3413" w:h="1022" w:hRule="exact" w:hSpace="187" w:wrap="notBeside" w:vAnchor="page" w:hAnchor="page" w:xAlign="right" w:y="721" w:anchorLock="1"/>
      <w:spacing w:line="200" w:lineRule="atLeast"/>
      <w:ind w:left="0" w:right="0"/>
    </w:pPr>
    <w:rPr>
      <w:sz w:val="16"/>
      <w:szCs w:val="16"/>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customStyle="1" w:styleId="Slogan">
    <w:name w:val="Slogan"/>
    <w:basedOn w:val="Normal"/>
    <w:pPr>
      <w:framePr w:w="5170" w:h="1685" w:hRule="exact" w:hSpace="187" w:vSpace="187" w:wrap="around" w:vAnchor="page" w:hAnchor="page" w:x="966" w:yAlign="bottom" w:anchorLock="1"/>
      <w:ind w:left="0" w:right="0"/>
    </w:pPr>
    <w:rPr>
      <w:i/>
      <w:iCs/>
      <w:spacing w:val="-6"/>
      <w:sz w:val="24"/>
      <w:szCs w:val="24"/>
    </w:rPr>
  </w:style>
  <w:style w:type="paragraph" w:customStyle="1" w:styleId="SubjectLine">
    <w:name w:val="Subject Line"/>
    <w:basedOn w:val="Normal"/>
    <w:next w:val="BodyText"/>
    <w:pPr>
      <w:spacing w:after="220"/>
      <w:ind w:left="835"/>
    </w:pPr>
    <w:rPr>
      <w:rFonts w:ascii="Arial" w:hAnsi="Arial" w:cs="Arial"/>
      <w:b/>
      <w:bCs/>
      <w:spacing w:val="-6"/>
      <w:sz w:val="18"/>
      <w:szCs w:val="18"/>
    </w:rPr>
  </w:style>
  <w:style w:type="paragraph" w:styleId="Header">
    <w:name w:val="header"/>
    <w:basedOn w:val="Normal"/>
    <w:pPr>
      <w:tabs>
        <w:tab w:val="center" w:pos="4320"/>
        <w:tab w:val="right" w:pos="8640"/>
      </w:tabs>
      <w:ind w:left="0"/>
    </w:pPr>
    <w:rPr>
      <w:i/>
      <w:iCs/>
    </w:rPr>
  </w:style>
  <w:style w:type="paragraph" w:styleId="ListBullet">
    <w:name w:val="List Bullet"/>
    <w:basedOn w:val="List"/>
    <w:autoRedefine/>
    <w:pPr>
      <w:numPr>
        <w:numId w:val="7"/>
      </w:numPr>
    </w:pPr>
  </w:style>
  <w:style w:type="paragraph" w:styleId="ListNumber">
    <w:name w:val="List Number"/>
    <w:basedOn w:val="List"/>
    <w:pPr>
      <w:numPr>
        <w:numId w:val="6"/>
      </w:numPr>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hAnsi="Palatino" w:cs="Arial"/>
      <w:sz w:val="24"/>
      <w:szCs w:val="22"/>
      <w:lang w:eastAsia="en-US"/>
    </w:rPr>
  </w:style>
  <w:style w:type="paragraph" w:customStyle="1" w:styleId="MTDisplayEquation">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customStyle="1" w:styleId="Style1">
    <w:name w:val="Style1"/>
    <w:basedOn w:val="NoList"/>
    <w:rsid w:val="004760F3"/>
    <w:pPr>
      <w:numPr>
        <w:numId w:val="4"/>
      </w:numPr>
    </w:pPr>
  </w:style>
  <w:style w:type="table" w:styleId="TableGrid">
    <w:name w:val="Table Grid"/>
    <w:basedOn w:val="TableNormal"/>
    <w:rsid w:val="00F00AA6"/>
    <w:pPr>
      <w:ind w:left="840" w:right="-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71D31"/>
    <w:rPr>
      <w:rFonts w:ascii="Tahoma" w:hAnsi="Tahoma" w:cs="Tahoma"/>
      <w:sz w:val="16"/>
      <w:szCs w:val="16"/>
    </w:rPr>
  </w:style>
  <w:style w:type="paragraph" w:styleId="Caption">
    <w:name w:val="caption"/>
    <w:basedOn w:val="Normal"/>
    <w:next w:val="Normal"/>
    <w:qFormat/>
    <w:rsid w:val="000810F4"/>
    <w:pPr>
      <w:spacing w:before="240" w:after="240"/>
      <w:ind w:left="0" w:right="0"/>
      <w:jc w:val="center"/>
    </w:pPr>
    <w:rPr>
      <w:bCs/>
      <w:sz w:val="22"/>
      <w:szCs w:val="22"/>
    </w:rPr>
  </w:style>
  <w:style w:type="character" w:styleId="CommentReference">
    <w:name w:val="annotation reference"/>
    <w:basedOn w:val="DefaultParagraphFont"/>
    <w:semiHidden/>
    <w:rsid w:val="0014212C"/>
    <w:rPr>
      <w:sz w:val="16"/>
      <w:szCs w:val="16"/>
    </w:rPr>
  </w:style>
  <w:style w:type="paragraph" w:styleId="CommentText">
    <w:name w:val="annotation text"/>
    <w:basedOn w:val="Normal"/>
    <w:semiHidden/>
    <w:rsid w:val="0014212C"/>
  </w:style>
  <w:style w:type="paragraph" w:styleId="CommentSubject">
    <w:name w:val="annotation subject"/>
    <w:basedOn w:val="CommentText"/>
    <w:next w:val="CommentText"/>
    <w:semiHidden/>
    <w:rsid w:val="0014212C"/>
    <w:rPr>
      <w:b/>
      <w:bCs/>
    </w:rPr>
  </w:style>
  <w:style w:type="paragraph" w:customStyle="1" w:styleId="Figure">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paragraph" w:styleId="ListParagraph">
    <w:name w:val="List Paragraph"/>
    <w:basedOn w:val="Normal"/>
    <w:uiPriority w:val="34"/>
    <w:qFormat/>
    <w:rsid w:val="008A2439"/>
    <w:pPr>
      <w:ind w:left="720"/>
      <w:contextualSpacing/>
    </w:pPr>
  </w:style>
  <w:style w:type="paragraph" w:styleId="NormalWeb">
    <w:name w:val="Normal (Web)"/>
    <w:basedOn w:val="Normal"/>
    <w:uiPriority w:val="99"/>
    <w:unhideWhenUsed/>
    <w:rsid w:val="005B1694"/>
    <w:pPr>
      <w:spacing w:before="100" w:beforeAutospacing="1" w:after="100" w:afterAutospacing="1"/>
      <w:ind w:left="0" w:right="0"/>
    </w:pPr>
    <w:rPr>
      <w:sz w:val="24"/>
      <w:szCs w:val="24"/>
      <w:lang w:eastAsia="en-US"/>
    </w:rPr>
  </w:style>
  <w:style w:type="character" w:styleId="Hyperlink">
    <w:name w:val="Hyperlink"/>
    <w:basedOn w:val="DefaultParagraphFont"/>
    <w:uiPriority w:val="99"/>
    <w:unhideWhenUsed/>
    <w:rsid w:val="00A54778"/>
    <w:rPr>
      <w:color w:val="0000FF"/>
      <w:u w:val="single"/>
    </w:rPr>
  </w:style>
  <w:style w:type="character" w:styleId="PlaceholderText">
    <w:name w:val="Placeholder Text"/>
    <w:basedOn w:val="DefaultParagraphFont"/>
    <w:uiPriority w:val="99"/>
    <w:semiHidden/>
    <w:rsid w:val="00D818B7"/>
    <w:rPr>
      <w:color w:val="808080"/>
    </w:rPr>
  </w:style>
  <w:style w:type="character" w:styleId="UnresolvedMention">
    <w:name w:val="Unresolved Mention"/>
    <w:basedOn w:val="DefaultParagraphFont"/>
    <w:uiPriority w:val="99"/>
    <w:semiHidden/>
    <w:unhideWhenUsed/>
    <w:rsid w:val="001F79E4"/>
    <w:rPr>
      <w:color w:val="605E5C"/>
      <w:shd w:val="clear" w:color="auto" w:fill="E1DFDD"/>
    </w:rPr>
  </w:style>
  <w:style w:type="paragraph" w:styleId="TOC1">
    <w:name w:val="toc 1"/>
    <w:basedOn w:val="Normal"/>
    <w:next w:val="Normal"/>
    <w:autoRedefine/>
    <w:uiPriority w:val="39"/>
    <w:unhideWhenUsed/>
    <w:rsid w:val="006E106F"/>
    <w:pPr>
      <w:spacing w:after="100"/>
    </w:pPr>
  </w:style>
  <w:style w:type="character" w:customStyle="1" w:styleId="BodyTextChar">
    <w:name w:val="Body Text Char"/>
    <w:basedOn w:val="DefaultParagraphFont"/>
    <w:link w:val="BodyText"/>
    <w:rsid w:val="005A66E0"/>
    <w:rPr>
      <w:lang w:eastAsia="zh-CN"/>
    </w:rPr>
  </w:style>
  <w:style w:type="paragraph" w:styleId="TOC2">
    <w:name w:val="toc 2"/>
    <w:basedOn w:val="Normal"/>
    <w:next w:val="Normal"/>
    <w:autoRedefine/>
    <w:uiPriority w:val="39"/>
    <w:unhideWhenUsed/>
    <w:rsid w:val="000D7692"/>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00357">
      <w:bodyDiv w:val="1"/>
      <w:marLeft w:val="0"/>
      <w:marRight w:val="0"/>
      <w:marTop w:val="0"/>
      <w:marBottom w:val="0"/>
      <w:divBdr>
        <w:top w:val="none" w:sz="0" w:space="0" w:color="auto"/>
        <w:left w:val="none" w:sz="0" w:space="0" w:color="auto"/>
        <w:bottom w:val="none" w:sz="0" w:space="0" w:color="auto"/>
        <w:right w:val="none" w:sz="0" w:space="0" w:color="auto"/>
      </w:divBdr>
      <w:divsChild>
        <w:div w:id="12000826">
          <w:marLeft w:val="0"/>
          <w:marRight w:val="0"/>
          <w:marTop w:val="0"/>
          <w:marBottom w:val="0"/>
          <w:divBdr>
            <w:top w:val="none" w:sz="0" w:space="0" w:color="auto"/>
            <w:left w:val="none" w:sz="0" w:space="0" w:color="auto"/>
            <w:bottom w:val="none" w:sz="0" w:space="0" w:color="auto"/>
            <w:right w:val="none" w:sz="0" w:space="0" w:color="auto"/>
          </w:divBdr>
        </w:div>
        <w:div w:id="34701215">
          <w:marLeft w:val="0"/>
          <w:marRight w:val="0"/>
          <w:marTop w:val="0"/>
          <w:marBottom w:val="0"/>
          <w:divBdr>
            <w:top w:val="none" w:sz="0" w:space="0" w:color="auto"/>
            <w:left w:val="none" w:sz="0" w:space="0" w:color="auto"/>
            <w:bottom w:val="none" w:sz="0" w:space="0" w:color="auto"/>
            <w:right w:val="none" w:sz="0" w:space="0" w:color="auto"/>
          </w:divBdr>
        </w:div>
        <w:div w:id="137234543">
          <w:marLeft w:val="0"/>
          <w:marRight w:val="0"/>
          <w:marTop w:val="0"/>
          <w:marBottom w:val="0"/>
          <w:divBdr>
            <w:top w:val="none" w:sz="0" w:space="0" w:color="auto"/>
            <w:left w:val="none" w:sz="0" w:space="0" w:color="auto"/>
            <w:bottom w:val="none" w:sz="0" w:space="0" w:color="auto"/>
            <w:right w:val="none" w:sz="0" w:space="0" w:color="auto"/>
          </w:divBdr>
        </w:div>
        <w:div w:id="190657273">
          <w:marLeft w:val="0"/>
          <w:marRight w:val="0"/>
          <w:marTop w:val="0"/>
          <w:marBottom w:val="0"/>
          <w:divBdr>
            <w:top w:val="none" w:sz="0" w:space="0" w:color="auto"/>
            <w:left w:val="none" w:sz="0" w:space="0" w:color="auto"/>
            <w:bottom w:val="none" w:sz="0" w:space="0" w:color="auto"/>
            <w:right w:val="none" w:sz="0" w:space="0" w:color="auto"/>
          </w:divBdr>
        </w:div>
        <w:div w:id="374936058">
          <w:marLeft w:val="0"/>
          <w:marRight w:val="0"/>
          <w:marTop w:val="0"/>
          <w:marBottom w:val="0"/>
          <w:divBdr>
            <w:top w:val="none" w:sz="0" w:space="0" w:color="auto"/>
            <w:left w:val="none" w:sz="0" w:space="0" w:color="auto"/>
            <w:bottom w:val="none" w:sz="0" w:space="0" w:color="auto"/>
            <w:right w:val="none" w:sz="0" w:space="0" w:color="auto"/>
          </w:divBdr>
        </w:div>
        <w:div w:id="410784262">
          <w:marLeft w:val="0"/>
          <w:marRight w:val="0"/>
          <w:marTop w:val="0"/>
          <w:marBottom w:val="0"/>
          <w:divBdr>
            <w:top w:val="none" w:sz="0" w:space="0" w:color="auto"/>
            <w:left w:val="none" w:sz="0" w:space="0" w:color="auto"/>
            <w:bottom w:val="none" w:sz="0" w:space="0" w:color="auto"/>
            <w:right w:val="none" w:sz="0" w:space="0" w:color="auto"/>
          </w:divBdr>
        </w:div>
        <w:div w:id="574171756">
          <w:marLeft w:val="0"/>
          <w:marRight w:val="0"/>
          <w:marTop w:val="0"/>
          <w:marBottom w:val="0"/>
          <w:divBdr>
            <w:top w:val="none" w:sz="0" w:space="0" w:color="auto"/>
            <w:left w:val="none" w:sz="0" w:space="0" w:color="auto"/>
            <w:bottom w:val="none" w:sz="0" w:space="0" w:color="auto"/>
            <w:right w:val="none" w:sz="0" w:space="0" w:color="auto"/>
          </w:divBdr>
        </w:div>
        <w:div w:id="575820544">
          <w:marLeft w:val="0"/>
          <w:marRight w:val="0"/>
          <w:marTop w:val="0"/>
          <w:marBottom w:val="0"/>
          <w:divBdr>
            <w:top w:val="none" w:sz="0" w:space="0" w:color="auto"/>
            <w:left w:val="none" w:sz="0" w:space="0" w:color="auto"/>
            <w:bottom w:val="none" w:sz="0" w:space="0" w:color="auto"/>
            <w:right w:val="none" w:sz="0" w:space="0" w:color="auto"/>
          </w:divBdr>
        </w:div>
        <w:div w:id="963072702">
          <w:marLeft w:val="0"/>
          <w:marRight w:val="0"/>
          <w:marTop w:val="0"/>
          <w:marBottom w:val="0"/>
          <w:divBdr>
            <w:top w:val="none" w:sz="0" w:space="0" w:color="auto"/>
            <w:left w:val="none" w:sz="0" w:space="0" w:color="auto"/>
            <w:bottom w:val="none" w:sz="0" w:space="0" w:color="auto"/>
            <w:right w:val="none" w:sz="0" w:space="0" w:color="auto"/>
          </w:divBdr>
        </w:div>
        <w:div w:id="1423138936">
          <w:marLeft w:val="0"/>
          <w:marRight w:val="0"/>
          <w:marTop w:val="0"/>
          <w:marBottom w:val="0"/>
          <w:divBdr>
            <w:top w:val="none" w:sz="0" w:space="0" w:color="auto"/>
            <w:left w:val="none" w:sz="0" w:space="0" w:color="auto"/>
            <w:bottom w:val="none" w:sz="0" w:space="0" w:color="auto"/>
            <w:right w:val="none" w:sz="0" w:space="0" w:color="auto"/>
          </w:divBdr>
        </w:div>
        <w:div w:id="1842351098">
          <w:marLeft w:val="0"/>
          <w:marRight w:val="0"/>
          <w:marTop w:val="0"/>
          <w:marBottom w:val="0"/>
          <w:divBdr>
            <w:top w:val="none" w:sz="0" w:space="0" w:color="auto"/>
            <w:left w:val="none" w:sz="0" w:space="0" w:color="auto"/>
            <w:bottom w:val="none" w:sz="0" w:space="0" w:color="auto"/>
            <w:right w:val="none" w:sz="0" w:space="0" w:color="auto"/>
          </w:divBdr>
        </w:div>
        <w:div w:id="1893080043">
          <w:marLeft w:val="0"/>
          <w:marRight w:val="0"/>
          <w:marTop w:val="0"/>
          <w:marBottom w:val="0"/>
          <w:divBdr>
            <w:top w:val="none" w:sz="0" w:space="0" w:color="auto"/>
            <w:left w:val="none" w:sz="0" w:space="0" w:color="auto"/>
            <w:bottom w:val="none" w:sz="0" w:space="0" w:color="auto"/>
            <w:right w:val="none" w:sz="0" w:space="0" w:color="auto"/>
          </w:divBdr>
        </w:div>
      </w:divsChild>
    </w:div>
    <w:div w:id="128328601">
      <w:bodyDiv w:val="1"/>
      <w:marLeft w:val="0"/>
      <w:marRight w:val="0"/>
      <w:marTop w:val="0"/>
      <w:marBottom w:val="0"/>
      <w:divBdr>
        <w:top w:val="none" w:sz="0" w:space="0" w:color="auto"/>
        <w:left w:val="none" w:sz="0" w:space="0" w:color="auto"/>
        <w:bottom w:val="none" w:sz="0" w:space="0" w:color="auto"/>
        <w:right w:val="none" w:sz="0" w:space="0" w:color="auto"/>
      </w:divBdr>
      <w:divsChild>
        <w:div w:id="1913814121">
          <w:marLeft w:val="0"/>
          <w:marRight w:val="0"/>
          <w:marTop w:val="0"/>
          <w:marBottom w:val="0"/>
          <w:divBdr>
            <w:top w:val="none" w:sz="0" w:space="0" w:color="auto"/>
            <w:left w:val="none" w:sz="0" w:space="0" w:color="auto"/>
            <w:bottom w:val="none" w:sz="0" w:space="0" w:color="auto"/>
            <w:right w:val="none" w:sz="0" w:space="0" w:color="auto"/>
          </w:divBdr>
        </w:div>
      </w:divsChild>
    </w:div>
    <w:div w:id="160707801">
      <w:bodyDiv w:val="1"/>
      <w:marLeft w:val="0"/>
      <w:marRight w:val="0"/>
      <w:marTop w:val="0"/>
      <w:marBottom w:val="0"/>
      <w:divBdr>
        <w:top w:val="none" w:sz="0" w:space="0" w:color="auto"/>
        <w:left w:val="none" w:sz="0" w:space="0" w:color="auto"/>
        <w:bottom w:val="none" w:sz="0" w:space="0" w:color="auto"/>
        <w:right w:val="none" w:sz="0" w:space="0" w:color="auto"/>
      </w:divBdr>
      <w:divsChild>
        <w:div w:id="509219581">
          <w:marLeft w:val="0"/>
          <w:marRight w:val="0"/>
          <w:marTop w:val="0"/>
          <w:marBottom w:val="0"/>
          <w:divBdr>
            <w:top w:val="none" w:sz="0" w:space="0" w:color="auto"/>
            <w:left w:val="none" w:sz="0" w:space="0" w:color="auto"/>
            <w:bottom w:val="none" w:sz="0" w:space="0" w:color="auto"/>
            <w:right w:val="none" w:sz="0" w:space="0" w:color="auto"/>
          </w:divBdr>
        </w:div>
      </w:divsChild>
    </w:div>
    <w:div w:id="177697004">
      <w:bodyDiv w:val="1"/>
      <w:marLeft w:val="0"/>
      <w:marRight w:val="0"/>
      <w:marTop w:val="0"/>
      <w:marBottom w:val="0"/>
      <w:divBdr>
        <w:top w:val="none" w:sz="0" w:space="0" w:color="auto"/>
        <w:left w:val="none" w:sz="0" w:space="0" w:color="auto"/>
        <w:bottom w:val="none" w:sz="0" w:space="0" w:color="auto"/>
        <w:right w:val="none" w:sz="0" w:space="0" w:color="auto"/>
      </w:divBdr>
      <w:divsChild>
        <w:div w:id="765619064">
          <w:marLeft w:val="0"/>
          <w:marRight w:val="0"/>
          <w:marTop w:val="0"/>
          <w:marBottom w:val="0"/>
          <w:divBdr>
            <w:top w:val="none" w:sz="0" w:space="0" w:color="auto"/>
            <w:left w:val="none" w:sz="0" w:space="0" w:color="auto"/>
            <w:bottom w:val="none" w:sz="0" w:space="0" w:color="auto"/>
            <w:right w:val="none" w:sz="0" w:space="0" w:color="auto"/>
          </w:divBdr>
        </w:div>
      </w:divsChild>
    </w:div>
    <w:div w:id="267393057">
      <w:bodyDiv w:val="1"/>
      <w:marLeft w:val="0"/>
      <w:marRight w:val="0"/>
      <w:marTop w:val="0"/>
      <w:marBottom w:val="0"/>
      <w:divBdr>
        <w:top w:val="none" w:sz="0" w:space="0" w:color="auto"/>
        <w:left w:val="none" w:sz="0" w:space="0" w:color="auto"/>
        <w:bottom w:val="none" w:sz="0" w:space="0" w:color="auto"/>
        <w:right w:val="none" w:sz="0" w:space="0" w:color="auto"/>
      </w:divBdr>
      <w:divsChild>
        <w:div w:id="230578000">
          <w:marLeft w:val="0"/>
          <w:marRight w:val="0"/>
          <w:marTop w:val="0"/>
          <w:marBottom w:val="0"/>
          <w:divBdr>
            <w:top w:val="none" w:sz="0" w:space="0" w:color="auto"/>
            <w:left w:val="none" w:sz="0" w:space="0" w:color="auto"/>
            <w:bottom w:val="none" w:sz="0" w:space="0" w:color="auto"/>
            <w:right w:val="none" w:sz="0" w:space="0" w:color="auto"/>
          </w:divBdr>
        </w:div>
        <w:div w:id="342174188">
          <w:marLeft w:val="0"/>
          <w:marRight w:val="0"/>
          <w:marTop w:val="0"/>
          <w:marBottom w:val="0"/>
          <w:divBdr>
            <w:top w:val="none" w:sz="0" w:space="0" w:color="auto"/>
            <w:left w:val="none" w:sz="0" w:space="0" w:color="auto"/>
            <w:bottom w:val="none" w:sz="0" w:space="0" w:color="auto"/>
            <w:right w:val="none" w:sz="0" w:space="0" w:color="auto"/>
          </w:divBdr>
        </w:div>
        <w:div w:id="727850095">
          <w:marLeft w:val="0"/>
          <w:marRight w:val="0"/>
          <w:marTop w:val="0"/>
          <w:marBottom w:val="0"/>
          <w:divBdr>
            <w:top w:val="none" w:sz="0" w:space="0" w:color="auto"/>
            <w:left w:val="none" w:sz="0" w:space="0" w:color="auto"/>
            <w:bottom w:val="none" w:sz="0" w:space="0" w:color="auto"/>
            <w:right w:val="none" w:sz="0" w:space="0" w:color="auto"/>
          </w:divBdr>
        </w:div>
        <w:div w:id="866723217">
          <w:marLeft w:val="0"/>
          <w:marRight w:val="0"/>
          <w:marTop w:val="0"/>
          <w:marBottom w:val="0"/>
          <w:divBdr>
            <w:top w:val="none" w:sz="0" w:space="0" w:color="auto"/>
            <w:left w:val="none" w:sz="0" w:space="0" w:color="auto"/>
            <w:bottom w:val="none" w:sz="0" w:space="0" w:color="auto"/>
            <w:right w:val="none" w:sz="0" w:space="0" w:color="auto"/>
          </w:divBdr>
        </w:div>
        <w:div w:id="1070271432">
          <w:marLeft w:val="0"/>
          <w:marRight w:val="0"/>
          <w:marTop w:val="0"/>
          <w:marBottom w:val="0"/>
          <w:divBdr>
            <w:top w:val="none" w:sz="0" w:space="0" w:color="auto"/>
            <w:left w:val="none" w:sz="0" w:space="0" w:color="auto"/>
            <w:bottom w:val="none" w:sz="0" w:space="0" w:color="auto"/>
            <w:right w:val="none" w:sz="0" w:space="0" w:color="auto"/>
          </w:divBdr>
        </w:div>
        <w:div w:id="1128813843">
          <w:marLeft w:val="0"/>
          <w:marRight w:val="0"/>
          <w:marTop w:val="0"/>
          <w:marBottom w:val="0"/>
          <w:divBdr>
            <w:top w:val="none" w:sz="0" w:space="0" w:color="auto"/>
            <w:left w:val="none" w:sz="0" w:space="0" w:color="auto"/>
            <w:bottom w:val="none" w:sz="0" w:space="0" w:color="auto"/>
            <w:right w:val="none" w:sz="0" w:space="0" w:color="auto"/>
          </w:divBdr>
        </w:div>
        <w:div w:id="1143742036">
          <w:marLeft w:val="0"/>
          <w:marRight w:val="0"/>
          <w:marTop w:val="0"/>
          <w:marBottom w:val="0"/>
          <w:divBdr>
            <w:top w:val="none" w:sz="0" w:space="0" w:color="auto"/>
            <w:left w:val="none" w:sz="0" w:space="0" w:color="auto"/>
            <w:bottom w:val="none" w:sz="0" w:space="0" w:color="auto"/>
            <w:right w:val="none" w:sz="0" w:space="0" w:color="auto"/>
          </w:divBdr>
        </w:div>
        <w:div w:id="1186870250">
          <w:marLeft w:val="0"/>
          <w:marRight w:val="0"/>
          <w:marTop w:val="0"/>
          <w:marBottom w:val="0"/>
          <w:divBdr>
            <w:top w:val="none" w:sz="0" w:space="0" w:color="auto"/>
            <w:left w:val="none" w:sz="0" w:space="0" w:color="auto"/>
            <w:bottom w:val="none" w:sz="0" w:space="0" w:color="auto"/>
            <w:right w:val="none" w:sz="0" w:space="0" w:color="auto"/>
          </w:divBdr>
        </w:div>
        <w:div w:id="1387560409">
          <w:marLeft w:val="0"/>
          <w:marRight w:val="0"/>
          <w:marTop w:val="0"/>
          <w:marBottom w:val="0"/>
          <w:divBdr>
            <w:top w:val="none" w:sz="0" w:space="0" w:color="auto"/>
            <w:left w:val="none" w:sz="0" w:space="0" w:color="auto"/>
            <w:bottom w:val="none" w:sz="0" w:space="0" w:color="auto"/>
            <w:right w:val="none" w:sz="0" w:space="0" w:color="auto"/>
          </w:divBdr>
        </w:div>
        <w:div w:id="1444807402">
          <w:marLeft w:val="0"/>
          <w:marRight w:val="0"/>
          <w:marTop w:val="0"/>
          <w:marBottom w:val="0"/>
          <w:divBdr>
            <w:top w:val="none" w:sz="0" w:space="0" w:color="auto"/>
            <w:left w:val="none" w:sz="0" w:space="0" w:color="auto"/>
            <w:bottom w:val="none" w:sz="0" w:space="0" w:color="auto"/>
            <w:right w:val="none" w:sz="0" w:space="0" w:color="auto"/>
          </w:divBdr>
        </w:div>
        <w:div w:id="1803842394">
          <w:marLeft w:val="0"/>
          <w:marRight w:val="0"/>
          <w:marTop w:val="0"/>
          <w:marBottom w:val="0"/>
          <w:divBdr>
            <w:top w:val="none" w:sz="0" w:space="0" w:color="auto"/>
            <w:left w:val="none" w:sz="0" w:space="0" w:color="auto"/>
            <w:bottom w:val="none" w:sz="0" w:space="0" w:color="auto"/>
            <w:right w:val="none" w:sz="0" w:space="0" w:color="auto"/>
          </w:divBdr>
        </w:div>
        <w:div w:id="1939407246">
          <w:marLeft w:val="0"/>
          <w:marRight w:val="0"/>
          <w:marTop w:val="0"/>
          <w:marBottom w:val="0"/>
          <w:divBdr>
            <w:top w:val="none" w:sz="0" w:space="0" w:color="auto"/>
            <w:left w:val="none" w:sz="0" w:space="0" w:color="auto"/>
            <w:bottom w:val="none" w:sz="0" w:space="0" w:color="auto"/>
            <w:right w:val="none" w:sz="0" w:space="0" w:color="auto"/>
          </w:divBdr>
        </w:div>
      </w:divsChild>
    </w:div>
    <w:div w:id="330720508">
      <w:bodyDiv w:val="1"/>
      <w:marLeft w:val="0"/>
      <w:marRight w:val="0"/>
      <w:marTop w:val="0"/>
      <w:marBottom w:val="0"/>
      <w:divBdr>
        <w:top w:val="none" w:sz="0" w:space="0" w:color="auto"/>
        <w:left w:val="none" w:sz="0" w:space="0" w:color="auto"/>
        <w:bottom w:val="none" w:sz="0" w:space="0" w:color="auto"/>
        <w:right w:val="none" w:sz="0" w:space="0" w:color="auto"/>
      </w:divBdr>
      <w:divsChild>
        <w:div w:id="368604029">
          <w:marLeft w:val="0"/>
          <w:marRight w:val="0"/>
          <w:marTop w:val="0"/>
          <w:marBottom w:val="0"/>
          <w:divBdr>
            <w:top w:val="none" w:sz="0" w:space="0" w:color="auto"/>
            <w:left w:val="none" w:sz="0" w:space="0" w:color="auto"/>
            <w:bottom w:val="none" w:sz="0" w:space="0" w:color="auto"/>
            <w:right w:val="none" w:sz="0" w:space="0" w:color="auto"/>
          </w:divBdr>
        </w:div>
        <w:div w:id="561254042">
          <w:marLeft w:val="0"/>
          <w:marRight w:val="0"/>
          <w:marTop w:val="0"/>
          <w:marBottom w:val="0"/>
          <w:divBdr>
            <w:top w:val="none" w:sz="0" w:space="0" w:color="auto"/>
            <w:left w:val="none" w:sz="0" w:space="0" w:color="auto"/>
            <w:bottom w:val="none" w:sz="0" w:space="0" w:color="auto"/>
            <w:right w:val="none" w:sz="0" w:space="0" w:color="auto"/>
          </w:divBdr>
        </w:div>
        <w:div w:id="690766495">
          <w:marLeft w:val="0"/>
          <w:marRight w:val="0"/>
          <w:marTop w:val="0"/>
          <w:marBottom w:val="0"/>
          <w:divBdr>
            <w:top w:val="none" w:sz="0" w:space="0" w:color="auto"/>
            <w:left w:val="none" w:sz="0" w:space="0" w:color="auto"/>
            <w:bottom w:val="none" w:sz="0" w:space="0" w:color="auto"/>
            <w:right w:val="none" w:sz="0" w:space="0" w:color="auto"/>
          </w:divBdr>
        </w:div>
        <w:div w:id="873423808">
          <w:marLeft w:val="0"/>
          <w:marRight w:val="0"/>
          <w:marTop w:val="0"/>
          <w:marBottom w:val="0"/>
          <w:divBdr>
            <w:top w:val="none" w:sz="0" w:space="0" w:color="auto"/>
            <w:left w:val="none" w:sz="0" w:space="0" w:color="auto"/>
            <w:bottom w:val="none" w:sz="0" w:space="0" w:color="auto"/>
            <w:right w:val="none" w:sz="0" w:space="0" w:color="auto"/>
          </w:divBdr>
        </w:div>
        <w:div w:id="1141654743">
          <w:marLeft w:val="0"/>
          <w:marRight w:val="0"/>
          <w:marTop w:val="0"/>
          <w:marBottom w:val="0"/>
          <w:divBdr>
            <w:top w:val="none" w:sz="0" w:space="0" w:color="auto"/>
            <w:left w:val="none" w:sz="0" w:space="0" w:color="auto"/>
            <w:bottom w:val="none" w:sz="0" w:space="0" w:color="auto"/>
            <w:right w:val="none" w:sz="0" w:space="0" w:color="auto"/>
          </w:divBdr>
        </w:div>
        <w:div w:id="1341539785">
          <w:marLeft w:val="0"/>
          <w:marRight w:val="0"/>
          <w:marTop w:val="0"/>
          <w:marBottom w:val="0"/>
          <w:divBdr>
            <w:top w:val="none" w:sz="0" w:space="0" w:color="auto"/>
            <w:left w:val="none" w:sz="0" w:space="0" w:color="auto"/>
            <w:bottom w:val="none" w:sz="0" w:space="0" w:color="auto"/>
            <w:right w:val="none" w:sz="0" w:space="0" w:color="auto"/>
          </w:divBdr>
        </w:div>
        <w:div w:id="1539010324">
          <w:marLeft w:val="0"/>
          <w:marRight w:val="0"/>
          <w:marTop w:val="0"/>
          <w:marBottom w:val="0"/>
          <w:divBdr>
            <w:top w:val="none" w:sz="0" w:space="0" w:color="auto"/>
            <w:left w:val="none" w:sz="0" w:space="0" w:color="auto"/>
            <w:bottom w:val="none" w:sz="0" w:space="0" w:color="auto"/>
            <w:right w:val="none" w:sz="0" w:space="0" w:color="auto"/>
          </w:divBdr>
        </w:div>
        <w:div w:id="1578052968">
          <w:marLeft w:val="0"/>
          <w:marRight w:val="0"/>
          <w:marTop w:val="0"/>
          <w:marBottom w:val="0"/>
          <w:divBdr>
            <w:top w:val="none" w:sz="0" w:space="0" w:color="auto"/>
            <w:left w:val="none" w:sz="0" w:space="0" w:color="auto"/>
            <w:bottom w:val="none" w:sz="0" w:space="0" w:color="auto"/>
            <w:right w:val="none" w:sz="0" w:space="0" w:color="auto"/>
          </w:divBdr>
        </w:div>
        <w:div w:id="1704210666">
          <w:marLeft w:val="0"/>
          <w:marRight w:val="0"/>
          <w:marTop w:val="0"/>
          <w:marBottom w:val="0"/>
          <w:divBdr>
            <w:top w:val="none" w:sz="0" w:space="0" w:color="auto"/>
            <w:left w:val="none" w:sz="0" w:space="0" w:color="auto"/>
            <w:bottom w:val="none" w:sz="0" w:space="0" w:color="auto"/>
            <w:right w:val="none" w:sz="0" w:space="0" w:color="auto"/>
          </w:divBdr>
        </w:div>
        <w:div w:id="1829711753">
          <w:marLeft w:val="0"/>
          <w:marRight w:val="0"/>
          <w:marTop w:val="0"/>
          <w:marBottom w:val="0"/>
          <w:divBdr>
            <w:top w:val="none" w:sz="0" w:space="0" w:color="auto"/>
            <w:left w:val="none" w:sz="0" w:space="0" w:color="auto"/>
            <w:bottom w:val="none" w:sz="0" w:space="0" w:color="auto"/>
            <w:right w:val="none" w:sz="0" w:space="0" w:color="auto"/>
          </w:divBdr>
        </w:div>
        <w:div w:id="1972007042">
          <w:marLeft w:val="0"/>
          <w:marRight w:val="0"/>
          <w:marTop w:val="0"/>
          <w:marBottom w:val="0"/>
          <w:divBdr>
            <w:top w:val="none" w:sz="0" w:space="0" w:color="auto"/>
            <w:left w:val="none" w:sz="0" w:space="0" w:color="auto"/>
            <w:bottom w:val="none" w:sz="0" w:space="0" w:color="auto"/>
            <w:right w:val="none" w:sz="0" w:space="0" w:color="auto"/>
          </w:divBdr>
        </w:div>
        <w:div w:id="2013608453">
          <w:marLeft w:val="0"/>
          <w:marRight w:val="0"/>
          <w:marTop w:val="0"/>
          <w:marBottom w:val="0"/>
          <w:divBdr>
            <w:top w:val="none" w:sz="0" w:space="0" w:color="auto"/>
            <w:left w:val="none" w:sz="0" w:space="0" w:color="auto"/>
            <w:bottom w:val="none" w:sz="0" w:space="0" w:color="auto"/>
            <w:right w:val="none" w:sz="0" w:space="0" w:color="auto"/>
          </w:divBdr>
        </w:div>
      </w:divsChild>
    </w:div>
    <w:div w:id="344869739">
      <w:bodyDiv w:val="1"/>
      <w:marLeft w:val="0"/>
      <w:marRight w:val="0"/>
      <w:marTop w:val="0"/>
      <w:marBottom w:val="0"/>
      <w:divBdr>
        <w:top w:val="none" w:sz="0" w:space="0" w:color="auto"/>
        <w:left w:val="none" w:sz="0" w:space="0" w:color="auto"/>
        <w:bottom w:val="none" w:sz="0" w:space="0" w:color="auto"/>
        <w:right w:val="none" w:sz="0" w:space="0" w:color="auto"/>
      </w:divBdr>
      <w:divsChild>
        <w:div w:id="1785338">
          <w:marLeft w:val="0"/>
          <w:marRight w:val="0"/>
          <w:marTop w:val="0"/>
          <w:marBottom w:val="0"/>
          <w:divBdr>
            <w:top w:val="none" w:sz="0" w:space="0" w:color="auto"/>
            <w:left w:val="none" w:sz="0" w:space="0" w:color="auto"/>
            <w:bottom w:val="none" w:sz="0" w:space="0" w:color="auto"/>
            <w:right w:val="none" w:sz="0" w:space="0" w:color="auto"/>
          </w:divBdr>
        </w:div>
        <w:div w:id="520583980">
          <w:marLeft w:val="0"/>
          <w:marRight w:val="0"/>
          <w:marTop w:val="0"/>
          <w:marBottom w:val="0"/>
          <w:divBdr>
            <w:top w:val="none" w:sz="0" w:space="0" w:color="auto"/>
            <w:left w:val="none" w:sz="0" w:space="0" w:color="auto"/>
            <w:bottom w:val="none" w:sz="0" w:space="0" w:color="auto"/>
            <w:right w:val="none" w:sz="0" w:space="0" w:color="auto"/>
          </w:divBdr>
        </w:div>
        <w:div w:id="953755797">
          <w:marLeft w:val="0"/>
          <w:marRight w:val="0"/>
          <w:marTop w:val="0"/>
          <w:marBottom w:val="0"/>
          <w:divBdr>
            <w:top w:val="none" w:sz="0" w:space="0" w:color="auto"/>
            <w:left w:val="none" w:sz="0" w:space="0" w:color="auto"/>
            <w:bottom w:val="none" w:sz="0" w:space="0" w:color="auto"/>
            <w:right w:val="none" w:sz="0" w:space="0" w:color="auto"/>
          </w:divBdr>
        </w:div>
        <w:div w:id="1099330309">
          <w:marLeft w:val="0"/>
          <w:marRight w:val="0"/>
          <w:marTop w:val="0"/>
          <w:marBottom w:val="0"/>
          <w:divBdr>
            <w:top w:val="none" w:sz="0" w:space="0" w:color="auto"/>
            <w:left w:val="none" w:sz="0" w:space="0" w:color="auto"/>
            <w:bottom w:val="none" w:sz="0" w:space="0" w:color="auto"/>
            <w:right w:val="none" w:sz="0" w:space="0" w:color="auto"/>
          </w:divBdr>
        </w:div>
        <w:div w:id="1099984176">
          <w:marLeft w:val="0"/>
          <w:marRight w:val="0"/>
          <w:marTop w:val="0"/>
          <w:marBottom w:val="0"/>
          <w:divBdr>
            <w:top w:val="none" w:sz="0" w:space="0" w:color="auto"/>
            <w:left w:val="none" w:sz="0" w:space="0" w:color="auto"/>
            <w:bottom w:val="none" w:sz="0" w:space="0" w:color="auto"/>
            <w:right w:val="none" w:sz="0" w:space="0" w:color="auto"/>
          </w:divBdr>
        </w:div>
        <w:div w:id="1225095501">
          <w:marLeft w:val="0"/>
          <w:marRight w:val="0"/>
          <w:marTop w:val="0"/>
          <w:marBottom w:val="0"/>
          <w:divBdr>
            <w:top w:val="none" w:sz="0" w:space="0" w:color="auto"/>
            <w:left w:val="none" w:sz="0" w:space="0" w:color="auto"/>
            <w:bottom w:val="none" w:sz="0" w:space="0" w:color="auto"/>
            <w:right w:val="none" w:sz="0" w:space="0" w:color="auto"/>
          </w:divBdr>
        </w:div>
        <w:div w:id="1598445113">
          <w:marLeft w:val="0"/>
          <w:marRight w:val="0"/>
          <w:marTop w:val="0"/>
          <w:marBottom w:val="0"/>
          <w:divBdr>
            <w:top w:val="none" w:sz="0" w:space="0" w:color="auto"/>
            <w:left w:val="none" w:sz="0" w:space="0" w:color="auto"/>
            <w:bottom w:val="none" w:sz="0" w:space="0" w:color="auto"/>
            <w:right w:val="none" w:sz="0" w:space="0" w:color="auto"/>
          </w:divBdr>
        </w:div>
        <w:div w:id="1787692983">
          <w:marLeft w:val="0"/>
          <w:marRight w:val="0"/>
          <w:marTop w:val="0"/>
          <w:marBottom w:val="0"/>
          <w:divBdr>
            <w:top w:val="none" w:sz="0" w:space="0" w:color="auto"/>
            <w:left w:val="none" w:sz="0" w:space="0" w:color="auto"/>
            <w:bottom w:val="none" w:sz="0" w:space="0" w:color="auto"/>
            <w:right w:val="none" w:sz="0" w:space="0" w:color="auto"/>
          </w:divBdr>
        </w:div>
        <w:div w:id="1916208587">
          <w:marLeft w:val="0"/>
          <w:marRight w:val="0"/>
          <w:marTop w:val="0"/>
          <w:marBottom w:val="0"/>
          <w:divBdr>
            <w:top w:val="none" w:sz="0" w:space="0" w:color="auto"/>
            <w:left w:val="none" w:sz="0" w:space="0" w:color="auto"/>
            <w:bottom w:val="none" w:sz="0" w:space="0" w:color="auto"/>
            <w:right w:val="none" w:sz="0" w:space="0" w:color="auto"/>
          </w:divBdr>
        </w:div>
        <w:div w:id="1961717460">
          <w:marLeft w:val="0"/>
          <w:marRight w:val="0"/>
          <w:marTop w:val="0"/>
          <w:marBottom w:val="0"/>
          <w:divBdr>
            <w:top w:val="none" w:sz="0" w:space="0" w:color="auto"/>
            <w:left w:val="none" w:sz="0" w:space="0" w:color="auto"/>
            <w:bottom w:val="none" w:sz="0" w:space="0" w:color="auto"/>
            <w:right w:val="none" w:sz="0" w:space="0" w:color="auto"/>
          </w:divBdr>
        </w:div>
        <w:div w:id="1966698072">
          <w:marLeft w:val="0"/>
          <w:marRight w:val="0"/>
          <w:marTop w:val="0"/>
          <w:marBottom w:val="0"/>
          <w:divBdr>
            <w:top w:val="none" w:sz="0" w:space="0" w:color="auto"/>
            <w:left w:val="none" w:sz="0" w:space="0" w:color="auto"/>
            <w:bottom w:val="none" w:sz="0" w:space="0" w:color="auto"/>
            <w:right w:val="none" w:sz="0" w:space="0" w:color="auto"/>
          </w:divBdr>
        </w:div>
        <w:div w:id="1997294253">
          <w:marLeft w:val="0"/>
          <w:marRight w:val="0"/>
          <w:marTop w:val="0"/>
          <w:marBottom w:val="0"/>
          <w:divBdr>
            <w:top w:val="none" w:sz="0" w:space="0" w:color="auto"/>
            <w:left w:val="none" w:sz="0" w:space="0" w:color="auto"/>
            <w:bottom w:val="none" w:sz="0" w:space="0" w:color="auto"/>
            <w:right w:val="none" w:sz="0" w:space="0" w:color="auto"/>
          </w:divBdr>
        </w:div>
      </w:divsChild>
    </w:div>
    <w:div w:id="354426306">
      <w:bodyDiv w:val="1"/>
      <w:marLeft w:val="0"/>
      <w:marRight w:val="0"/>
      <w:marTop w:val="0"/>
      <w:marBottom w:val="0"/>
      <w:divBdr>
        <w:top w:val="none" w:sz="0" w:space="0" w:color="auto"/>
        <w:left w:val="none" w:sz="0" w:space="0" w:color="auto"/>
        <w:bottom w:val="none" w:sz="0" w:space="0" w:color="auto"/>
        <w:right w:val="none" w:sz="0" w:space="0" w:color="auto"/>
      </w:divBdr>
      <w:divsChild>
        <w:div w:id="37049995">
          <w:marLeft w:val="0"/>
          <w:marRight w:val="0"/>
          <w:marTop w:val="0"/>
          <w:marBottom w:val="0"/>
          <w:divBdr>
            <w:top w:val="none" w:sz="0" w:space="0" w:color="auto"/>
            <w:left w:val="none" w:sz="0" w:space="0" w:color="auto"/>
            <w:bottom w:val="none" w:sz="0" w:space="0" w:color="auto"/>
            <w:right w:val="none" w:sz="0" w:space="0" w:color="auto"/>
          </w:divBdr>
        </w:div>
        <w:div w:id="66196402">
          <w:marLeft w:val="0"/>
          <w:marRight w:val="0"/>
          <w:marTop w:val="0"/>
          <w:marBottom w:val="0"/>
          <w:divBdr>
            <w:top w:val="none" w:sz="0" w:space="0" w:color="auto"/>
            <w:left w:val="none" w:sz="0" w:space="0" w:color="auto"/>
            <w:bottom w:val="none" w:sz="0" w:space="0" w:color="auto"/>
            <w:right w:val="none" w:sz="0" w:space="0" w:color="auto"/>
          </w:divBdr>
        </w:div>
        <w:div w:id="288780189">
          <w:marLeft w:val="0"/>
          <w:marRight w:val="0"/>
          <w:marTop w:val="0"/>
          <w:marBottom w:val="0"/>
          <w:divBdr>
            <w:top w:val="none" w:sz="0" w:space="0" w:color="auto"/>
            <w:left w:val="none" w:sz="0" w:space="0" w:color="auto"/>
            <w:bottom w:val="none" w:sz="0" w:space="0" w:color="auto"/>
            <w:right w:val="none" w:sz="0" w:space="0" w:color="auto"/>
          </w:divBdr>
        </w:div>
        <w:div w:id="295528265">
          <w:marLeft w:val="0"/>
          <w:marRight w:val="0"/>
          <w:marTop w:val="0"/>
          <w:marBottom w:val="0"/>
          <w:divBdr>
            <w:top w:val="none" w:sz="0" w:space="0" w:color="auto"/>
            <w:left w:val="none" w:sz="0" w:space="0" w:color="auto"/>
            <w:bottom w:val="none" w:sz="0" w:space="0" w:color="auto"/>
            <w:right w:val="none" w:sz="0" w:space="0" w:color="auto"/>
          </w:divBdr>
        </w:div>
        <w:div w:id="357435715">
          <w:marLeft w:val="0"/>
          <w:marRight w:val="0"/>
          <w:marTop w:val="0"/>
          <w:marBottom w:val="0"/>
          <w:divBdr>
            <w:top w:val="none" w:sz="0" w:space="0" w:color="auto"/>
            <w:left w:val="none" w:sz="0" w:space="0" w:color="auto"/>
            <w:bottom w:val="none" w:sz="0" w:space="0" w:color="auto"/>
            <w:right w:val="none" w:sz="0" w:space="0" w:color="auto"/>
          </w:divBdr>
        </w:div>
        <w:div w:id="530994678">
          <w:marLeft w:val="0"/>
          <w:marRight w:val="0"/>
          <w:marTop w:val="0"/>
          <w:marBottom w:val="0"/>
          <w:divBdr>
            <w:top w:val="none" w:sz="0" w:space="0" w:color="auto"/>
            <w:left w:val="none" w:sz="0" w:space="0" w:color="auto"/>
            <w:bottom w:val="none" w:sz="0" w:space="0" w:color="auto"/>
            <w:right w:val="none" w:sz="0" w:space="0" w:color="auto"/>
          </w:divBdr>
        </w:div>
        <w:div w:id="855656847">
          <w:marLeft w:val="0"/>
          <w:marRight w:val="0"/>
          <w:marTop w:val="0"/>
          <w:marBottom w:val="0"/>
          <w:divBdr>
            <w:top w:val="none" w:sz="0" w:space="0" w:color="auto"/>
            <w:left w:val="none" w:sz="0" w:space="0" w:color="auto"/>
            <w:bottom w:val="none" w:sz="0" w:space="0" w:color="auto"/>
            <w:right w:val="none" w:sz="0" w:space="0" w:color="auto"/>
          </w:divBdr>
        </w:div>
        <w:div w:id="1316572698">
          <w:marLeft w:val="0"/>
          <w:marRight w:val="0"/>
          <w:marTop w:val="0"/>
          <w:marBottom w:val="0"/>
          <w:divBdr>
            <w:top w:val="none" w:sz="0" w:space="0" w:color="auto"/>
            <w:left w:val="none" w:sz="0" w:space="0" w:color="auto"/>
            <w:bottom w:val="none" w:sz="0" w:space="0" w:color="auto"/>
            <w:right w:val="none" w:sz="0" w:space="0" w:color="auto"/>
          </w:divBdr>
        </w:div>
        <w:div w:id="1414472934">
          <w:marLeft w:val="0"/>
          <w:marRight w:val="0"/>
          <w:marTop w:val="0"/>
          <w:marBottom w:val="0"/>
          <w:divBdr>
            <w:top w:val="none" w:sz="0" w:space="0" w:color="auto"/>
            <w:left w:val="none" w:sz="0" w:space="0" w:color="auto"/>
            <w:bottom w:val="none" w:sz="0" w:space="0" w:color="auto"/>
            <w:right w:val="none" w:sz="0" w:space="0" w:color="auto"/>
          </w:divBdr>
        </w:div>
        <w:div w:id="1782988384">
          <w:marLeft w:val="0"/>
          <w:marRight w:val="0"/>
          <w:marTop w:val="0"/>
          <w:marBottom w:val="0"/>
          <w:divBdr>
            <w:top w:val="none" w:sz="0" w:space="0" w:color="auto"/>
            <w:left w:val="none" w:sz="0" w:space="0" w:color="auto"/>
            <w:bottom w:val="none" w:sz="0" w:space="0" w:color="auto"/>
            <w:right w:val="none" w:sz="0" w:space="0" w:color="auto"/>
          </w:divBdr>
        </w:div>
        <w:div w:id="1903830422">
          <w:marLeft w:val="0"/>
          <w:marRight w:val="0"/>
          <w:marTop w:val="0"/>
          <w:marBottom w:val="0"/>
          <w:divBdr>
            <w:top w:val="none" w:sz="0" w:space="0" w:color="auto"/>
            <w:left w:val="none" w:sz="0" w:space="0" w:color="auto"/>
            <w:bottom w:val="none" w:sz="0" w:space="0" w:color="auto"/>
            <w:right w:val="none" w:sz="0" w:space="0" w:color="auto"/>
          </w:divBdr>
        </w:div>
        <w:div w:id="2070301375">
          <w:marLeft w:val="0"/>
          <w:marRight w:val="0"/>
          <w:marTop w:val="0"/>
          <w:marBottom w:val="0"/>
          <w:divBdr>
            <w:top w:val="none" w:sz="0" w:space="0" w:color="auto"/>
            <w:left w:val="none" w:sz="0" w:space="0" w:color="auto"/>
            <w:bottom w:val="none" w:sz="0" w:space="0" w:color="auto"/>
            <w:right w:val="none" w:sz="0" w:space="0" w:color="auto"/>
          </w:divBdr>
        </w:div>
      </w:divsChild>
    </w:div>
    <w:div w:id="569121186">
      <w:bodyDiv w:val="1"/>
      <w:marLeft w:val="0"/>
      <w:marRight w:val="0"/>
      <w:marTop w:val="0"/>
      <w:marBottom w:val="0"/>
      <w:divBdr>
        <w:top w:val="none" w:sz="0" w:space="0" w:color="auto"/>
        <w:left w:val="none" w:sz="0" w:space="0" w:color="auto"/>
        <w:bottom w:val="none" w:sz="0" w:space="0" w:color="auto"/>
        <w:right w:val="none" w:sz="0" w:space="0" w:color="auto"/>
      </w:divBdr>
      <w:divsChild>
        <w:div w:id="1670404063">
          <w:marLeft w:val="0"/>
          <w:marRight w:val="0"/>
          <w:marTop w:val="0"/>
          <w:marBottom w:val="0"/>
          <w:divBdr>
            <w:top w:val="none" w:sz="0" w:space="0" w:color="auto"/>
            <w:left w:val="none" w:sz="0" w:space="0" w:color="auto"/>
            <w:bottom w:val="none" w:sz="0" w:space="0" w:color="auto"/>
            <w:right w:val="none" w:sz="0" w:space="0" w:color="auto"/>
          </w:divBdr>
        </w:div>
      </w:divsChild>
    </w:div>
    <w:div w:id="656610318">
      <w:bodyDiv w:val="1"/>
      <w:marLeft w:val="0"/>
      <w:marRight w:val="0"/>
      <w:marTop w:val="0"/>
      <w:marBottom w:val="0"/>
      <w:divBdr>
        <w:top w:val="none" w:sz="0" w:space="0" w:color="auto"/>
        <w:left w:val="none" w:sz="0" w:space="0" w:color="auto"/>
        <w:bottom w:val="none" w:sz="0" w:space="0" w:color="auto"/>
        <w:right w:val="none" w:sz="0" w:space="0" w:color="auto"/>
      </w:divBdr>
      <w:divsChild>
        <w:div w:id="1993096557">
          <w:marLeft w:val="0"/>
          <w:marRight w:val="0"/>
          <w:marTop w:val="0"/>
          <w:marBottom w:val="0"/>
          <w:divBdr>
            <w:top w:val="none" w:sz="0" w:space="0" w:color="auto"/>
            <w:left w:val="none" w:sz="0" w:space="0" w:color="auto"/>
            <w:bottom w:val="none" w:sz="0" w:space="0" w:color="auto"/>
            <w:right w:val="none" w:sz="0" w:space="0" w:color="auto"/>
          </w:divBdr>
          <w:divsChild>
            <w:div w:id="388768223">
              <w:marLeft w:val="0"/>
              <w:marRight w:val="0"/>
              <w:marTop w:val="0"/>
              <w:marBottom w:val="0"/>
              <w:divBdr>
                <w:top w:val="none" w:sz="0" w:space="0" w:color="auto"/>
                <w:left w:val="none" w:sz="0" w:space="0" w:color="auto"/>
                <w:bottom w:val="none" w:sz="0" w:space="0" w:color="auto"/>
                <w:right w:val="none" w:sz="0" w:space="0" w:color="auto"/>
              </w:divBdr>
            </w:div>
            <w:div w:id="542061817">
              <w:marLeft w:val="0"/>
              <w:marRight w:val="0"/>
              <w:marTop w:val="0"/>
              <w:marBottom w:val="0"/>
              <w:divBdr>
                <w:top w:val="none" w:sz="0" w:space="0" w:color="auto"/>
                <w:left w:val="none" w:sz="0" w:space="0" w:color="auto"/>
                <w:bottom w:val="none" w:sz="0" w:space="0" w:color="auto"/>
                <w:right w:val="none" w:sz="0" w:space="0" w:color="auto"/>
              </w:divBdr>
            </w:div>
            <w:div w:id="932587176">
              <w:marLeft w:val="0"/>
              <w:marRight w:val="0"/>
              <w:marTop w:val="0"/>
              <w:marBottom w:val="0"/>
              <w:divBdr>
                <w:top w:val="none" w:sz="0" w:space="0" w:color="auto"/>
                <w:left w:val="none" w:sz="0" w:space="0" w:color="auto"/>
                <w:bottom w:val="none" w:sz="0" w:space="0" w:color="auto"/>
                <w:right w:val="none" w:sz="0" w:space="0" w:color="auto"/>
              </w:divBdr>
            </w:div>
            <w:div w:id="14126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28735">
      <w:bodyDiv w:val="1"/>
      <w:marLeft w:val="0"/>
      <w:marRight w:val="0"/>
      <w:marTop w:val="0"/>
      <w:marBottom w:val="0"/>
      <w:divBdr>
        <w:top w:val="none" w:sz="0" w:space="0" w:color="auto"/>
        <w:left w:val="none" w:sz="0" w:space="0" w:color="auto"/>
        <w:bottom w:val="none" w:sz="0" w:space="0" w:color="auto"/>
        <w:right w:val="none" w:sz="0" w:space="0" w:color="auto"/>
      </w:divBdr>
    </w:div>
    <w:div w:id="1224676109">
      <w:bodyDiv w:val="1"/>
      <w:marLeft w:val="0"/>
      <w:marRight w:val="0"/>
      <w:marTop w:val="0"/>
      <w:marBottom w:val="0"/>
      <w:divBdr>
        <w:top w:val="none" w:sz="0" w:space="0" w:color="auto"/>
        <w:left w:val="none" w:sz="0" w:space="0" w:color="auto"/>
        <w:bottom w:val="none" w:sz="0" w:space="0" w:color="auto"/>
        <w:right w:val="none" w:sz="0" w:space="0" w:color="auto"/>
      </w:divBdr>
    </w:div>
    <w:div w:id="1234852267">
      <w:bodyDiv w:val="1"/>
      <w:marLeft w:val="0"/>
      <w:marRight w:val="0"/>
      <w:marTop w:val="0"/>
      <w:marBottom w:val="0"/>
      <w:divBdr>
        <w:top w:val="none" w:sz="0" w:space="0" w:color="auto"/>
        <w:left w:val="none" w:sz="0" w:space="0" w:color="auto"/>
        <w:bottom w:val="none" w:sz="0" w:space="0" w:color="auto"/>
        <w:right w:val="none" w:sz="0" w:space="0" w:color="auto"/>
      </w:divBdr>
      <w:divsChild>
        <w:div w:id="194932870">
          <w:marLeft w:val="0"/>
          <w:marRight w:val="0"/>
          <w:marTop w:val="0"/>
          <w:marBottom w:val="0"/>
          <w:divBdr>
            <w:top w:val="none" w:sz="0" w:space="0" w:color="auto"/>
            <w:left w:val="none" w:sz="0" w:space="0" w:color="auto"/>
            <w:bottom w:val="none" w:sz="0" w:space="0" w:color="auto"/>
            <w:right w:val="none" w:sz="0" w:space="0" w:color="auto"/>
          </w:divBdr>
        </w:div>
        <w:div w:id="340010051">
          <w:marLeft w:val="0"/>
          <w:marRight w:val="0"/>
          <w:marTop w:val="0"/>
          <w:marBottom w:val="0"/>
          <w:divBdr>
            <w:top w:val="none" w:sz="0" w:space="0" w:color="auto"/>
            <w:left w:val="none" w:sz="0" w:space="0" w:color="auto"/>
            <w:bottom w:val="none" w:sz="0" w:space="0" w:color="auto"/>
            <w:right w:val="none" w:sz="0" w:space="0" w:color="auto"/>
          </w:divBdr>
        </w:div>
        <w:div w:id="401177638">
          <w:marLeft w:val="0"/>
          <w:marRight w:val="0"/>
          <w:marTop w:val="0"/>
          <w:marBottom w:val="0"/>
          <w:divBdr>
            <w:top w:val="none" w:sz="0" w:space="0" w:color="auto"/>
            <w:left w:val="none" w:sz="0" w:space="0" w:color="auto"/>
            <w:bottom w:val="none" w:sz="0" w:space="0" w:color="auto"/>
            <w:right w:val="none" w:sz="0" w:space="0" w:color="auto"/>
          </w:divBdr>
        </w:div>
        <w:div w:id="412243429">
          <w:marLeft w:val="0"/>
          <w:marRight w:val="0"/>
          <w:marTop w:val="0"/>
          <w:marBottom w:val="0"/>
          <w:divBdr>
            <w:top w:val="none" w:sz="0" w:space="0" w:color="auto"/>
            <w:left w:val="none" w:sz="0" w:space="0" w:color="auto"/>
            <w:bottom w:val="none" w:sz="0" w:space="0" w:color="auto"/>
            <w:right w:val="none" w:sz="0" w:space="0" w:color="auto"/>
          </w:divBdr>
        </w:div>
        <w:div w:id="635843840">
          <w:marLeft w:val="0"/>
          <w:marRight w:val="0"/>
          <w:marTop w:val="0"/>
          <w:marBottom w:val="0"/>
          <w:divBdr>
            <w:top w:val="none" w:sz="0" w:space="0" w:color="auto"/>
            <w:left w:val="none" w:sz="0" w:space="0" w:color="auto"/>
            <w:bottom w:val="none" w:sz="0" w:space="0" w:color="auto"/>
            <w:right w:val="none" w:sz="0" w:space="0" w:color="auto"/>
          </w:divBdr>
        </w:div>
        <w:div w:id="753861286">
          <w:marLeft w:val="0"/>
          <w:marRight w:val="0"/>
          <w:marTop w:val="0"/>
          <w:marBottom w:val="0"/>
          <w:divBdr>
            <w:top w:val="none" w:sz="0" w:space="0" w:color="auto"/>
            <w:left w:val="none" w:sz="0" w:space="0" w:color="auto"/>
            <w:bottom w:val="none" w:sz="0" w:space="0" w:color="auto"/>
            <w:right w:val="none" w:sz="0" w:space="0" w:color="auto"/>
          </w:divBdr>
        </w:div>
        <w:div w:id="840703853">
          <w:marLeft w:val="0"/>
          <w:marRight w:val="0"/>
          <w:marTop w:val="0"/>
          <w:marBottom w:val="0"/>
          <w:divBdr>
            <w:top w:val="none" w:sz="0" w:space="0" w:color="auto"/>
            <w:left w:val="none" w:sz="0" w:space="0" w:color="auto"/>
            <w:bottom w:val="none" w:sz="0" w:space="0" w:color="auto"/>
            <w:right w:val="none" w:sz="0" w:space="0" w:color="auto"/>
          </w:divBdr>
        </w:div>
        <w:div w:id="1167597837">
          <w:marLeft w:val="0"/>
          <w:marRight w:val="0"/>
          <w:marTop w:val="0"/>
          <w:marBottom w:val="0"/>
          <w:divBdr>
            <w:top w:val="none" w:sz="0" w:space="0" w:color="auto"/>
            <w:left w:val="none" w:sz="0" w:space="0" w:color="auto"/>
            <w:bottom w:val="none" w:sz="0" w:space="0" w:color="auto"/>
            <w:right w:val="none" w:sz="0" w:space="0" w:color="auto"/>
          </w:divBdr>
        </w:div>
        <w:div w:id="1197506289">
          <w:marLeft w:val="0"/>
          <w:marRight w:val="0"/>
          <w:marTop w:val="0"/>
          <w:marBottom w:val="0"/>
          <w:divBdr>
            <w:top w:val="none" w:sz="0" w:space="0" w:color="auto"/>
            <w:left w:val="none" w:sz="0" w:space="0" w:color="auto"/>
            <w:bottom w:val="none" w:sz="0" w:space="0" w:color="auto"/>
            <w:right w:val="none" w:sz="0" w:space="0" w:color="auto"/>
          </w:divBdr>
        </w:div>
        <w:div w:id="1677804449">
          <w:marLeft w:val="0"/>
          <w:marRight w:val="0"/>
          <w:marTop w:val="0"/>
          <w:marBottom w:val="0"/>
          <w:divBdr>
            <w:top w:val="none" w:sz="0" w:space="0" w:color="auto"/>
            <w:left w:val="none" w:sz="0" w:space="0" w:color="auto"/>
            <w:bottom w:val="none" w:sz="0" w:space="0" w:color="auto"/>
            <w:right w:val="none" w:sz="0" w:space="0" w:color="auto"/>
          </w:divBdr>
        </w:div>
        <w:div w:id="1687248560">
          <w:marLeft w:val="0"/>
          <w:marRight w:val="0"/>
          <w:marTop w:val="0"/>
          <w:marBottom w:val="0"/>
          <w:divBdr>
            <w:top w:val="none" w:sz="0" w:space="0" w:color="auto"/>
            <w:left w:val="none" w:sz="0" w:space="0" w:color="auto"/>
            <w:bottom w:val="none" w:sz="0" w:space="0" w:color="auto"/>
            <w:right w:val="none" w:sz="0" w:space="0" w:color="auto"/>
          </w:divBdr>
        </w:div>
        <w:div w:id="2120292978">
          <w:marLeft w:val="0"/>
          <w:marRight w:val="0"/>
          <w:marTop w:val="0"/>
          <w:marBottom w:val="0"/>
          <w:divBdr>
            <w:top w:val="none" w:sz="0" w:space="0" w:color="auto"/>
            <w:left w:val="none" w:sz="0" w:space="0" w:color="auto"/>
            <w:bottom w:val="none" w:sz="0" w:space="0" w:color="auto"/>
            <w:right w:val="none" w:sz="0" w:space="0" w:color="auto"/>
          </w:divBdr>
        </w:div>
      </w:divsChild>
    </w:div>
    <w:div w:id="1439715879">
      <w:bodyDiv w:val="1"/>
      <w:marLeft w:val="0"/>
      <w:marRight w:val="0"/>
      <w:marTop w:val="0"/>
      <w:marBottom w:val="0"/>
      <w:divBdr>
        <w:top w:val="none" w:sz="0" w:space="0" w:color="auto"/>
        <w:left w:val="none" w:sz="0" w:space="0" w:color="auto"/>
        <w:bottom w:val="none" w:sz="0" w:space="0" w:color="auto"/>
        <w:right w:val="none" w:sz="0" w:space="0" w:color="auto"/>
      </w:divBdr>
      <w:divsChild>
        <w:div w:id="210964967">
          <w:marLeft w:val="0"/>
          <w:marRight w:val="0"/>
          <w:marTop w:val="0"/>
          <w:marBottom w:val="0"/>
          <w:divBdr>
            <w:top w:val="none" w:sz="0" w:space="0" w:color="auto"/>
            <w:left w:val="none" w:sz="0" w:space="0" w:color="auto"/>
            <w:bottom w:val="none" w:sz="0" w:space="0" w:color="auto"/>
            <w:right w:val="none" w:sz="0" w:space="0" w:color="auto"/>
          </w:divBdr>
        </w:div>
      </w:divsChild>
    </w:div>
    <w:div w:id="1662276835">
      <w:bodyDiv w:val="1"/>
      <w:marLeft w:val="0"/>
      <w:marRight w:val="0"/>
      <w:marTop w:val="0"/>
      <w:marBottom w:val="0"/>
      <w:divBdr>
        <w:top w:val="none" w:sz="0" w:space="0" w:color="auto"/>
        <w:left w:val="none" w:sz="0" w:space="0" w:color="auto"/>
        <w:bottom w:val="none" w:sz="0" w:space="0" w:color="auto"/>
        <w:right w:val="none" w:sz="0" w:space="0" w:color="auto"/>
      </w:divBdr>
      <w:divsChild>
        <w:div w:id="164899908">
          <w:marLeft w:val="0"/>
          <w:marRight w:val="0"/>
          <w:marTop w:val="0"/>
          <w:marBottom w:val="0"/>
          <w:divBdr>
            <w:top w:val="none" w:sz="0" w:space="0" w:color="auto"/>
            <w:left w:val="none" w:sz="0" w:space="0" w:color="auto"/>
            <w:bottom w:val="none" w:sz="0" w:space="0" w:color="auto"/>
            <w:right w:val="none" w:sz="0" w:space="0" w:color="auto"/>
          </w:divBdr>
        </w:div>
        <w:div w:id="223106958">
          <w:marLeft w:val="0"/>
          <w:marRight w:val="0"/>
          <w:marTop w:val="0"/>
          <w:marBottom w:val="0"/>
          <w:divBdr>
            <w:top w:val="none" w:sz="0" w:space="0" w:color="auto"/>
            <w:left w:val="none" w:sz="0" w:space="0" w:color="auto"/>
            <w:bottom w:val="none" w:sz="0" w:space="0" w:color="auto"/>
            <w:right w:val="none" w:sz="0" w:space="0" w:color="auto"/>
          </w:divBdr>
        </w:div>
        <w:div w:id="535578577">
          <w:marLeft w:val="0"/>
          <w:marRight w:val="0"/>
          <w:marTop w:val="0"/>
          <w:marBottom w:val="0"/>
          <w:divBdr>
            <w:top w:val="none" w:sz="0" w:space="0" w:color="auto"/>
            <w:left w:val="none" w:sz="0" w:space="0" w:color="auto"/>
            <w:bottom w:val="none" w:sz="0" w:space="0" w:color="auto"/>
            <w:right w:val="none" w:sz="0" w:space="0" w:color="auto"/>
          </w:divBdr>
        </w:div>
        <w:div w:id="675813502">
          <w:marLeft w:val="0"/>
          <w:marRight w:val="0"/>
          <w:marTop w:val="0"/>
          <w:marBottom w:val="0"/>
          <w:divBdr>
            <w:top w:val="none" w:sz="0" w:space="0" w:color="auto"/>
            <w:left w:val="none" w:sz="0" w:space="0" w:color="auto"/>
            <w:bottom w:val="none" w:sz="0" w:space="0" w:color="auto"/>
            <w:right w:val="none" w:sz="0" w:space="0" w:color="auto"/>
          </w:divBdr>
        </w:div>
        <w:div w:id="702559969">
          <w:marLeft w:val="0"/>
          <w:marRight w:val="0"/>
          <w:marTop w:val="0"/>
          <w:marBottom w:val="0"/>
          <w:divBdr>
            <w:top w:val="none" w:sz="0" w:space="0" w:color="auto"/>
            <w:left w:val="none" w:sz="0" w:space="0" w:color="auto"/>
            <w:bottom w:val="none" w:sz="0" w:space="0" w:color="auto"/>
            <w:right w:val="none" w:sz="0" w:space="0" w:color="auto"/>
          </w:divBdr>
        </w:div>
        <w:div w:id="853957683">
          <w:marLeft w:val="0"/>
          <w:marRight w:val="0"/>
          <w:marTop w:val="0"/>
          <w:marBottom w:val="0"/>
          <w:divBdr>
            <w:top w:val="none" w:sz="0" w:space="0" w:color="auto"/>
            <w:left w:val="none" w:sz="0" w:space="0" w:color="auto"/>
            <w:bottom w:val="none" w:sz="0" w:space="0" w:color="auto"/>
            <w:right w:val="none" w:sz="0" w:space="0" w:color="auto"/>
          </w:divBdr>
        </w:div>
        <w:div w:id="854734244">
          <w:marLeft w:val="0"/>
          <w:marRight w:val="0"/>
          <w:marTop w:val="0"/>
          <w:marBottom w:val="0"/>
          <w:divBdr>
            <w:top w:val="none" w:sz="0" w:space="0" w:color="auto"/>
            <w:left w:val="none" w:sz="0" w:space="0" w:color="auto"/>
            <w:bottom w:val="none" w:sz="0" w:space="0" w:color="auto"/>
            <w:right w:val="none" w:sz="0" w:space="0" w:color="auto"/>
          </w:divBdr>
        </w:div>
        <w:div w:id="928856993">
          <w:marLeft w:val="0"/>
          <w:marRight w:val="0"/>
          <w:marTop w:val="0"/>
          <w:marBottom w:val="0"/>
          <w:divBdr>
            <w:top w:val="none" w:sz="0" w:space="0" w:color="auto"/>
            <w:left w:val="none" w:sz="0" w:space="0" w:color="auto"/>
            <w:bottom w:val="none" w:sz="0" w:space="0" w:color="auto"/>
            <w:right w:val="none" w:sz="0" w:space="0" w:color="auto"/>
          </w:divBdr>
        </w:div>
        <w:div w:id="988746673">
          <w:marLeft w:val="0"/>
          <w:marRight w:val="0"/>
          <w:marTop w:val="0"/>
          <w:marBottom w:val="0"/>
          <w:divBdr>
            <w:top w:val="none" w:sz="0" w:space="0" w:color="auto"/>
            <w:left w:val="none" w:sz="0" w:space="0" w:color="auto"/>
            <w:bottom w:val="none" w:sz="0" w:space="0" w:color="auto"/>
            <w:right w:val="none" w:sz="0" w:space="0" w:color="auto"/>
          </w:divBdr>
        </w:div>
        <w:div w:id="989331618">
          <w:marLeft w:val="0"/>
          <w:marRight w:val="0"/>
          <w:marTop w:val="0"/>
          <w:marBottom w:val="0"/>
          <w:divBdr>
            <w:top w:val="none" w:sz="0" w:space="0" w:color="auto"/>
            <w:left w:val="none" w:sz="0" w:space="0" w:color="auto"/>
            <w:bottom w:val="none" w:sz="0" w:space="0" w:color="auto"/>
            <w:right w:val="none" w:sz="0" w:space="0" w:color="auto"/>
          </w:divBdr>
        </w:div>
        <w:div w:id="1436025197">
          <w:marLeft w:val="0"/>
          <w:marRight w:val="0"/>
          <w:marTop w:val="0"/>
          <w:marBottom w:val="0"/>
          <w:divBdr>
            <w:top w:val="none" w:sz="0" w:space="0" w:color="auto"/>
            <w:left w:val="none" w:sz="0" w:space="0" w:color="auto"/>
            <w:bottom w:val="none" w:sz="0" w:space="0" w:color="auto"/>
            <w:right w:val="none" w:sz="0" w:space="0" w:color="auto"/>
          </w:divBdr>
        </w:div>
        <w:div w:id="1698966665">
          <w:marLeft w:val="0"/>
          <w:marRight w:val="0"/>
          <w:marTop w:val="0"/>
          <w:marBottom w:val="0"/>
          <w:divBdr>
            <w:top w:val="none" w:sz="0" w:space="0" w:color="auto"/>
            <w:left w:val="none" w:sz="0" w:space="0" w:color="auto"/>
            <w:bottom w:val="none" w:sz="0" w:space="0" w:color="auto"/>
            <w:right w:val="none" w:sz="0" w:space="0" w:color="auto"/>
          </w:divBdr>
        </w:div>
      </w:divsChild>
    </w:div>
    <w:div w:id="1848714836">
      <w:bodyDiv w:val="1"/>
      <w:marLeft w:val="0"/>
      <w:marRight w:val="0"/>
      <w:marTop w:val="0"/>
      <w:marBottom w:val="0"/>
      <w:divBdr>
        <w:top w:val="none" w:sz="0" w:space="0" w:color="auto"/>
        <w:left w:val="none" w:sz="0" w:space="0" w:color="auto"/>
        <w:bottom w:val="none" w:sz="0" w:space="0" w:color="auto"/>
        <w:right w:val="none" w:sz="0" w:space="0" w:color="auto"/>
      </w:divBdr>
      <w:divsChild>
        <w:div w:id="129832469">
          <w:marLeft w:val="0"/>
          <w:marRight w:val="0"/>
          <w:marTop w:val="0"/>
          <w:marBottom w:val="0"/>
          <w:divBdr>
            <w:top w:val="none" w:sz="0" w:space="0" w:color="auto"/>
            <w:left w:val="none" w:sz="0" w:space="0" w:color="auto"/>
            <w:bottom w:val="none" w:sz="0" w:space="0" w:color="auto"/>
            <w:right w:val="none" w:sz="0" w:space="0" w:color="auto"/>
          </w:divBdr>
        </w:div>
        <w:div w:id="146868886">
          <w:marLeft w:val="0"/>
          <w:marRight w:val="0"/>
          <w:marTop w:val="0"/>
          <w:marBottom w:val="0"/>
          <w:divBdr>
            <w:top w:val="none" w:sz="0" w:space="0" w:color="auto"/>
            <w:left w:val="none" w:sz="0" w:space="0" w:color="auto"/>
            <w:bottom w:val="none" w:sz="0" w:space="0" w:color="auto"/>
            <w:right w:val="none" w:sz="0" w:space="0" w:color="auto"/>
          </w:divBdr>
        </w:div>
        <w:div w:id="406656879">
          <w:marLeft w:val="0"/>
          <w:marRight w:val="0"/>
          <w:marTop w:val="0"/>
          <w:marBottom w:val="0"/>
          <w:divBdr>
            <w:top w:val="none" w:sz="0" w:space="0" w:color="auto"/>
            <w:left w:val="none" w:sz="0" w:space="0" w:color="auto"/>
            <w:bottom w:val="none" w:sz="0" w:space="0" w:color="auto"/>
            <w:right w:val="none" w:sz="0" w:space="0" w:color="auto"/>
          </w:divBdr>
        </w:div>
        <w:div w:id="416488493">
          <w:marLeft w:val="0"/>
          <w:marRight w:val="0"/>
          <w:marTop w:val="0"/>
          <w:marBottom w:val="0"/>
          <w:divBdr>
            <w:top w:val="none" w:sz="0" w:space="0" w:color="auto"/>
            <w:left w:val="none" w:sz="0" w:space="0" w:color="auto"/>
            <w:bottom w:val="none" w:sz="0" w:space="0" w:color="auto"/>
            <w:right w:val="none" w:sz="0" w:space="0" w:color="auto"/>
          </w:divBdr>
        </w:div>
        <w:div w:id="529074813">
          <w:marLeft w:val="0"/>
          <w:marRight w:val="0"/>
          <w:marTop w:val="0"/>
          <w:marBottom w:val="0"/>
          <w:divBdr>
            <w:top w:val="none" w:sz="0" w:space="0" w:color="auto"/>
            <w:left w:val="none" w:sz="0" w:space="0" w:color="auto"/>
            <w:bottom w:val="none" w:sz="0" w:space="0" w:color="auto"/>
            <w:right w:val="none" w:sz="0" w:space="0" w:color="auto"/>
          </w:divBdr>
        </w:div>
        <w:div w:id="703213595">
          <w:marLeft w:val="0"/>
          <w:marRight w:val="0"/>
          <w:marTop w:val="0"/>
          <w:marBottom w:val="0"/>
          <w:divBdr>
            <w:top w:val="none" w:sz="0" w:space="0" w:color="auto"/>
            <w:left w:val="none" w:sz="0" w:space="0" w:color="auto"/>
            <w:bottom w:val="none" w:sz="0" w:space="0" w:color="auto"/>
            <w:right w:val="none" w:sz="0" w:space="0" w:color="auto"/>
          </w:divBdr>
        </w:div>
        <w:div w:id="750273355">
          <w:marLeft w:val="0"/>
          <w:marRight w:val="0"/>
          <w:marTop w:val="0"/>
          <w:marBottom w:val="0"/>
          <w:divBdr>
            <w:top w:val="none" w:sz="0" w:space="0" w:color="auto"/>
            <w:left w:val="none" w:sz="0" w:space="0" w:color="auto"/>
            <w:bottom w:val="none" w:sz="0" w:space="0" w:color="auto"/>
            <w:right w:val="none" w:sz="0" w:space="0" w:color="auto"/>
          </w:divBdr>
        </w:div>
        <w:div w:id="936131993">
          <w:marLeft w:val="0"/>
          <w:marRight w:val="0"/>
          <w:marTop w:val="0"/>
          <w:marBottom w:val="0"/>
          <w:divBdr>
            <w:top w:val="none" w:sz="0" w:space="0" w:color="auto"/>
            <w:left w:val="none" w:sz="0" w:space="0" w:color="auto"/>
            <w:bottom w:val="none" w:sz="0" w:space="0" w:color="auto"/>
            <w:right w:val="none" w:sz="0" w:space="0" w:color="auto"/>
          </w:divBdr>
        </w:div>
        <w:div w:id="998390584">
          <w:marLeft w:val="0"/>
          <w:marRight w:val="0"/>
          <w:marTop w:val="0"/>
          <w:marBottom w:val="0"/>
          <w:divBdr>
            <w:top w:val="none" w:sz="0" w:space="0" w:color="auto"/>
            <w:left w:val="none" w:sz="0" w:space="0" w:color="auto"/>
            <w:bottom w:val="none" w:sz="0" w:space="0" w:color="auto"/>
            <w:right w:val="none" w:sz="0" w:space="0" w:color="auto"/>
          </w:divBdr>
        </w:div>
        <w:div w:id="1541622595">
          <w:marLeft w:val="0"/>
          <w:marRight w:val="0"/>
          <w:marTop w:val="0"/>
          <w:marBottom w:val="0"/>
          <w:divBdr>
            <w:top w:val="none" w:sz="0" w:space="0" w:color="auto"/>
            <w:left w:val="none" w:sz="0" w:space="0" w:color="auto"/>
            <w:bottom w:val="none" w:sz="0" w:space="0" w:color="auto"/>
            <w:right w:val="none" w:sz="0" w:space="0" w:color="auto"/>
          </w:divBdr>
        </w:div>
        <w:div w:id="1573930259">
          <w:marLeft w:val="0"/>
          <w:marRight w:val="0"/>
          <w:marTop w:val="0"/>
          <w:marBottom w:val="0"/>
          <w:divBdr>
            <w:top w:val="none" w:sz="0" w:space="0" w:color="auto"/>
            <w:left w:val="none" w:sz="0" w:space="0" w:color="auto"/>
            <w:bottom w:val="none" w:sz="0" w:space="0" w:color="auto"/>
            <w:right w:val="none" w:sz="0" w:space="0" w:color="auto"/>
          </w:divBdr>
        </w:div>
        <w:div w:id="1750493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yperlink" Target="https://www.salary.com/" TargetMode="External"/><Relationship Id="rId30" Type="http://schemas.openxmlformats.org/officeDocument/2006/relationships/image" Target="media/image13.png"/><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Application%20Data\Microsoft\Templates\e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2158C1DD8009499A68729C6AD79635" ma:contentTypeVersion="4" ma:contentTypeDescription="Create a new document." ma:contentTypeScope="" ma:versionID="113592a8d241e609665789e6dd21e4d3">
  <xsd:schema xmlns:xsd="http://www.w3.org/2001/XMLSchema" xmlns:xs="http://www.w3.org/2001/XMLSchema" xmlns:p="http://schemas.microsoft.com/office/2006/metadata/properties" xmlns:ns2="ced97426-fbf0-4594-a4da-4ec706e24b1d" targetNamespace="http://schemas.microsoft.com/office/2006/metadata/properties" ma:root="true" ma:fieldsID="fdf1b4bd40948022833948c0c9cb89f6" ns2:_="">
    <xsd:import namespace="ced97426-fbf0-4594-a4da-4ec706e24b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97426-fbf0-4594-a4da-4ec706e24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C5FC79-B749-4F8F-99DA-5F51B69B8E58}">
  <ds:schemaRefs>
    <ds:schemaRef ds:uri="http://schemas.microsoft.com/sharepoint/v3/contenttype/forms"/>
  </ds:schemaRefs>
</ds:datastoreItem>
</file>

<file path=customXml/itemProps2.xml><?xml version="1.0" encoding="utf-8"?>
<ds:datastoreItem xmlns:ds="http://schemas.openxmlformats.org/officeDocument/2006/customXml" ds:itemID="{9966D678-AE5E-4F8D-A14D-1F0FF01B4F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A8ACB6-DD20-4DC2-872C-081D7788E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97426-fbf0-4594-a4da-4ec706e24b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ece.dot</Template>
  <TotalTime>0</TotalTime>
  <Pages>1</Pages>
  <Words>5981</Words>
  <Characters>34094</Characters>
  <Application>Microsoft Office Word</Application>
  <DocSecurity>4</DocSecurity>
  <Lines>284</Lines>
  <Paragraphs>79</Paragraphs>
  <ScaleCrop>false</ScaleCrop>
  <Company>Georgia Institute of Technology</Company>
  <LinksUpToDate>false</LinksUpToDate>
  <CharactersWithSpaces>39996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4011-12 Project Proposal Template</dc:title>
  <dc:subject/>
  <dc:creator>Diana Fouts</dc:creator>
  <cp:keywords/>
  <cp:lastModifiedBy>Yu, Kelin</cp:lastModifiedBy>
  <cp:revision>385</cp:revision>
  <cp:lastPrinted>2018-03-05T20:59:00Z</cp:lastPrinted>
  <dcterms:created xsi:type="dcterms:W3CDTF">2021-11-23T04:42:00Z</dcterms:created>
  <dcterms:modified xsi:type="dcterms:W3CDTF">2021-11-23T04:54:00Z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0x010100E52158C1DD8009499A68729C6AD79635</vt:lpwstr>
  </property>
</Properties>
</file>